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BCD5B" w14:textId="77777777" w:rsidR="00AB2950" w:rsidRDefault="00AB2950" w:rsidP="00AB2950">
      <w:pPr>
        <w:spacing w:before="0" w:after="200" w:line="276" w:lineRule="auto"/>
        <w:jc w:val="left"/>
        <w:rPr>
          <w:rFonts w:asciiTheme="minorHAnsi" w:hAnsiTheme="minorHAnsi" w:cstheme="minorHAnsi"/>
          <w:b/>
          <w:sz w:val="20"/>
          <w:szCs w:val="20"/>
        </w:rPr>
      </w:pPr>
      <w:bookmarkStart w:id="0" w:name="_Toc74857824"/>
      <w:bookmarkStart w:id="1" w:name="_Toc79664050"/>
      <w:r>
        <w:rPr>
          <w:rFonts w:asciiTheme="minorHAnsi" w:hAnsiTheme="minorHAnsi" w:cstheme="minorHAnsi"/>
          <w:b/>
          <w:sz w:val="20"/>
          <w:szCs w:val="20"/>
          <w:u w:val="single"/>
        </w:rPr>
        <w:t>ZAŁĄCZNIK NR 1B – PARATAMETRY TECHNICZNE OFEROWANEGO SPRZĘTU</w:t>
      </w:r>
      <w:r>
        <w:rPr>
          <w:rFonts w:asciiTheme="minorHAnsi" w:hAnsiTheme="minorHAnsi" w:cstheme="minorHAnsi"/>
          <w:b/>
          <w:sz w:val="20"/>
          <w:szCs w:val="20"/>
        </w:rPr>
        <w:t xml:space="preserve"> </w:t>
      </w:r>
    </w:p>
    <w:p w14:paraId="08802D16" w14:textId="77777777" w:rsidR="00D12BA5" w:rsidRDefault="00AB2950" w:rsidP="00AB2950">
      <w:pPr>
        <w:spacing w:before="0" w:after="200" w:line="276" w:lineRule="auto"/>
        <w:jc w:val="left"/>
        <w:rPr>
          <w:rFonts w:ascii="Calibri" w:hAnsi="Calibri" w:cs="Calibri"/>
          <w:b/>
          <w:sz w:val="20"/>
          <w:szCs w:val="20"/>
          <w:u w:val="single"/>
        </w:rPr>
      </w:pPr>
      <w:r>
        <w:rPr>
          <w:rFonts w:ascii="Calibri" w:hAnsi="Calibri" w:cs="Calibri"/>
          <w:b/>
          <w:sz w:val="20"/>
          <w:szCs w:val="20"/>
          <w:u w:val="single"/>
        </w:rPr>
        <w:t xml:space="preserve"> </w:t>
      </w:r>
    </w:p>
    <w:tbl>
      <w:tblPr>
        <w:tblW w:w="4812" w:type="pct"/>
        <w:tblInd w:w="284" w:type="dxa"/>
        <w:tblLayout w:type="fixed"/>
        <w:tblCellMar>
          <w:left w:w="70" w:type="dxa"/>
          <w:right w:w="70" w:type="dxa"/>
        </w:tblCellMar>
        <w:tblLook w:val="0000" w:firstRow="0" w:lastRow="0" w:firstColumn="0" w:lastColumn="0" w:noHBand="0" w:noVBand="0"/>
      </w:tblPr>
      <w:tblGrid>
        <w:gridCol w:w="8868"/>
      </w:tblGrid>
      <w:tr w:rsidR="00D12BA5" w:rsidRPr="006032A6" w14:paraId="54584512" w14:textId="77777777" w:rsidTr="00DB22F0">
        <w:tc>
          <w:tcPr>
            <w:tcW w:w="5000" w:type="pct"/>
            <w:tcBorders>
              <w:top w:val="nil"/>
              <w:left w:val="nil"/>
              <w:bottom w:val="nil"/>
              <w:right w:val="nil"/>
            </w:tcBorders>
          </w:tcPr>
          <w:p w14:paraId="33BB41B4" w14:textId="365AEB57" w:rsidR="00D12BA5" w:rsidRPr="006032A6" w:rsidRDefault="00D12BA5" w:rsidP="00D12BA5">
            <w:pPr>
              <w:spacing w:before="0" w:after="160" w:line="259" w:lineRule="auto"/>
              <w:ind w:right="465"/>
              <w:jc w:val="left"/>
              <w:rPr>
                <w:rFonts w:asciiTheme="minorHAnsi" w:eastAsia="Calibri" w:hAnsiTheme="minorHAnsi" w:cstheme="minorHAnsi"/>
                <w:b/>
                <w:bCs/>
                <w:color w:val="0070C0"/>
                <w:sz w:val="20"/>
                <w:szCs w:val="20"/>
                <w:lang w:eastAsia="en-US"/>
              </w:rPr>
            </w:pPr>
            <w:r w:rsidRPr="006032A6">
              <w:rPr>
                <w:rFonts w:asciiTheme="minorHAnsi" w:eastAsia="Calibri" w:hAnsiTheme="minorHAnsi" w:cstheme="minorHAnsi"/>
                <w:b/>
                <w:bCs/>
                <w:color w:val="0070C0"/>
                <w:sz w:val="20"/>
                <w:szCs w:val="20"/>
                <w:lang w:eastAsia="en-US"/>
              </w:rPr>
              <w:t>KOMPUTER PODSTAWOWY AIO:</w:t>
            </w:r>
          </w:p>
          <w:p w14:paraId="59034A3C" w14:textId="554178DC" w:rsidR="00D12BA5" w:rsidRPr="006032A6" w:rsidRDefault="00D12BA5" w:rsidP="00D12BA5">
            <w:pPr>
              <w:spacing w:before="0" w:after="160" w:line="259" w:lineRule="auto"/>
              <w:ind w:right="465"/>
              <w:jc w:val="left"/>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Producent i model oferowanego urządzenia: ……………………………..</w:t>
            </w:r>
          </w:p>
          <w:tbl>
            <w:tblPr>
              <w:tblW w:w="8926"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5"/>
              <w:gridCol w:w="2326"/>
              <w:gridCol w:w="3335"/>
              <w:gridCol w:w="2833"/>
              <w:gridCol w:w="7"/>
            </w:tblGrid>
            <w:tr w:rsidR="00D12BA5" w:rsidRPr="006032A6" w14:paraId="6645DB5E" w14:textId="65159A45" w:rsidTr="00D12BA5">
              <w:trPr>
                <w:gridAfter w:val="1"/>
                <w:wAfter w:w="4" w:type="pct"/>
                <w:trHeight w:val="284"/>
              </w:trPr>
              <w:tc>
                <w:tcPr>
                  <w:tcW w:w="238" w:type="pct"/>
                  <w:tcBorders>
                    <w:top w:val="single" w:sz="4" w:space="0" w:color="auto"/>
                    <w:left w:val="single" w:sz="4" w:space="0" w:color="auto"/>
                    <w:bottom w:val="single" w:sz="4" w:space="0" w:color="auto"/>
                    <w:right w:val="single" w:sz="4" w:space="0" w:color="auto"/>
                  </w:tcBorders>
                  <w:vAlign w:val="center"/>
                </w:tcPr>
                <w:p w14:paraId="31D45B07" w14:textId="77777777" w:rsidR="00D12BA5" w:rsidRPr="006032A6" w:rsidRDefault="00D12BA5" w:rsidP="00DB22F0">
                  <w:pPr>
                    <w:spacing w:before="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Lp.</w:t>
                  </w:r>
                </w:p>
              </w:tc>
              <w:tc>
                <w:tcPr>
                  <w:tcW w:w="1303" w:type="pct"/>
                  <w:tcBorders>
                    <w:top w:val="single" w:sz="4" w:space="0" w:color="auto"/>
                    <w:left w:val="single" w:sz="4" w:space="0" w:color="auto"/>
                    <w:bottom w:val="single" w:sz="4" w:space="0" w:color="auto"/>
                    <w:right w:val="single" w:sz="4" w:space="0" w:color="auto"/>
                  </w:tcBorders>
                  <w:vAlign w:val="center"/>
                </w:tcPr>
                <w:p w14:paraId="3AB4DDB5" w14:textId="77777777" w:rsidR="00D12BA5" w:rsidRPr="006032A6" w:rsidRDefault="00D12BA5" w:rsidP="00DB22F0">
                  <w:pPr>
                    <w:spacing w:before="0" w:line="259" w:lineRule="auto"/>
                    <w:ind w:right="67"/>
                    <w:jc w:val="left"/>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Nazwa komponentu</w:t>
                  </w:r>
                </w:p>
              </w:tc>
              <w:tc>
                <w:tcPr>
                  <w:tcW w:w="1868" w:type="pct"/>
                  <w:tcBorders>
                    <w:top w:val="single" w:sz="4" w:space="0" w:color="auto"/>
                    <w:left w:val="single" w:sz="4" w:space="0" w:color="auto"/>
                    <w:bottom w:val="single" w:sz="4" w:space="0" w:color="auto"/>
                    <w:right w:val="single" w:sz="4" w:space="0" w:color="auto"/>
                  </w:tcBorders>
                  <w:vAlign w:val="center"/>
                </w:tcPr>
                <w:p w14:paraId="47AA2B24" w14:textId="77777777" w:rsidR="00D12BA5" w:rsidRPr="006032A6" w:rsidRDefault="00D12BA5" w:rsidP="00DB22F0">
                  <w:pPr>
                    <w:spacing w:before="0" w:line="360" w:lineRule="auto"/>
                    <w:ind w:left="-71"/>
                    <w:jc w:val="left"/>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 xml:space="preserve">Wymagane parametry techniczne </w:t>
                  </w:r>
                </w:p>
              </w:tc>
              <w:tc>
                <w:tcPr>
                  <w:tcW w:w="1587" w:type="pct"/>
                  <w:tcBorders>
                    <w:top w:val="single" w:sz="4" w:space="0" w:color="auto"/>
                    <w:left w:val="single" w:sz="4" w:space="0" w:color="auto"/>
                    <w:bottom w:val="single" w:sz="4" w:space="0" w:color="auto"/>
                    <w:right w:val="single" w:sz="4" w:space="0" w:color="auto"/>
                  </w:tcBorders>
                </w:tcPr>
                <w:p w14:paraId="08CC40E1" w14:textId="2673ED0A" w:rsidR="00D12BA5" w:rsidRPr="006032A6" w:rsidRDefault="00D12BA5" w:rsidP="00D12BA5">
                  <w:pPr>
                    <w:tabs>
                      <w:tab w:val="center" w:pos="385"/>
                    </w:tabs>
                    <w:spacing w:before="0" w:line="360"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P</w:t>
                  </w:r>
                  <w:r w:rsidRPr="006032A6">
                    <w:rPr>
                      <w:rFonts w:asciiTheme="minorHAnsi" w:eastAsia="Calibri" w:hAnsiTheme="minorHAnsi" w:cstheme="minorHAnsi"/>
                      <w:b/>
                      <w:sz w:val="20"/>
                      <w:szCs w:val="20"/>
                      <w:lang w:eastAsia="en-US"/>
                    </w:rPr>
                    <w:tab/>
                  </w:r>
                  <w:proofErr w:type="spellStart"/>
                  <w:r w:rsidRPr="006032A6">
                    <w:rPr>
                      <w:rFonts w:asciiTheme="minorHAnsi" w:eastAsia="Calibri" w:hAnsiTheme="minorHAnsi" w:cstheme="minorHAnsi"/>
                      <w:b/>
                      <w:sz w:val="20"/>
                      <w:szCs w:val="20"/>
                      <w:lang w:eastAsia="en-US"/>
                    </w:rPr>
                    <w:t>arametry</w:t>
                  </w:r>
                  <w:proofErr w:type="spellEnd"/>
                  <w:r w:rsidRPr="006032A6">
                    <w:rPr>
                      <w:rFonts w:asciiTheme="minorHAnsi" w:eastAsia="Calibri" w:hAnsiTheme="minorHAnsi" w:cstheme="minorHAnsi"/>
                      <w:b/>
                      <w:sz w:val="20"/>
                      <w:szCs w:val="20"/>
                      <w:lang w:eastAsia="en-US"/>
                    </w:rPr>
                    <w:t xml:space="preserve"> zaoferowane przez Wykonawcę</w:t>
                  </w:r>
                  <w:r w:rsidRPr="006032A6">
                    <w:rPr>
                      <w:rStyle w:val="Odwoanieprzypisudolnego"/>
                      <w:rFonts w:asciiTheme="minorHAnsi" w:eastAsia="Calibri" w:hAnsiTheme="minorHAnsi"/>
                      <w:b/>
                      <w:sz w:val="20"/>
                      <w:szCs w:val="20"/>
                      <w:lang w:eastAsia="en-US"/>
                    </w:rPr>
                    <w:footnoteReference w:id="2"/>
                  </w:r>
                </w:p>
              </w:tc>
            </w:tr>
            <w:tr w:rsidR="00D12BA5" w:rsidRPr="006032A6" w14:paraId="7F7BB158" w14:textId="77777777" w:rsidTr="00D12BA5">
              <w:trPr>
                <w:gridAfter w:val="1"/>
                <w:wAfter w:w="4" w:type="pct"/>
                <w:trHeight w:val="284"/>
              </w:trPr>
              <w:tc>
                <w:tcPr>
                  <w:tcW w:w="238" w:type="pct"/>
                  <w:tcBorders>
                    <w:top w:val="single" w:sz="4" w:space="0" w:color="auto"/>
                    <w:left w:val="single" w:sz="4" w:space="0" w:color="auto"/>
                    <w:bottom w:val="single" w:sz="4" w:space="0" w:color="auto"/>
                    <w:right w:val="single" w:sz="4" w:space="0" w:color="auto"/>
                  </w:tcBorders>
                  <w:vAlign w:val="center"/>
                </w:tcPr>
                <w:p w14:paraId="3DAD5730" w14:textId="474F6E8F" w:rsidR="00D12BA5" w:rsidRPr="006032A6" w:rsidRDefault="00D12BA5" w:rsidP="00D12BA5">
                  <w:pPr>
                    <w:spacing w:before="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A</w:t>
                  </w:r>
                </w:p>
              </w:tc>
              <w:tc>
                <w:tcPr>
                  <w:tcW w:w="1303" w:type="pct"/>
                  <w:tcBorders>
                    <w:top w:val="single" w:sz="4" w:space="0" w:color="auto"/>
                    <w:left w:val="single" w:sz="4" w:space="0" w:color="auto"/>
                    <w:bottom w:val="single" w:sz="4" w:space="0" w:color="auto"/>
                    <w:right w:val="single" w:sz="4" w:space="0" w:color="auto"/>
                  </w:tcBorders>
                  <w:vAlign w:val="center"/>
                </w:tcPr>
                <w:p w14:paraId="3DF69FC2" w14:textId="4D514BE0" w:rsidR="00D12BA5" w:rsidRPr="006032A6" w:rsidRDefault="00D12BA5" w:rsidP="00D12BA5">
                  <w:pPr>
                    <w:spacing w:before="0" w:line="259" w:lineRule="auto"/>
                    <w:ind w:right="67"/>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B</w:t>
                  </w:r>
                </w:p>
              </w:tc>
              <w:tc>
                <w:tcPr>
                  <w:tcW w:w="1868" w:type="pct"/>
                  <w:tcBorders>
                    <w:top w:val="single" w:sz="4" w:space="0" w:color="auto"/>
                    <w:left w:val="single" w:sz="4" w:space="0" w:color="auto"/>
                    <w:bottom w:val="single" w:sz="4" w:space="0" w:color="auto"/>
                    <w:right w:val="single" w:sz="4" w:space="0" w:color="auto"/>
                  </w:tcBorders>
                  <w:vAlign w:val="center"/>
                </w:tcPr>
                <w:p w14:paraId="395BAEB8" w14:textId="42D8A7BE" w:rsidR="00D12BA5" w:rsidRPr="006032A6" w:rsidRDefault="00D12BA5" w:rsidP="00D12BA5">
                  <w:pPr>
                    <w:spacing w:before="0" w:line="360" w:lineRule="auto"/>
                    <w:ind w:left="-71"/>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C</w:t>
                  </w:r>
                </w:p>
              </w:tc>
              <w:tc>
                <w:tcPr>
                  <w:tcW w:w="1587" w:type="pct"/>
                  <w:tcBorders>
                    <w:top w:val="single" w:sz="4" w:space="0" w:color="auto"/>
                    <w:left w:val="single" w:sz="4" w:space="0" w:color="auto"/>
                    <w:bottom w:val="single" w:sz="4" w:space="0" w:color="auto"/>
                    <w:right w:val="single" w:sz="4" w:space="0" w:color="auto"/>
                  </w:tcBorders>
                </w:tcPr>
                <w:p w14:paraId="0D4A8923" w14:textId="0CA7F5EC" w:rsidR="00D12BA5" w:rsidRPr="006032A6" w:rsidRDefault="00D12BA5" w:rsidP="00D12BA5">
                  <w:pPr>
                    <w:tabs>
                      <w:tab w:val="center" w:pos="385"/>
                    </w:tabs>
                    <w:spacing w:before="0" w:line="360"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D</w:t>
                  </w:r>
                </w:p>
              </w:tc>
            </w:tr>
            <w:tr w:rsidR="00D12BA5" w:rsidRPr="006032A6" w14:paraId="152B6E03" w14:textId="1EE1BC3A" w:rsidTr="00D12BA5">
              <w:trPr>
                <w:trHeight w:val="284"/>
              </w:trPr>
              <w:tc>
                <w:tcPr>
                  <w:tcW w:w="238" w:type="pct"/>
                  <w:tcBorders>
                    <w:top w:val="single" w:sz="4" w:space="0" w:color="auto"/>
                    <w:left w:val="single" w:sz="4" w:space="0" w:color="auto"/>
                    <w:bottom w:val="single" w:sz="4" w:space="0" w:color="auto"/>
                    <w:right w:val="single" w:sz="4" w:space="0" w:color="auto"/>
                  </w:tcBorders>
                  <w:vAlign w:val="center"/>
                </w:tcPr>
                <w:p w14:paraId="20FD9671" w14:textId="77777777" w:rsidR="00D12BA5" w:rsidRPr="006032A6" w:rsidRDefault="00D12BA5" w:rsidP="00AE6E78">
                  <w:pPr>
                    <w:numPr>
                      <w:ilvl w:val="0"/>
                      <w:numId w:val="88"/>
                    </w:numPr>
                    <w:spacing w:before="0" w:after="160" w:line="259" w:lineRule="auto"/>
                    <w:ind w:right="465"/>
                    <w:jc w:val="center"/>
                    <w:rPr>
                      <w:rFonts w:asciiTheme="minorHAnsi" w:eastAsia="Calibri" w:hAnsiTheme="minorHAnsi" w:cstheme="minorHAnsi"/>
                      <w:sz w:val="20"/>
                      <w:szCs w:val="20"/>
                      <w:lang w:eastAsia="en-US"/>
                    </w:rPr>
                  </w:pPr>
                </w:p>
              </w:tc>
              <w:tc>
                <w:tcPr>
                  <w:tcW w:w="1303" w:type="pct"/>
                  <w:tcBorders>
                    <w:top w:val="single" w:sz="4" w:space="0" w:color="auto"/>
                    <w:left w:val="single" w:sz="4" w:space="0" w:color="auto"/>
                    <w:bottom w:val="single" w:sz="4" w:space="0" w:color="auto"/>
                    <w:right w:val="single" w:sz="4" w:space="0" w:color="auto"/>
                  </w:tcBorders>
                  <w:vAlign w:val="center"/>
                </w:tcPr>
                <w:p w14:paraId="3B81391B" w14:textId="77777777" w:rsidR="00D12BA5" w:rsidRPr="006032A6" w:rsidRDefault="00D12BA5" w:rsidP="00DB22F0">
                  <w:pPr>
                    <w:spacing w:before="0" w:line="259" w:lineRule="auto"/>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Firma</w:t>
                  </w:r>
                </w:p>
              </w:tc>
              <w:tc>
                <w:tcPr>
                  <w:tcW w:w="1868" w:type="pct"/>
                  <w:tcBorders>
                    <w:top w:val="single" w:sz="4" w:space="0" w:color="auto"/>
                    <w:left w:val="single" w:sz="4" w:space="0" w:color="auto"/>
                    <w:bottom w:val="single" w:sz="4" w:space="0" w:color="auto"/>
                    <w:right w:val="single" w:sz="4" w:space="0" w:color="auto"/>
                  </w:tcBorders>
                  <w:vAlign w:val="center"/>
                </w:tcPr>
                <w:p w14:paraId="6778824B" w14:textId="77777777" w:rsidR="00D12BA5" w:rsidRPr="006032A6" w:rsidRDefault="00D12BA5" w:rsidP="00DB22F0">
                  <w:pPr>
                    <w:spacing w:before="0" w:line="360" w:lineRule="auto"/>
                    <w:ind w:left="-71" w:firstLine="71"/>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Dell, HP, Lenovo, Fujitsu</w:t>
                  </w:r>
                </w:p>
              </w:tc>
              <w:tc>
                <w:tcPr>
                  <w:tcW w:w="1591" w:type="pct"/>
                  <w:gridSpan w:val="2"/>
                  <w:tcBorders>
                    <w:top w:val="single" w:sz="4" w:space="0" w:color="auto"/>
                    <w:left w:val="single" w:sz="4" w:space="0" w:color="auto"/>
                    <w:bottom w:val="single" w:sz="4" w:space="0" w:color="auto"/>
                    <w:right w:val="single" w:sz="4" w:space="0" w:color="auto"/>
                  </w:tcBorders>
                </w:tcPr>
                <w:p w14:paraId="54FEB14B" w14:textId="77777777" w:rsidR="00D12BA5" w:rsidRPr="006032A6" w:rsidRDefault="00D12BA5" w:rsidP="00D12BA5">
                  <w:pPr>
                    <w:spacing w:before="0" w:line="360" w:lineRule="auto"/>
                    <w:ind w:left="-1921" w:firstLine="71"/>
                    <w:jc w:val="left"/>
                    <w:rPr>
                      <w:rFonts w:asciiTheme="minorHAnsi" w:eastAsia="Calibri" w:hAnsiTheme="minorHAnsi" w:cstheme="minorHAnsi"/>
                      <w:sz w:val="20"/>
                      <w:szCs w:val="20"/>
                      <w:lang w:eastAsia="en-US"/>
                    </w:rPr>
                  </w:pPr>
                </w:p>
              </w:tc>
            </w:tr>
            <w:tr w:rsidR="00D12BA5" w:rsidRPr="006032A6" w14:paraId="12961818" w14:textId="49E47B3D" w:rsidTr="00D12BA5">
              <w:trPr>
                <w:trHeight w:val="284"/>
              </w:trPr>
              <w:tc>
                <w:tcPr>
                  <w:tcW w:w="238" w:type="pct"/>
                  <w:tcBorders>
                    <w:top w:val="single" w:sz="4" w:space="0" w:color="auto"/>
                    <w:left w:val="single" w:sz="4" w:space="0" w:color="auto"/>
                    <w:bottom w:val="single" w:sz="4" w:space="0" w:color="auto"/>
                    <w:right w:val="single" w:sz="4" w:space="0" w:color="auto"/>
                  </w:tcBorders>
                </w:tcPr>
                <w:p w14:paraId="3E2818BF" w14:textId="77777777" w:rsidR="00D12BA5" w:rsidRPr="006032A6" w:rsidRDefault="00D12BA5" w:rsidP="00AE6E78">
                  <w:pPr>
                    <w:numPr>
                      <w:ilvl w:val="0"/>
                      <w:numId w:val="88"/>
                    </w:numPr>
                    <w:spacing w:before="0" w:after="160" w:line="259" w:lineRule="auto"/>
                    <w:ind w:right="465"/>
                    <w:jc w:val="center"/>
                    <w:rPr>
                      <w:rFonts w:asciiTheme="minorHAnsi" w:eastAsia="Calibri" w:hAnsiTheme="minorHAnsi" w:cstheme="minorHAnsi"/>
                      <w:bCs/>
                      <w:sz w:val="20"/>
                      <w:szCs w:val="20"/>
                      <w:lang w:eastAsia="en-US"/>
                    </w:rPr>
                  </w:pPr>
                </w:p>
              </w:tc>
              <w:tc>
                <w:tcPr>
                  <w:tcW w:w="1303" w:type="pct"/>
                  <w:tcBorders>
                    <w:top w:val="single" w:sz="4" w:space="0" w:color="auto"/>
                    <w:left w:val="single" w:sz="4" w:space="0" w:color="auto"/>
                    <w:bottom w:val="single" w:sz="4" w:space="0" w:color="auto"/>
                    <w:right w:val="single" w:sz="4" w:space="0" w:color="auto"/>
                  </w:tcBorders>
                </w:tcPr>
                <w:p w14:paraId="234A1EF2" w14:textId="77777777" w:rsidR="00D12BA5" w:rsidRPr="006032A6" w:rsidRDefault="00D12BA5" w:rsidP="00DB22F0">
                  <w:pPr>
                    <w:spacing w:before="0" w:line="360" w:lineRule="auto"/>
                    <w:jc w:val="left"/>
                    <w:rPr>
                      <w:rFonts w:asciiTheme="minorHAnsi" w:eastAsia="Calibri" w:hAnsiTheme="minorHAnsi" w:cstheme="minorHAnsi"/>
                      <w:bCs/>
                      <w:color w:val="000000"/>
                      <w:sz w:val="20"/>
                      <w:szCs w:val="20"/>
                      <w:lang w:eastAsia="en-US"/>
                    </w:rPr>
                  </w:pPr>
                  <w:r w:rsidRPr="006032A6">
                    <w:rPr>
                      <w:rFonts w:asciiTheme="minorHAnsi" w:eastAsia="Calibri" w:hAnsiTheme="minorHAnsi" w:cstheme="minorHAnsi"/>
                      <w:bCs/>
                      <w:color w:val="000000"/>
                      <w:sz w:val="20"/>
                      <w:szCs w:val="20"/>
                      <w:lang w:eastAsia="en-US"/>
                    </w:rPr>
                    <w:t>Typ</w:t>
                  </w:r>
                </w:p>
              </w:tc>
              <w:tc>
                <w:tcPr>
                  <w:tcW w:w="1868" w:type="pct"/>
                  <w:tcBorders>
                    <w:top w:val="single" w:sz="4" w:space="0" w:color="auto"/>
                    <w:left w:val="single" w:sz="4" w:space="0" w:color="auto"/>
                    <w:bottom w:val="single" w:sz="4" w:space="0" w:color="auto"/>
                    <w:right w:val="single" w:sz="4" w:space="0" w:color="auto"/>
                  </w:tcBorders>
                </w:tcPr>
                <w:p w14:paraId="6D91EF4C" w14:textId="77777777" w:rsidR="00D12BA5" w:rsidRPr="006032A6" w:rsidRDefault="00D12BA5"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Komputer stacjonarny typu AIO</w:t>
                  </w:r>
                </w:p>
              </w:tc>
              <w:tc>
                <w:tcPr>
                  <w:tcW w:w="1591" w:type="pct"/>
                  <w:gridSpan w:val="2"/>
                  <w:tcBorders>
                    <w:top w:val="single" w:sz="4" w:space="0" w:color="auto"/>
                    <w:left w:val="single" w:sz="4" w:space="0" w:color="auto"/>
                    <w:bottom w:val="single" w:sz="4" w:space="0" w:color="auto"/>
                    <w:right w:val="single" w:sz="4" w:space="0" w:color="auto"/>
                  </w:tcBorders>
                </w:tcPr>
                <w:p w14:paraId="5D58A9B3" w14:textId="77777777" w:rsidR="00D12BA5" w:rsidRPr="006032A6" w:rsidRDefault="00D12BA5" w:rsidP="00D12BA5">
                  <w:pPr>
                    <w:spacing w:before="0" w:line="360" w:lineRule="auto"/>
                    <w:ind w:left="-1921"/>
                    <w:jc w:val="left"/>
                    <w:rPr>
                      <w:rFonts w:asciiTheme="minorHAnsi" w:eastAsia="Calibri" w:hAnsiTheme="minorHAnsi" w:cstheme="minorHAnsi"/>
                      <w:bCs/>
                      <w:sz w:val="20"/>
                      <w:szCs w:val="20"/>
                      <w:lang w:eastAsia="en-US"/>
                    </w:rPr>
                  </w:pPr>
                </w:p>
              </w:tc>
            </w:tr>
            <w:tr w:rsidR="00D12BA5" w:rsidRPr="006032A6" w14:paraId="64B8216C" w14:textId="2D73305D" w:rsidTr="00D12BA5">
              <w:trPr>
                <w:trHeight w:val="284"/>
              </w:trPr>
              <w:tc>
                <w:tcPr>
                  <w:tcW w:w="238" w:type="pct"/>
                  <w:tcBorders>
                    <w:top w:val="single" w:sz="4" w:space="0" w:color="auto"/>
                    <w:left w:val="single" w:sz="4" w:space="0" w:color="auto"/>
                    <w:bottom w:val="single" w:sz="4" w:space="0" w:color="auto"/>
                    <w:right w:val="single" w:sz="4" w:space="0" w:color="auto"/>
                  </w:tcBorders>
                </w:tcPr>
                <w:p w14:paraId="23271056" w14:textId="77777777" w:rsidR="00D12BA5" w:rsidRPr="006032A6" w:rsidRDefault="00D12BA5" w:rsidP="00AE6E78">
                  <w:pPr>
                    <w:numPr>
                      <w:ilvl w:val="0"/>
                      <w:numId w:val="88"/>
                    </w:numPr>
                    <w:spacing w:before="0" w:after="160" w:line="259" w:lineRule="auto"/>
                    <w:ind w:right="465"/>
                    <w:jc w:val="left"/>
                    <w:rPr>
                      <w:rFonts w:asciiTheme="minorHAnsi" w:eastAsia="Calibri" w:hAnsiTheme="minorHAnsi" w:cstheme="minorHAnsi"/>
                      <w:bCs/>
                      <w:sz w:val="20"/>
                      <w:szCs w:val="20"/>
                      <w:lang w:eastAsia="en-US"/>
                    </w:rPr>
                  </w:pPr>
                </w:p>
              </w:tc>
              <w:tc>
                <w:tcPr>
                  <w:tcW w:w="1303" w:type="pct"/>
                  <w:tcBorders>
                    <w:top w:val="single" w:sz="4" w:space="0" w:color="auto"/>
                    <w:left w:val="single" w:sz="4" w:space="0" w:color="auto"/>
                    <w:bottom w:val="single" w:sz="4" w:space="0" w:color="auto"/>
                    <w:right w:val="single" w:sz="4" w:space="0" w:color="auto"/>
                  </w:tcBorders>
                </w:tcPr>
                <w:p w14:paraId="2CAA6EE3" w14:textId="77777777" w:rsidR="00D12BA5" w:rsidRPr="006032A6" w:rsidRDefault="00D12BA5" w:rsidP="00DB22F0">
                  <w:pPr>
                    <w:spacing w:before="0" w:line="360" w:lineRule="auto"/>
                    <w:jc w:val="left"/>
                    <w:rPr>
                      <w:rFonts w:asciiTheme="minorHAnsi" w:eastAsia="Calibri" w:hAnsiTheme="minorHAnsi" w:cstheme="minorHAnsi"/>
                      <w:bCs/>
                      <w:color w:val="000000"/>
                      <w:sz w:val="20"/>
                      <w:szCs w:val="20"/>
                      <w:lang w:eastAsia="en-US"/>
                    </w:rPr>
                  </w:pPr>
                  <w:r w:rsidRPr="006032A6">
                    <w:rPr>
                      <w:rFonts w:asciiTheme="minorHAnsi" w:eastAsia="Calibri" w:hAnsiTheme="minorHAnsi" w:cstheme="minorHAnsi"/>
                      <w:bCs/>
                      <w:color w:val="000000"/>
                      <w:sz w:val="20"/>
                      <w:szCs w:val="20"/>
                      <w:lang w:eastAsia="en-US"/>
                    </w:rPr>
                    <w:t>Procesor</w:t>
                  </w:r>
                </w:p>
              </w:tc>
              <w:tc>
                <w:tcPr>
                  <w:tcW w:w="1868" w:type="pct"/>
                  <w:tcBorders>
                    <w:top w:val="single" w:sz="4" w:space="0" w:color="auto"/>
                    <w:left w:val="single" w:sz="4" w:space="0" w:color="auto"/>
                    <w:bottom w:val="single" w:sz="4" w:space="0" w:color="auto"/>
                    <w:right w:val="single" w:sz="4" w:space="0" w:color="auto"/>
                  </w:tcBorders>
                </w:tcPr>
                <w:p w14:paraId="216CC46C" w14:textId="2A19F0BB" w:rsidR="00D12BA5" w:rsidRPr="006032A6" w:rsidRDefault="00D12BA5" w:rsidP="00DB22F0">
                  <w:pPr>
                    <w:spacing w:before="0" w:line="360" w:lineRule="auto"/>
                    <w:jc w:val="left"/>
                    <w:rPr>
                      <w:rFonts w:asciiTheme="minorHAnsi" w:eastAsia="Calibri" w:hAnsiTheme="minorHAnsi" w:cstheme="minorHAnsi"/>
                      <w:b/>
                      <w:bCs/>
                      <w:color w:val="00B050"/>
                      <w:sz w:val="20"/>
                      <w:szCs w:val="20"/>
                      <w:lang w:eastAsia="en-US"/>
                    </w:rPr>
                  </w:pPr>
                  <w:r w:rsidRPr="006032A6">
                    <w:rPr>
                      <w:rFonts w:asciiTheme="minorHAnsi" w:eastAsia="Calibri" w:hAnsiTheme="minorHAnsi" w:cstheme="minorHAnsi"/>
                      <w:bCs/>
                      <w:sz w:val="20"/>
                      <w:szCs w:val="20"/>
                      <w:lang w:eastAsia="en-US"/>
                    </w:rPr>
                    <w:t xml:space="preserve">Procesor Intel </w:t>
                  </w:r>
                  <w:proofErr w:type="spellStart"/>
                  <w:r w:rsidRPr="006032A6">
                    <w:rPr>
                      <w:rFonts w:asciiTheme="minorHAnsi" w:eastAsia="Calibri" w:hAnsiTheme="minorHAnsi" w:cstheme="minorHAnsi"/>
                      <w:bCs/>
                      <w:sz w:val="20"/>
                      <w:szCs w:val="20"/>
                      <w:lang w:eastAsia="en-US"/>
                    </w:rPr>
                    <w:t>Core</w:t>
                  </w:r>
                  <w:proofErr w:type="spellEnd"/>
                  <w:r w:rsidRPr="006032A6">
                    <w:rPr>
                      <w:rFonts w:asciiTheme="minorHAnsi" w:eastAsia="Calibri" w:hAnsiTheme="minorHAnsi" w:cstheme="minorHAnsi"/>
                      <w:bCs/>
                      <w:sz w:val="20"/>
                      <w:szCs w:val="20"/>
                      <w:lang w:eastAsia="en-US"/>
                    </w:rPr>
                    <w:t xml:space="preserve"> z serii „i5”, min. dwunastej </w:t>
                  </w:r>
                  <w:proofErr w:type="spellStart"/>
                  <w:r w:rsidRPr="006032A6">
                    <w:rPr>
                      <w:rFonts w:asciiTheme="minorHAnsi" w:eastAsia="Calibri" w:hAnsiTheme="minorHAnsi" w:cstheme="minorHAnsi"/>
                      <w:bCs/>
                      <w:sz w:val="20"/>
                      <w:szCs w:val="20"/>
                      <w:lang w:eastAsia="en-US"/>
                    </w:rPr>
                    <w:t>generacj</w:t>
                  </w:r>
                  <w:proofErr w:type="spellEnd"/>
                  <w:r w:rsidR="00C56F46" w:rsidRPr="006032A6">
                    <w:rPr>
                      <w:rFonts w:asciiTheme="minorHAnsi" w:eastAsia="Calibri" w:hAnsiTheme="minorHAnsi" w:cstheme="minorHAnsi"/>
                      <w:bCs/>
                      <w:sz w:val="20"/>
                      <w:szCs w:val="20"/>
                      <w:lang w:eastAsia="en-US"/>
                    </w:rPr>
                    <w:t xml:space="preserve">, lub równoważny AMD </w:t>
                  </w:r>
                  <w:proofErr w:type="spellStart"/>
                  <w:r w:rsidR="00C56F46" w:rsidRPr="006032A6">
                    <w:rPr>
                      <w:rFonts w:asciiTheme="minorHAnsi" w:eastAsia="Calibri" w:hAnsiTheme="minorHAnsi" w:cstheme="minorHAnsi"/>
                      <w:bCs/>
                      <w:sz w:val="20"/>
                      <w:szCs w:val="20"/>
                      <w:lang w:eastAsia="en-US"/>
                    </w:rPr>
                    <w:t>Ryzen</w:t>
                  </w:r>
                  <w:proofErr w:type="spellEnd"/>
                  <w:r w:rsidR="00C56F46" w:rsidRPr="006032A6">
                    <w:rPr>
                      <w:rFonts w:asciiTheme="minorHAnsi" w:eastAsia="Calibri" w:hAnsiTheme="minorHAnsi" w:cstheme="minorHAnsi"/>
                      <w:bCs/>
                      <w:sz w:val="20"/>
                      <w:szCs w:val="20"/>
                      <w:lang w:eastAsia="en-US"/>
                    </w:rPr>
                    <w:t xml:space="preserve"> 5</w:t>
                  </w:r>
                  <w:r w:rsidR="006D0F74">
                    <w:rPr>
                      <w:rFonts w:asciiTheme="minorHAnsi" w:eastAsia="Calibri" w:hAnsiTheme="minorHAnsi" w:cstheme="minorHAnsi"/>
                      <w:bCs/>
                      <w:sz w:val="20"/>
                      <w:szCs w:val="20"/>
                      <w:lang w:eastAsia="en-US"/>
                    </w:rPr>
                    <w:t xml:space="preserve">, </w:t>
                  </w:r>
                  <w:r w:rsidR="006D0F74" w:rsidRPr="00D70A90">
                    <w:rPr>
                      <w:rFonts w:asciiTheme="minorHAnsi" w:eastAsia="Calibri" w:hAnsiTheme="minorHAnsi" w:cstheme="minorHAnsi"/>
                      <w:b/>
                      <w:bCs/>
                      <w:color w:val="FF0000"/>
                      <w:sz w:val="20"/>
                      <w:szCs w:val="20"/>
                      <w:lang w:eastAsia="en-US"/>
                    </w:rPr>
                    <w:t>który miał premierę nie wcześniej niż w 2022r</w:t>
                  </w:r>
                  <w:r w:rsidR="00C56F46" w:rsidRPr="006032A6">
                    <w:rPr>
                      <w:rFonts w:asciiTheme="minorHAnsi" w:eastAsia="Calibri" w:hAnsiTheme="minorHAnsi" w:cstheme="minorHAnsi"/>
                      <w:bCs/>
                      <w:sz w:val="20"/>
                      <w:szCs w:val="20"/>
                      <w:lang w:eastAsia="en-US"/>
                    </w:rPr>
                    <w:t>.</w:t>
                  </w:r>
                  <w:r w:rsidRPr="006032A6">
                    <w:rPr>
                      <w:rFonts w:asciiTheme="minorHAnsi" w:eastAsia="Calibri" w:hAnsiTheme="minorHAnsi" w:cstheme="minorHAnsi"/>
                      <w:bCs/>
                      <w:sz w:val="20"/>
                      <w:szCs w:val="20"/>
                      <w:lang w:eastAsia="en-US"/>
                    </w:rPr>
                    <w:t xml:space="preserve"> Musi osiągać w teście wydajności dostępnym na stronie </w:t>
                  </w:r>
                  <w:hyperlink r:id="rId12" w:history="1">
                    <w:r w:rsidRPr="006032A6">
                      <w:rPr>
                        <w:rFonts w:asciiTheme="minorHAnsi" w:eastAsia="Calibri" w:hAnsiTheme="minorHAnsi" w:cstheme="minorHAnsi"/>
                        <w:color w:val="0000FF"/>
                        <w:sz w:val="20"/>
                        <w:szCs w:val="20"/>
                        <w:u w:val="single"/>
                        <w:lang w:eastAsia="en-US"/>
                      </w:rPr>
                      <w:t>https://www.cpubenchmark.net/cpu_list.php</w:t>
                    </w:r>
                  </w:hyperlink>
                  <w:r w:rsidRPr="006032A6">
                    <w:rPr>
                      <w:rFonts w:asciiTheme="minorHAnsi" w:eastAsia="Calibri" w:hAnsiTheme="minorHAnsi" w:cstheme="minorHAnsi"/>
                      <w:sz w:val="20"/>
                      <w:szCs w:val="20"/>
                      <w:lang w:eastAsia="en-US"/>
                    </w:rPr>
                    <w:t xml:space="preserve"> co najmniej </w:t>
                  </w:r>
                  <w:r w:rsidRPr="006032A6">
                    <w:rPr>
                      <w:rFonts w:asciiTheme="minorHAnsi" w:eastAsia="Calibri" w:hAnsiTheme="minorHAnsi" w:cstheme="minorHAnsi"/>
                      <w:b/>
                      <w:color w:val="000000"/>
                      <w:sz w:val="20"/>
                      <w:szCs w:val="20"/>
                      <w:lang w:eastAsia="en-US"/>
                    </w:rPr>
                    <w:t xml:space="preserve">16000 </w:t>
                  </w:r>
                  <w:r w:rsidRPr="006032A6">
                    <w:rPr>
                      <w:rFonts w:asciiTheme="minorHAnsi" w:eastAsia="Calibri" w:hAnsiTheme="minorHAnsi" w:cstheme="minorHAnsi"/>
                      <w:sz w:val="20"/>
                      <w:szCs w:val="20"/>
                      <w:lang w:eastAsia="en-US"/>
                    </w:rPr>
                    <w:t xml:space="preserve">punktów testu </w:t>
                  </w:r>
                  <w:proofErr w:type="spellStart"/>
                  <w:r w:rsidRPr="006032A6">
                    <w:rPr>
                      <w:rFonts w:asciiTheme="minorHAnsi" w:eastAsia="Calibri" w:hAnsiTheme="minorHAnsi" w:cstheme="minorHAnsi"/>
                      <w:bCs/>
                      <w:sz w:val="20"/>
                      <w:szCs w:val="20"/>
                      <w:lang w:eastAsia="en-US"/>
                    </w:rPr>
                    <w:t>PassMark</w:t>
                  </w:r>
                  <w:proofErr w:type="spellEnd"/>
                  <w:r w:rsidRPr="006032A6">
                    <w:rPr>
                      <w:rFonts w:asciiTheme="minorHAnsi" w:eastAsia="Calibri" w:hAnsiTheme="minorHAnsi" w:cstheme="minorHAnsi"/>
                      <w:bCs/>
                      <w:sz w:val="20"/>
                      <w:szCs w:val="20"/>
                      <w:lang w:eastAsia="en-US"/>
                    </w:rPr>
                    <w:t xml:space="preserve"> CPU Mark </w:t>
                  </w:r>
                  <w:r w:rsidRPr="006032A6">
                    <w:rPr>
                      <w:rFonts w:asciiTheme="minorHAnsi" w:eastAsia="Calibri" w:hAnsiTheme="minorHAnsi" w:cstheme="minorHAnsi"/>
                      <w:i/>
                      <w:iCs/>
                      <w:color w:val="000000"/>
                      <w:sz w:val="20"/>
                      <w:szCs w:val="20"/>
                      <w:lang w:eastAsia="en-US"/>
                    </w:rPr>
                    <w:t xml:space="preserve">Zamawiający samodzielnie dokona sprawdzenia spełnienia wymogu w zakresie </w:t>
                  </w:r>
                  <w:r w:rsidRPr="006032A6">
                    <w:rPr>
                      <w:rFonts w:asciiTheme="minorHAnsi" w:eastAsia="Calibri" w:hAnsiTheme="minorHAnsi" w:cstheme="minorHAnsi"/>
                      <w:i/>
                      <w:sz w:val="20"/>
                      <w:szCs w:val="20"/>
                      <w:lang w:eastAsia="en-US"/>
                    </w:rPr>
                    <w:t>osiągniecia przez procesor wymaganej liczby punktów według stanu na dzień upływu terminu składania ofert</w:t>
                  </w:r>
                  <w:r w:rsidRPr="006032A6">
                    <w:rPr>
                      <w:rFonts w:asciiTheme="minorHAnsi" w:eastAsia="Calibri" w:hAnsiTheme="minorHAnsi" w:cstheme="minorHAnsi"/>
                      <w:sz w:val="20"/>
                      <w:szCs w:val="20"/>
                      <w:lang w:eastAsia="en-US"/>
                    </w:rPr>
                    <w:t>.</w:t>
                  </w:r>
                </w:p>
              </w:tc>
              <w:tc>
                <w:tcPr>
                  <w:tcW w:w="1591" w:type="pct"/>
                  <w:gridSpan w:val="2"/>
                  <w:tcBorders>
                    <w:top w:val="single" w:sz="4" w:space="0" w:color="auto"/>
                    <w:left w:val="single" w:sz="4" w:space="0" w:color="auto"/>
                    <w:bottom w:val="single" w:sz="4" w:space="0" w:color="auto"/>
                    <w:right w:val="single" w:sz="4" w:space="0" w:color="auto"/>
                  </w:tcBorders>
                </w:tcPr>
                <w:p w14:paraId="37132EAF" w14:textId="1439BE2D" w:rsidR="00D12BA5" w:rsidRPr="006032A6" w:rsidRDefault="00D12BA5" w:rsidP="00D12BA5">
                  <w:pPr>
                    <w:spacing w:before="0" w:line="360" w:lineRule="auto"/>
                    <w:ind w:left="-1921"/>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…………mmm</w:t>
                  </w:r>
                </w:p>
              </w:tc>
            </w:tr>
            <w:tr w:rsidR="00D12BA5" w:rsidRPr="006032A6" w14:paraId="17ACE000" w14:textId="75F2D3AD" w:rsidTr="00D12BA5">
              <w:trPr>
                <w:trHeight w:val="284"/>
              </w:trPr>
              <w:tc>
                <w:tcPr>
                  <w:tcW w:w="238" w:type="pct"/>
                  <w:tcBorders>
                    <w:top w:val="single" w:sz="4" w:space="0" w:color="auto"/>
                    <w:left w:val="single" w:sz="4" w:space="0" w:color="auto"/>
                    <w:bottom w:val="single" w:sz="4" w:space="0" w:color="auto"/>
                    <w:right w:val="single" w:sz="4" w:space="0" w:color="auto"/>
                  </w:tcBorders>
                </w:tcPr>
                <w:p w14:paraId="06E7234D" w14:textId="77777777" w:rsidR="00D12BA5" w:rsidRPr="006032A6" w:rsidRDefault="00D12BA5" w:rsidP="00AE6E78">
                  <w:pPr>
                    <w:numPr>
                      <w:ilvl w:val="0"/>
                      <w:numId w:val="88"/>
                    </w:numPr>
                    <w:spacing w:before="0" w:after="160" w:line="259" w:lineRule="auto"/>
                    <w:ind w:right="465"/>
                    <w:jc w:val="center"/>
                    <w:rPr>
                      <w:rFonts w:asciiTheme="minorHAnsi" w:eastAsia="Calibri" w:hAnsiTheme="minorHAnsi" w:cstheme="minorHAnsi"/>
                      <w:bCs/>
                      <w:sz w:val="20"/>
                      <w:szCs w:val="20"/>
                      <w:lang w:eastAsia="en-US"/>
                    </w:rPr>
                  </w:pPr>
                </w:p>
              </w:tc>
              <w:tc>
                <w:tcPr>
                  <w:tcW w:w="1303" w:type="pct"/>
                  <w:tcBorders>
                    <w:top w:val="single" w:sz="4" w:space="0" w:color="auto"/>
                    <w:left w:val="single" w:sz="4" w:space="0" w:color="auto"/>
                    <w:bottom w:val="single" w:sz="4" w:space="0" w:color="auto"/>
                    <w:right w:val="single" w:sz="4" w:space="0" w:color="auto"/>
                  </w:tcBorders>
                </w:tcPr>
                <w:p w14:paraId="6C41E622" w14:textId="77777777" w:rsidR="00D12BA5" w:rsidRPr="006032A6" w:rsidRDefault="00D12BA5" w:rsidP="00DB22F0">
                  <w:pPr>
                    <w:spacing w:before="0" w:line="360" w:lineRule="auto"/>
                    <w:jc w:val="left"/>
                    <w:rPr>
                      <w:rFonts w:asciiTheme="minorHAnsi" w:eastAsia="Calibri" w:hAnsiTheme="minorHAnsi" w:cstheme="minorHAnsi"/>
                      <w:bCs/>
                      <w:color w:val="000000"/>
                      <w:sz w:val="20"/>
                      <w:szCs w:val="20"/>
                      <w:lang w:eastAsia="en-US"/>
                    </w:rPr>
                  </w:pPr>
                  <w:r w:rsidRPr="006032A6">
                    <w:rPr>
                      <w:rFonts w:asciiTheme="minorHAnsi" w:eastAsia="Calibri" w:hAnsiTheme="minorHAnsi" w:cstheme="minorHAnsi"/>
                      <w:bCs/>
                      <w:color w:val="000000"/>
                      <w:sz w:val="20"/>
                      <w:szCs w:val="20"/>
                      <w:lang w:eastAsia="en-US"/>
                    </w:rPr>
                    <w:t>Pamięć operacyjna</w:t>
                  </w:r>
                </w:p>
              </w:tc>
              <w:tc>
                <w:tcPr>
                  <w:tcW w:w="1868" w:type="pct"/>
                  <w:tcBorders>
                    <w:top w:val="single" w:sz="4" w:space="0" w:color="auto"/>
                    <w:left w:val="single" w:sz="4" w:space="0" w:color="auto"/>
                    <w:bottom w:val="single" w:sz="4" w:space="0" w:color="auto"/>
                    <w:right w:val="single" w:sz="4" w:space="0" w:color="auto"/>
                  </w:tcBorders>
                </w:tcPr>
                <w:p w14:paraId="3726AA27" w14:textId="77777777" w:rsidR="00D12BA5" w:rsidRPr="006032A6" w:rsidRDefault="00D12BA5" w:rsidP="00DB22F0">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Min. 16GB DDR4 2666 MHz z możliwością rozszerzenia do 32 GB </w:t>
                  </w:r>
                </w:p>
                <w:p w14:paraId="615A6120" w14:textId="77777777" w:rsidR="00D12BA5" w:rsidRPr="006032A6" w:rsidRDefault="00D12BA5" w:rsidP="00DB22F0">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Ilość banków pamięci: min. 2 szt.</w:t>
                  </w:r>
                </w:p>
                <w:p w14:paraId="634CE2FD" w14:textId="77777777" w:rsidR="00D12BA5" w:rsidRPr="006032A6" w:rsidRDefault="00D12BA5"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color w:val="000000"/>
                      <w:sz w:val="20"/>
                      <w:szCs w:val="20"/>
                      <w:lang w:eastAsia="en-US"/>
                    </w:rPr>
                    <w:t>Ilość wolnych banków pamięci: min. 1 szt.</w:t>
                  </w:r>
                </w:p>
              </w:tc>
              <w:tc>
                <w:tcPr>
                  <w:tcW w:w="1591" w:type="pct"/>
                  <w:gridSpan w:val="2"/>
                  <w:tcBorders>
                    <w:top w:val="single" w:sz="4" w:space="0" w:color="auto"/>
                    <w:left w:val="single" w:sz="4" w:space="0" w:color="auto"/>
                    <w:bottom w:val="single" w:sz="4" w:space="0" w:color="auto"/>
                    <w:right w:val="single" w:sz="4" w:space="0" w:color="auto"/>
                  </w:tcBorders>
                </w:tcPr>
                <w:p w14:paraId="7FAF8775" w14:textId="77777777" w:rsidR="00D12BA5" w:rsidRPr="006032A6" w:rsidRDefault="00D12BA5" w:rsidP="00D12BA5">
                  <w:pPr>
                    <w:spacing w:before="0" w:line="360" w:lineRule="auto"/>
                    <w:ind w:left="-1921"/>
                    <w:jc w:val="left"/>
                    <w:rPr>
                      <w:rFonts w:asciiTheme="minorHAnsi" w:eastAsia="Calibri" w:hAnsiTheme="minorHAnsi" w:cstheme="minorHAnsi"/>
                      <w:color w:val="000000"/>
                      <w:sz w:val="20"/>
                      <w:szCs w:val="20"/>
                      <w:lang w:eastAsia="en-US"/>
                    </w:rPr>
                  </w:pPr>
                </w:p>
              </w:tc>
            </w:tr>
            <w:tr w:rsidR="00D12BA5" w:rsidRPr="006032A6" w14:paraId="6086D584" w14:textId="0BEC9E33" w:rsidTr="00D12BA5">
              <w:trPr>
                <w:trHeight w:val="284"/>
              </w:trPr>
              <w:tc>
                <w:tcPr>
                  <w:tcW w:w="238" w:type="pct"/>
                  <w:tcBorders>
                    <w:top w:val="single" w:sz="4" w:space="0" w:color="auto"/>
                    <w:left w:val="single" w:sz="4" w:space="0" w:color="auto"/>
                    <w:bottom w:val="single" w:sz="4" w:space="0" w:color="auto"/>
                    <w:right w:val="single" w:sz="4" w:space="0" w:color="auto"/>
                  </w:tcBorders>
                </w:tcPr>
                <w:p w14:paraId="5E1A1C8A" w14:textId="77777777" w:rsidR="00D12BA5" w:rsidRPr="006032A6" w:rsidRDefault="00D12BA5" w:rsidP="00AE6E78">
                  <w:pPr>
                    <w:numPr>
                      <w:ilvl w:val="0"/>
                      <w:numId w:val="88"/>
                    </w:numPr>
                    <w:spacing w:before="0" w:after="160" w:line="259" w:lineRule="auto"/>
                    <w:ind w:right="465"/>
                    <w:jc w:val="center"/>
                    <w:rPr>
                      <w:rFonts w:asciiTheme="minorHAnsi" w:eastAsia="Calibri" w:hAnsiTheme="minorHAnsi" w:cstheme="minorHAnsi"/>
                      <w:bCs/>
                      <w:sz w:val="20"/>
                      <w:szCs w:val="20"/>
                      <w:lang w:eastAsia="en-US"/>
                    </w:rPr>
                  </w:pPr>
                </w:p>
              </w:tc>
              <w:tc>
                <w:tcPr>
                  <w:tcW w:w="1303" w:type="pct"/>
                  <w:tcBorders>
                    <w:top w:val="single" w:sz="4" w:space="0" w:color="auto"/>
                    <w:left w:val="single" w:sz="4" w:space="0" w:color="auto"/>
                    <w:bottom w:val="single" w:sz="4" w:space="0" w:color="auto"/>
                    <w:right w:val="single" w:sz="4" w:space="0" w:color="auto"/>
                  </w:tcBorders>
                </w:tcPr>
                <w:p w14:paraId="2AC5D158" w14:textId="77777777" w:rsidR="00D12BA5" w:rsidRPr="006032A6" w:rsidRDefault="00D12BA5" w:rsidP="00DB22F0">
                  <w:pPr>
                    <w:spacing w:before="0" w:line="259" w:lineRule="auto"/>
                    <w:jc w:val="left"/>
                    <w:rPr>
                      <w:rFonts w:asciiTheme="minorHAnsi" w:eastAsia="Calibri" w:hAnsiTheme="minorHAnsi" w:cstheme="minorHAnsi"/>
                      <w:bCs/>
                      <w:color w:val="000000"/>
                      <w:sz w:val="20"/>
                      <w:szCs w:val="20"/>
                      <w:lang w:eastAsia="en-US"/>
                    </w:rPr>
                  </w:pPr>
                  <w:r w:rsidRPr="006032A6">
                    <w:rPr>
                      <w:rFonts w:asciiTheme="minorHAnsi" w:eastAsia="Calibri" w:hAnsiTheme="minorHAnsi" w:cstheme="minorHAnsi"/>
                      <w:bCs/>
                      <w:color w:val="000000"/>
                      <w:sz w:val="20"/>
                      <w:szCs w:val="20"/>
                      <w:lang w:eastAsia="en-US"/>
                    </w:rPr>
                    <w:t>Parametry pamięci masowej</w:t>
                  </w:r>
                </w:p>
              </w:tc>
              <w:tc>
                <w:tcPr>
                  <w:tcW w:w="1868" w:type="pct"/>
                  <w:tcBorders>
                    <w:top w:val="single" w:sz="4" w:space="0" w:color="auto"/>
                    <w:left w:val="single" w:sz="4" w:space="0" w:color="auto"/>
                    <w:bottom w:val="single" w:sz="4" w:space="0" w:color="auto"/>
                    <w:right w:val="single" w:sz="4" w:space="0" w:color="auto"/>
                  </w:tcBorders>
                </w:tcPr>
                <w:p w14:paraId="01FCF670" w14:textId="2558066B" w:rsidR="00D12BA5" w:rsidRPr="006032A6" w:rsidRDefault="00D12BA5" w:rsidP="00DB22F0">
                  <w:pPr>
                    <w:spacing w:before="0" w:line="360" w:lineRule="auto"/>
                    <w:jc w:val="left"/>
                    <w:rPr>
                      <w:rFonts w:asciiTheme="minorHAnsi" w:eastAsia="Calibri" w:hAnsiTheme="minorHAnsi" w:cstheme="minorHAnsi"/>
                      <w:bCs/>
                      <w:sz w:val="20"/>
                      <w:szCs w:val="20"/>
                      <w:lang w:val="sv-SE" w:eastAsia="en-US"/>
                    </w:rPr>
                  </w:pPr>
                  <w:r w:rsidRPr="006032A6">
                    <w:rPr>
                      <w:rFonts w:asciiTheme="minorHAnsi" w:eastAsia="Calibri" w:hAnsiTheme="minorHAnsi" w:cstheme="minorHAnsi"/>
                      <w:sz w:val="20"/>
                      <w:szCs w:val="20"/>
                      <w:lang w:eastAsia="en-US"/>
                    </w:rPr>
                    <w:t xml:space="preserve">Min. 512GB SSD M.2 </w:t>
                  </w:r>
                  <w:proofErr w:type="spellStart"/>
                  <w:r w:rsidRPr="006032A6">
                    <w:rPr>
                      <w:rFonts w:asciiTheme="minorHAnsi" w:eastAsia="Calibri" w:hAnsiTheme="minorHAnsi" w:cstheme="minorHAnsi"/>
                      <w:sz w:val="20"/>
                      <w:szCs w:val="20"/>
                      <w:lang w:eastAsia="en-US"/>
                    </w:rPr>
                    <w:t>PCIe</w:t>
                  </w:r>
                  <w:proofErr w:type="spellEnd"/>
                  <w:r w:rsidRPr="006032A6">
                    <w:rPr>
                      <w:rFonts w:asciiTheme="minorHAnsi" w:eastAsia="Calibri" w:hAnsiTheme="minorHAnsi" w:cstheme="minorHAnsi"/>
                      <w:sz w:val="20"/>
                      <w:szCs w:val="20"/>
                      <w:lang w:eastAsia="en-US"/>
                    </w:rPr>
                    <w:t xml:space="preserve"> </w:t>
                  </w:r>
                  <w:proofErr w:type="spellStart"/>
                  <w:r w:rsidRPr="006032A6">
                    <w:rPr>
                      <w:rFonts w:asciiTheme="minorHAnsi" w:eastAsia="Calibri" w:hAnsiTheme="minorHAnsi" w:cstheme="minorHAnsi"/>
                      <w:sz w:val="20"/>
                      <w:szCs w:val="20"/>
                      <w:lang w:eastAsia="en-US"/>
                    </w:rPr>
                    <w:t>NVMe</w:t>
                  </w:r>
                  <w:proofErr w:type="spellEnd"/>
                  <w:r w:rsidRPr="006032A6">
                    <w:rPr>
                      <w:rFonts w:asciiTheme="minorHAnsi" w:eastAsia="Calibri" w:hAnsiTheme="minorHAnsi" w:cstheme="minorHAnsi"/>
                      <w:sz w:val="20"/>
                      <w:szCs w:val="20"/>
                      <w:lang w:eastAsia="en-US"/>
                    </w:rPr>
                    <w:t xml:space="preserve"> </w:t>
                  </w:r>
                </w:p>
              </w:tc>
              <w:tc>
                <w:tcPr>
                  <w:tcW w:w="1591" w:type="pct"/>
                  <w:gridSpan w:val="2"/>
                  <w:tcBorders>
                    <w:top w:val="single" w:sz="4" w:space="0" w:color="auto"/>
                    <w:left w:val="single" w:sz="4" w:space="0" w:color="auto"/>
                    <w:bottom w:val="single" w:sz="4" w:space="0" w:color="auto"/>
                    <w:right w:val="single" w:sz="4" w:space="0" w:color="auto"/>
                  </w:tcBorders>
                </w:tcPr>
                <w:p w14:paraId="0F7DC666" w14:textId="77777777" w:rsidR="00D12BA5" w:rsidRPr="006032A6" w:rsidRDefault="00D12BA5" w:rsidP="00D12BA5">
                  <w:pPr>
                    <w:spacing w:before="0" w:line="360" w:lineRule="auto"/>
                    <w:ind w:left="-1921"/>
                    <w:jc w:val="left"/>
                    <w:rPr>
                      <w:rFonts w:asciiTheme="minorHAnsi" w:eastAsia="Calibri" w:hAnsiTheme="minorHAnsi" w:cstheme="minorHAnsi"/>
                      <w:sz w:val="20"/>
                      <w:szCs w:val="20"/>
                      <w:lang w:eastAsia="en-US"/>
                    </w:rPr>
                  </w:pPr>
                </w:p>
              </w:tc>
            </w:tr>
            <w:tr w:rsidR="00D12BA5" w:rsidRPr="006032A6" w14:paraId="77A7DDB3" w14:textId="6730EF8C" w:rsidTr="00D12BA5">
              <w:trPr>
                <w:trHeight w:val="284"/>
              </w:trPr>
              <w:tc>
                <w:tcPr>
                  <w:tcW w:w="238" w:type="pct"/>
                  <w:tcBorders>
                    <w:top w:val="single" w:sz="4" w:space="0" w:color="auto"/>
                    <w:left w:val="single" w:sz="4" w:space="0" w:color="auto"/>
                    <w:bottom w:val="single" w:sz="4" w:space="0" w:color="auto"/>
                    <w:right w:val="single" w:sz="4" w:space="0" w:color="auto"/>
                  </w:tcBorders>
                </w:tcPr>
                <w:p w14:paraId="2FBA16F4" w14:textId="77777777" w:rsidR="00D12BA5" w:rsidRPr="006032A6" w:rsidRDefault="00D12BA5" w:rsidP="00AE6E78">
                  <w:pPr>
                    <w:numPr>
                      <w:ilvl w:val="0"/>
                      <w:numId w:val="88"/>
                    </w:numPr>
                    <w:spacing w:before="0" w:after="160" w:line="259" w:lineRule="auto"/>
                    <w:ind w:right="465"/>
                    <w:jc w:val="center"/>
                    <w:rPr>
                      <w:rFonts w:asciiTheme="minorHAnsi" w:eastAsia="Calibri" w:hAnsiTheme="minorHAnsi" w:cstheme="minorHAnsi"/>
                      <w:bCs/>
                      <w:sz w:val="20"/>
                      <w:szCs w:val="20"/>
                      <w:lang w:eastAsia="en-US"/>
                    </w:rPr>
                  </w:pPr>
                </w:p>
              </w:tc>
              <w:tc>
                <w:tcPr>
                  <w:tcW w:w="1303" w:type="pct"/>
                  <w:tcBorders>
                    <w:top w:val="single" w:sz="4" w:space="0" w:color="auto"/>
                    <w:left w:val="single" w:sz="4" w:space="0" w:color="auto"/>
                    <w:bottom w:val="single" w:sz="4" w:space="0" w:color="auto"/>
                    <w:right w:val="single" w:sz="4" w:space="0" w:color="auto"/>
                  </w:tcBorders>
                </w:tcPr>
                <w:p w14:paraId="110F4BA3" w14:textId="77777777" w:rsidR="00D12BA5" w:rsidRPr="006032A6" w:rsidRDefault="00D12BA5" w:rsidP="00DB22F0">
                  <w:pPr>
                    <w:spacing w:before="0" w:line="360" w:lineRule="auto"/>
                    <w:ind w:left="360" w:hanging="360"/>
                    <w:jc w:val="left"/>
                    <w:rPr>
                      <w:rFonts w:asciiTheme="minorHAnsi" w:eastAsia="Calibri" w:hAnsiTheme="minorHAnsi" w:cstheme="minorHAnsi"/>
                      <w:bCs/>
                      <w:color w:val="000000"/>
                      <w:sz w:val="20"/>
                      <w:szCs w:val="20"/>
                      <w:lang w:eastAsia="en-US"/>
                    </w:rPr>
                  </w:pPr>
                  <w:r w:rsidRPr="006032A6">
                    <w:rPr>
                      <w:rFonts w:asciiTheme="minorHAnsi" w:eastAsia="Calibri" w:hAnsiTheme="minorHAnsi" w:cstheme="minorHAnsi"/>
                      <w:bCs/>
                      <w:color w:val="000000"/>
                      <w:sz w:val="20"/>
                      <w:szCs w:val="20"/>
                      <w:lang w:eastAsia="en-US"/>
                    </w:rPr>
                    <w:t>Obudowa</w:t>
                  </w:r>
                </w:p>
              </w:tc>
              <w:tc>
                <w:tcPr>
                  <w:tcW w:w="1868" w:type="pct"/>
                  <w:tcBorders>
                    <w:top w:val="single" w:sz="4" w:space="0" w:color="auto"/>
                    <w:left w:val="single" w:sz="4" w:space="0" w:color="auto"/>
                    <w:bottom w:val="single" w:sz="4" w:space="0" w:color="auto"/>
                    <w:right w:val="single" w:sz="4" w:space="0" w:color="auto"/>
                  </w:tcBorders>
                </w:tcPr>
                <w:p w14:paraId="12D55A26" w14:textId="77777777" w:rsidR="00D12BA5" w:rsidRPr="006032A6" w:rsidRDefault="00D12BA5"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zintegrowany komputer w obudowie wraz z monitorem (</w:t>
                  </w:r>
                  <w:proofErr w:type="spellStart"/>
                  <w:r w:rsidRPr="006032A6">
                    <w:rPr>
                      <w:rFonts w:asciiTheme="minorHAnsi" w:eastAsia="Calibri" w:hAnsiTheme="minorHAnsi" w:cstheme="minorHAnsi"/>
                      <w:bCs/>
                      <w:sz w:val="20"/>
                      <w:szCs w:val="20"/>
                      <w:lang w:eastAsia="en-US"/>
                    </w:rPr>
                    <w:t>All</w:t>
                  </w:r>
                  <w:proofErr w:type="spellEnd"/>
                  <w:r w:rsidRPr="006032A6">
                    <w:rPr>
                      <w:rFonts w:asciiTheme="minorHAnsi" w:eastAsia="Calibri" w:hAnsiTheme="minorHAnsi" w:cstheme="minorHAnsi"/>
                      <w:bCs/>
                      <w:sz w:val="20"/>
                      <w:szCs w:val="20"/>
                      <w:lang w:eastAsia="en-US"/>
                    </w:rPr>
                    <w:t xml:space="preserve"> in One)</w:t>
                  </w:r>
                </w:p>
                <w:p w14:paraId="1DF0248C" w14:textId="77777777" w:rsidR="00D12BA5" w:rsidRPr="006032A6" w:rsidRDefault="00D12BA5" w:rsidP="00DB22F0">
                  <w:pPr>
                    <w:spacing w:before="0" w:line="360" w:lineRule="auto"/>
                    <w:ind w:left="160" w:hanging="16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lastRenderedPageBreak/>
                    <w:t>– podstawa musi umożliwiać regulację kąta nachylenia w zakresie -5° do przodu oraz 18° do tyłu oraz regulację wysokości  w zakresie minimum 8 cm</w:t>
                  </w:r>
                </w:p>
                <w:p w14:paraId="20B6BFF1" w14:textId="77777777" w:rsidR="00D12BA5" w:rsidRPr="006032A6" w:rsidRDefault="00D12BA5"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wyposażona w czujnik otwarcia obudowy</w:t>
                  </w:r>
                </w:p>
                <w:p w14:paraId="1DEE330E" w14:textId="77777777" w:rsidR="00D12BA5" w:rsidRPr="006032A6" w:rsidRDefault="00D12BA5"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grubość obudowy bez podstawy w najszerszym miejscu nie może przekraczać 58mm</w:t>
                  </w:r>
                </w:p>
                <w:p w14:paraId="562963E5" w14:textId="77777777" w:rsidR="00D12BA5" w:rsidRPr="006032A6" w:rsidRDefault="00D12BA5"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szerokość ramki górnej i ramek bocznych wraz z martwym polem matrycy nie więcej niż 8mm</w:t>
                  </w:r>
                </w:p>
                <w:p w14:paraId="0CEA30CB" w14:textId="77777777" w:rsidR="00D12BA5" w:rsidRPr="006032A6" w:rsidRDefault="00D12BA5" w:rsidP="00DB22F0">
                  <w:pPr>
                    <w:spacing w:before="0" w:line="360" w:lineRule="auto"/>
                    <w:jc w:val="left"/>
                    <w:rPr>
                      <w:rFonts w:asciiTheme="minorHAnsi" w:eastAsia="Calibri" w:hAnsiTheme="minorHAnsi" w:cstheme="minorHAnsi"/>
                      <w:sz w:val="20"/>
                      <w:szCs w:val="20"/>
                      <w:lang w:eastAsia="en-US"/>
                    </w:rPr>
                  </w:pPr>
                  <w:r w:rsidRPr="006032A6">
                    <w:rPr>
                      <w:rFonts w:asciiTheme="minorHAnsi" w:eastAsia="Calibri" w:hAnsiTheme="minorHAnsi" w:cstheme="minorHAnsi"/>
                      <w:bCs/>
                      <w:sz w:val="20"/>
                      <w:szCs w:val="20"/>
                      <w:lang w:eastAsia="en-US"/>
                    </w:rPr>
                    <w:t xml:space="preserve">– </w:t>
                  </w:r>
                  <w:r w:rsidRPr="006032A6">
                    <w:rPr>
                      <w:rFonts w:asciiTheme="minorHAnsi" w:eastAsia="Calibri" w:hAnsiTheme="minorHAnsi" w:cstheme="minorHAnsi"/>
                      <w:sz w:val="20"/>
                      <w:szCs w:val="20"/>
                      <w:lang w:eastAsia="en-US"/>
                    </w:rPr>
                    <w:t>obudowa musi umożliwiać zastosowanie zabezpieczenia fizycznego w postaci linki metalowej</w:t>
                  </w:r>
                </w:p>
                <w:p w14:paraId="0F5EA51B" w14:textId="77777777" w:rsidR="00D12BA5" w:rsidRPr="006032A6" w:rsidRDefault="00D12BA5" w:rsidP="00DB22F0">
                  <w:pPr>
                    <w:spacing w:before="0" w:line="360" w:lineRule="auto"/>
                    <w:ind w:left="160" w:hanging="160"/>
                    <w:jc w:val="left"/>
                    <w:rPr>
                      <w:rFonts w:asciiTheme="minorHAnsi" w:eastAsia="Calibri" w:hAnsiTheme="minorHAnsi" w:cstheme="minorHAnsi"/>
                      <w:sz w:val="20"/>
                      <w:szCs w:val="20"/>
                      <w:lang w:eastAsia="en-US"/>
                    </w:rPr>
                  </w:pPr>
                  <w:r w:rsidRPr="006032A6">
                    <w:rPr>
                      <w:rFonts w:asciiTheme="minorHAnsi" w:eastAsia="Calibri" w:hAnsiTheme="minorHAnsi" w:cstheme="minorHAnsi"/>
                      <w:bCs/>
                      <w:sz w:val="20"/>
                      <w:szCs w:val="20"/>
                      <w:lang w:eastAsia="en-US"/>
                    </w:rPr>
                    <w:t xml:space="preserve">– </w:t>
                  </w:r>
                  <w:r w:rsidRPr="006032A6">
                    <w:rPr>
                      <w:rFonts w:asciiTheme="minorHAnsi" w:eastAsia="Calibri" w:hAnsiTheme="minorHAnsi" w:cstheme="minorHAnsi"/>
                      <w:sz w:val="20"/>
                      <w:szCs w:val="20"/>
                      <w:lang w:eastAsia="en-US"/>
                    </w:rPr>
                    <w:t>demontaż standu musi odbywać się bez użycia narzędzi, mocowanie standu opatrzone w przycisk zwalniający. Demontaż tylnej pokrywy musi odbywać się również bez użycia narzędzi</w:t>
                  </w:r>
                </w:p>
                <w:p w14:paraId="3CF0A99E" w14:textId="77777777" w:rsidR="00D12BA5" w:rsidRPr="006032A6" w:rsidRDefault="00D12BA5" w:rsidP="00DB22F0">
                  <w:pPr>
                    <w:spacing w:before="0" w:line="360" w:lineRule="auto"/>
                    <w:ind w:left="160" w:hanging="16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color w:val="000000"/>
                      <w:sz w:val="20"/>
                      <w:szCs w:val="20"/>
                      <w:lang w:eastAsia="en-US"/>
                    </w:rPr>
                    <w:t>- oferowany sprzęt musi posiadać trwale oznaczone logo producenta</w:t>
                  </w:r>
                </w:p>
              </w:tc>
              <w:tc>
                <w:tcPr>
                  <w:tcW w:w="1591" w:type="pct"/>
                  <w:gridSpan w:val="2"/>
                  <w:tcBorders>
                    <w:top w:val="single" w:sz="4" w:space="0" w:color="auto"/>
                    <w:left w:val="single" w:sz="4" w:space="0" w:color="auto"/>
                    <w:bottom w:val="single" w:sz="4" w:space="0" w:color="auto"/>
                    <w:right w:val="single" w:sz="4" w:space="0" w:color="auto"/>
                  </w:tcBorders>
                </w:tcPr>
                <w:p w14:paraId="5B62CC69" w14:textId="77777777" w:rsidR="00D12BA5" w:rsidRPr="006032A6" w:rsidRDefault="00D12BA5" w:rsidP="00D12BA5">
                  <w:pPr>
                    <w:spacing w:before="0" w:line="360" w:lineRule="auto"/>
                    <w:ind w:left="-1921"/>
                    <w:jc w:val="left"/>
                    <w:rPr>
                      <w:rFonts w:asciiTheme="minorHAnsi" w:eastAsia="Calibri" w:hAnsiTheme="minorHAnsi" w:cstheme="minorHAnsi"/>
                      <w:bCs/>
                      <w:sz w:val="20"/>
                      <w:szCs w:val="20"/>
                      <w:lang w:eastAsia="en-US"/>
                    </w:rPr>
                  </w:pPr>
                </w:p>
              </w:tc>
            </w:tr>
            <w:tr w:rsidR="00D12BA5" w:rsidRPr="006032A6" w14:paraId="60741C2E" w14:textId="7848D054" w:rsidTr="00D12BA5">
              <w:trPr>
                <w:trHeight w:val="284"/>
              </w:trPr>
              <w:tc>
                <w:tcPr>
                  <w:tcW w:w="238" w:type="pct"/>
                  <w:tcBorders>
                    <w:top w:val="single" w:sz="4" w:space="0" w:color="auto"/>
                    <w:left w:val="single" w:sz="4" w:space="0" w:color="auto"/>
                    <w:bottom w:val="single" w:sz="4" w:space="0" w:color="auto"/>
                    <w:right w:val="single" w:sz="4" w:space="0" w:color="auto"/>
                  </w:tcBorders>
                </w:tcPr>
                <w:p w14:paraId="7DF10AEB" w14:textId="77777777" w:rsidR="00D12BA5" w:rsidRPr="006032A6" w:rsidRDefault="00D12BA5" w:rsidP="00AE6E78">
                  <w:pPr>
                    <w:numPr>
                      <w:ilvl w:val="0"/>
                      <w:numId w:val="88"/>
                    </w:numPr>
                    <w:spacing w:before="0" w:after="160" w:line="259" w:lineRule="auto"/>
                    <w:ind w:right="465"/>
                    <w:jc w:val="left"/>
                    <w:rPr>
                      <w:rFonts w:asciiTheme="minorHAnsi" w:eastAsia="Calibri" w:hAnsiTheme="minorHAnsi" w:cstheme="minorHAnsi"/>
                      <w:bCs/>
                      <w:sz w:val="20"/>
                      <w:szCs w:val="20"/>
                      <w:lang w:eastAsia="en-US"/>
                    </w:rPr>
                  </w:pPr>
                </w:p>
              </w:tc>
              <w:tc>
                <w:tcPr>
                  <w:tcW w:w="1303" w:type="pct"/>
                  <w:tcBorders>
                    <w:top w:val="single" w:sz="4" w:space="0" w:color="auto"/>
                    <w:left w:val="single" w:sz="4" w:space="0" w:color="auto"/>
                    <w:bottom w:val="single" w:sz="4" w:space="0" w:color="auto"/>
                    <w:right w:val="single" w:sz="4" w:space="0" w:color="auto"/>
                  </w:tcBorders>
                </w:tcPr>
                <w:p w14:paraId="233CD2FB" w14:textId="77777777" w:rsidR="00D12BA5" w:rsidRPr="006032A6" w:rsidRDefault="00D12BA5" w:rsidP="00DB22F0">
                  <w:pPr>
                    <w:spacing w:before="0" w:line="360" w:lineRule="auto"/>
                    <w:ind w:left="360" w:hanging="360"/>
                    <w:jc w:val="left"/>
                    <w:rPr>
                      <w:rFonts w:asciiTheme="minorHAnsi" w:eastAsia="Calibri" w:hAnsiTheme="minorHAnsi" w:cstheme="minorHAnsi"/>
                      <w:bCs/>
                      <w:color w:val="000000"/>
                      <w:sz w:val="20"/>
                      <w:szCs w:val="20"/>
                      <w:lang w:eastAsia="en-US"/>
                    </w:rPr>
                  </w:pPr>
                  <w:r w:rsidRPr="006032A6">
                    <w:rPr>
                      <w:rFonts w:asciiTheme="minorHAnsi" w:eastAsia="Calibri" w:hAnsiTheme="minorHAnsi" w:cstheme="minorHAnsi"/>
                      <w:bCs/>
                      <w:color w:val="000000"/>
                      <w:sz w:val="20"/>
                      <w:szCs w:val="20"/>
                      <w:lang w:eastAsia="en-US"/>
                    </w:rPr>
                    <w:t>Ekran</w:t>
                  </w:r>
                </w:p>
              </w:tc>
              <w:tc>
                <w:tcPr>
                  <w:tcW w:w="1868" w:type="pct"/>
                  <w:tcBorders>
                    <w:top w:val="single" w:sz="4" w:space="0" w:color="auto"/>
                    <w:left w:val="single" w:sz="4" w:space="0" w:color="auto"/>
                    <w:bottom w:val="single" w:sz="4" w:space="0" w:color="auto"/>
                    <w:right w:val="single" w:sz="4" w:space="0" w:color="auto"/>
                  </w:tcBorders>
                </w:tcPr>
                <w:p w14:paraId="6F76B987" w14:textId="77777777" w:rsidR="00D12BA5" w:rsidRPr="006032A6" w:rsidRDefault="00D12BA5"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matryca IPS lub WVA o wymiarach min. 23,8”</w:t>
                  </w:r>
                </w:p>
                <w:p w14:paraId="38B861C9" w14:textId="77777777" w:rsidR="00D12BA5" w:rsidRPr="006032A6" w:rsidRDefault="00D12BA5" w:rsidP="00DB22F0">
                  <w:pPr>
                    <w:spacing w:before="0" w:line="360" w:lineRule="auto"/>
                    <w:jc w:val="left"/>
                    <w:rPr>
                      <w:rFonts w:asciiTheme="minorHAnsi" w:eastAsia="Calibri" w:hAnsiTheme="minorHAnsi" w:cstheme="minorHAnsi"/>
                      <w:bCs/>
                      <w:sz w:val="20"/>
                      <w:szCs w:val="20"/>
                      <w:vertAlign w:val="superscript"/>
                      <w:lang w:eastAsia="en-US"/>
                    </w:rPr>
                  </w:pPr>
                  <w:r w:rsidRPr="006032A6">
                    <w:rPr>
                      <w:rFonts w:asciiTheme="minorHAnsi" w:eastAsia="Calibri" w:hAnsiTheme="minorHAnsi" w:cstheme="minorHAnsi"/>
                      <w:bCs/>
                      <w:sz w:val="20"/>
                      <w:szCs w:val="20"/>
                      <w:lang w:eastAsia="en-US"/>
                    </w:rPr>
                    <w:t>– jasność min. 250 cd/m</w:t>
                  </w:r>
                  <w:r w:rsidRPr="006032A6">
                    <w:rPr>
                      <w:rFonts w:asciiTheme="minorHAnsi" w:eastAsia="Calibri" w:hAnsiTheme="minorHAnsi" w:cstheme="minorHAnsi"/>
                      <w:bCs/>
                      <w:sz w:val="20"/>
                      <w:szCs w:val="20"/>
                      <w:vertAlign w:val="superscript"/>
                      <w:lang w:eastAsia="en-US"/>
                    </w:rPr>
                    <w:t>2</w:t>
                  </w:r>
                </w:p>
                <w:p w14:paraId="148C2BAC" w14:textId="77777777" w:rsidR="00D12BA5" w:rsidRPr="006032A6" w:rsidRDefault="00D12BA5"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xml:space="preserve">– rozdzielczość min. FHD 1080p (1920x1080), format 16:9 </w:t>
                  </w:r>
                </w:p>
              </w:tc>
              <w:tc>
                <w:tcPr>
                  <w:tcW w:w="1591" w:type="pct"/>
                  <w:gridSpan w:val="2"/>
                  <w:tcBorders>
                    <w:top w:val="single" w:sz="4" w:space="0" w:color="auto"/>
                    <w:left w:val="single" w:sz="4" w:space="0" w:color="auto"/>
                    <w:bottom w:val="single" w:sz="4" w:space="0" w:color="auto"/>
                    <w:right w:val="single" w:sz="4" w:space="0" w:color="auto"/>
                  </w:tcBorders>
                </w:tcPr>
                <w:p w14:paraId="1C6D0DD8" w14:textId="77777777" w:rsidR="00D12BA5" w:rsidRPr="006032A6" w:rsidRDefault="00D12BA5" w:rsidP="00D12BA5">
                  <w:pPr>
                    <w:spacing w:before="0" w:line="360" w:lineRule="auto"/>
                    <w:ind w:left="-1921"/>
                    <w:jc w:val="left"/>
                    <w:rPr>
                      <w:rFonts w:asciiTheme="minorHAnsi" w:eastAsia="Calibri" w:hAnsiTheme="minorHAnsi" w:cstheme="minorHAnsi"/>
                      <w:bCs/>
                      <w:sz w:val="20"/>
                      <w:szCs w:val="20"/>
                      <w:lang w:eastAsia="en-US"/>
                    </w:rPr>
                  </w:pPr>
                </w:p>
              </w:tc>
            </w:tr>
            <w:tr w:rsidR="00D12BA5" w:rsidRPr="006032A6" w14:paraId="5BEBD666" w14:textId="1EB8DD87" w:rsidTr="00D12BA5">
              <w:trPr>
                <w:trHeight w:val="284"/>
              </w:trPr>
              <w:tc>
                <w:tcPr>
                  <w:tcW w:w="238" w:type="pct"/>
                  <w:tcBorders>
                    <w:top w:val="single" w:sz="4" w:space="0" w:color="auto"/>
                    <w:left w:val="single" w:sz="4" w:space="0" w:color="auto"/>
                    <w:bottom w:val="single" w:sz="4" w:space="0" w:color="auto"/>
                    <w:right w:val="single" w:sz="4" w:space="0" w:color="auto"/>
                  </w:tcBorders>
                </w:tcPr>
                <w:p w14:paraId="616A017A" w14:textId="77777777" w:rsidR="00D12BA5" w:rsidRPr="006032A6" w:rsidRDefault="00D12BA5" w:rsidP="00AE6E78">
                  <w:pPr>
                    <w:numPr>
                      <w:ilvl w:val="0"/>
                      <w:numId w:val="88"/>
                    </w:numPr>
                    <w:spacing w:before="0" w:after="160" w:line="259" w:lineRule="auto"/>
                    <w:ind w:right="465"/>
                    <w:jc w:val="center"/>
                    <w:rPr>
                      <w:rFonts w:asciiTheme="minorHAnsi" w:eastAsia="Calibri" w:hAnsiTheme="minorHAnsi" w:cstheme="minorHAnsi"/>
                      <w:bCs/>
                      <w:sz w:val="20"/>
                      <w:szCs w:val="20"/>
                      <w:lang w:val="sv-SE" w:eastAsia="en-US"/>
                    </w:rPr>
                  </w:pPr>
                </w:p>
              </w:tc>
              <w:tc>
                <w:tcPr>
                  <w:tcW w:w="1303" w:type="pct"/>
                  <w:tcBorders>
                    <w:top w:val="single" w:sz="4" w:space="0" w:color="auto"/>
                    <w:left w:val="single" w:sz="4" w:space="0" w:color="auto"/>
                    <w:bottom w:val="single" w:sz="4" w:space="0" w:color="auto"/>
                    <w:right w:val="single" w:sz="4" w:space="0" w:color="auto"/>
                  </w:tcBorders>
                </w:tcPr>
                <w:p w14:paraId="3AC78D52" w14:textId="77777777" w:rsidR="00D12BA5" w:rsidRPr="006032A6" w:rsidRDefault="00D12BA5"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Grafika</w:t>
                  </w:r>
                </w:p>
              </w:tc>
              <w:tc>
                <w:tcPr>
                  <w:tcW w:w="1868" w:type="pct"/>
                  <w:tcBorders>
                    <w:top w:val="single" w:sz="4" w:space="0" w:color="auto"/>
                    <w:left w:val="single" w:sz="4" w:space="0" w:color="auto"/>
                    <w:bottom w:val="single" w:sz="4" w:space="0" w:color="auto"/>
                    <w:right w:val="single" w:sz="4" w:space="0" w:color="auto"/>
                  </w:tcBorders>
                </w:tcPr>
                <w:p w14:paraId="14856120" w14:textId="3CFB0F79" w:rsidR="00D12BA5" w:rsidRPr="006032A6" w:rsidRDefault="00D12BA5" w:rsidP="00DB22F0">
                  <w:pPr>
                    <w:spacing w:before="0" w:line="360" w:lineRule="auto"/>
                    <w:jc w:val="left"/>
                    <w:rPr>
                      <w:rFonts w:asciiTheme="minorHAnsi" w:eastAsia="Calibri" w:hAnsiTheme="minorHAnsi" w:cstheme="minorHAnsi"/>
                      <w:b/>
                      <w:bCs/>
                      <w:i/>
                      <w:color w:val="00B050"/>
                      <w:sz w:val="20"/>
                      <w:szCs w:val="20"/>
                      <w:lang w:eastAsia="en-US"/>
                    </w:rPr>
                  </w:pPr>
                  <w:r w:rsidRPr="006032A6">
                    <w:rPr>
                      <w:rFonts w:asciiTheme="minorHAnsi" w:eastAsia="Calibri" w:hAnsiTheme="minorHAnsi" w:cstheme="minorHAnsi"/>
                      <w:bCs/>
                      <w:sz w:val="20"/>
                      <w:szCs w:val="20"/>
                      <w:lang w:eastAsia="en-US"/>
                    </w:rPr>
                    <w:t>Zintegrowana karta graficzna, ze wsparciem dla DirectX 12</w:t>
                  </w:r>
                  <w:r w:rsidR="00F37F3D" w:rsidRPr="006032A6">
                    <w:rPr>
                      <w:rFonts w:asciiTheme="minorHAnsi" w:hAnsiTheme="minorHAnsi" w:cstheme="minorHAnsi"/>
                      <w:sz w:val="20"/>
                      <w:szCs w:val="20"/>
                    </w:rPr>
                    <w:t xml:space="preserve"> i obsługą 2 monitorów</w:t>
                  </w:r>
                </w:p>
              </w:tc>
              <w:tc>
                <w:tcPr>
                  <w:tcW w:w="1591" w:type="pct"/>
                  <w:gridSpan w:val="2"/>
                  <w:tcBorders>
                    <w:top w:val="single" w:sz="4" w:space="0" w:color="auto"/>
                    <w:left w:val="single" w:sz="4" w:space="0" w:color="auto"/>
                    <w:bottom w:val="single" w:sz="4" w:space="0" w:color="auto"/>
                    <w:right w:val="single" w:sz="4" w:space="0" w:color="auto"/>
                  </w:tcBorders>
                </w:tcPr>
                <w:p w14:paraId="35175784" w14:textId="5EE9830E" w:rsidR="00D12BA5" w:rsidRPr="006032A6" w:rsidRDefault="00D12BA5" w:rsidP="00D12BA5">
                  <w:pPr>
                    <w:spacing w:before="0" w:line="360" w:lineRule="auto"/>
                    <w:ind w:left="-1921"/>
                    <w:jc w:val="left"/>
                    <w:rPr>
                      <w:rFonts w:asciiTheme="minorHAnsi" w:eastAsia="Calibri" w:hAnsiTheme="minorHAnsi" w:cstheme="minorHAnsi"/>
                      <w:bCs/>
                      <w:sz w:val="20"/>
                      <w:szCs w:val="20"/>
                      <w:lang w:eastAsia="en-US"/>
                    </w:rPr>
                  </w:pPr>
                  <w:proofErr w:type="spellStart"/>
                  <w:r w:rsidRPr="006032A6">
                    <w:rPr>
                      <w:rFonts w:asciiTheme="minorHAnsi" w:eastAsia="Calibri" w:hAnsiTheme="minorHAnsi" w:cstheme="minorHAnsi"/>
                      <w:bCs/>
                      <w:sz w:val="20"/>
                      <w:szCs w:val="20"/>
                      <w:lang w:eastAsia="en-US"/>
                    </w:rPr>
                    <w:t>mmmmm</w:t>
                  </w:r>
                  <w:proofErr w:type="spellEnd"/>
                </w:p>
              </w:tc>
            </w:tr>
            <w:tr w:rsidR="00D12BA5" w:rsidRPr="006032A6" w14:paraId="1B3EABF2" w14:textId="5B8523C4" w:rsidTr="00D12BA5">
              <w:trPr>
                <w:trHeight w:val="284"/>
              </w:trPr>
              <w:tc>
                <w:tcPr>
                  <w:tcW w:w="238" w:type="pct"/>
                  <w:tcBorders>
                    <w:top w:val="single" w:sz="4" w:space="0" w:color="auto"/>
                    <w:left w:val="single" w:sz="4" w:space="0" w:color="auto"/>
                    <w:bottom w:val="single" w:sz="4" w:space="0" w:color="auto"/>
                    <w:right w:val="single" w:sz="4" w:space="0" w:color="auto"/>
                  </w:tcBorders>
                </w:tcPr>
                <w:p w14:paraId="018CF5BA" w14:textId="77777777" w:rsidR="00D12BA5" w:rsidRPr="006032A6" w:rsidRDefault="00D12BA5" w:rsidP="00AE6E78">
                  <w:pPr>
                    <w:numPr>
                      <w:ilvl w:val="0"/>
                      <w:numId w:val="88"/>
                    </w:numPr>
                    <w:spacing w:before="0" w:after="160" w:line="259" w:lineRule="auto"/>
                    <w:ind w:right="465"/>
                    <w:jc w:val="center"/>
                    <w:rPr>
                      <w:rFonts w:asciiTheme="minorHAnsi" w:eastAsia="Calibri" w:hAnsiTheme="minorHAnsi" w:cstheme="minorHAnsi"/>
                      <w:bCs/>
                      <w:sz w:val="20"/>
                      <w:szCs w:val="20"/>
                      <w:lang w:eastAsia="en-US"/>
                    </w:rPr>
                  </w:pPr>
                </w:p>
              </w:tc>
              <w:tc>
                <w:tcPr>
                  <w:tcW w:w="1303" w:type="pct"/>
                  <w:tcBorders>
                    <w:top w:val="single" w:sz="4" w:space="0" w:color="auto"/>
                    <w:left w:val="single" w:sz="4" w:space="0" w:color="auto"/>
                    <w:bottom w:val="single" w:sz="4" w:space="0" w:color="auto"/>
                    <w:right w:val="single" w:sz="4" w:space="0" w:color="auto"/>
                  </w:tcBorders>
                </w:tcPr>
                <w:p w14:paraId="17BB9EEA" w14:textId="77777777" w:rsidR="00D12BA5" w:rsidRPr="006032A6" w:rsidRDefault="00D12BA5"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Audio/Video</w:t>
                  </w:r>
                </w:p>
              </w:tc>
              <w:tc>
                <w:tcPr>
                  <w:tcW w:w="1868" w:type="pct"/>
                  <w:tcBorders>
                    <w:top w:val="single" w:sz="4" w:space="0" w:color="auto"/>
                    <w:left w:val="single" w:sz="4" w:space="0" w:color="auto"/>
                    <w:bottom w:val="single" w:sz="4" w:space="0" w:color="auto"/>
                    <w:right w:val="single" w:sz="4" w:space="0" w:color="auto"/>
                  </w:tcBorders>
                </w:tcPr>
                <w:p w14:paraId="13CC2F48" w14:textId="77777777" w:rsidR="00D12BA5" w:rsidRPr="006032A6" w:rsidRDefault="00D12BA5"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xml:space="preserve">Zintegrowana karta muzyczna zgodna z HD Audio, wbudowane dwa głośniki stereo min. 2W, wbudowany mikrofon, wbudowana i zintegrowana kamera o rozdzielczości 1920x1080 z </w:t>
                  </w:r>
                  <w:r w:rsidRPr="006032A6">
                    <w:rPr>
                      <w:rFonts w:asciiTheme="minorHAnsi" w:eastAsia="Calibri" w:hAnsiTheme="minorHAnsi" w:cstheme="minorHAnsi"/>
                      <w:bCs/>
                      <w:sz w:val="20"/>
                      <w:szCs w:val="20"/>
                      <w:lang w:eastAsia="en-US"/>
                    </w:rPr>
                    <w:lastRenderedPageBreak/>
                    <w:t>mechanizmem zasłaniania obiektywu lub chowana w obudowie ekranu</w:t>
                  </w:r>
                </w:p>
              </w:tc>
              <w:tc>
                <w:tcPr>
                  <w:tcW w:w="1591" w:type="pct"/>
                  <w:gridSpan w:val="2"/>
                  <w:tcBorders>
                    <w:top w:val="single" w:sz="4" w:space="0" w:color="auto"/>
                    <w:left w:val="single" w:sz="4" w:space="0" w:color="auto"/>
                    <w:bottom w:val="single" w:sz="4" w:space="0" w:color="auto"/>
                    <w:right w:val="single" w:sz="4" w:space="0" w:color="auto"/>
                  </w:tcBorders>
                </w:tcPr>
                <w:p w14:paraId="1DB9F49D" w14:textId="77777777" w:rsidR="00D12BA5" w:rsidRPr="006032A6" w:rsidRDefault="00D12BA5" w:rsidP="00D12BA5">
                  <w:pPr>
                    <w:spacing w:before="0" w:line="360" w:lineRule="auto"/>
                    <w:ind w:left="-1921"/>
                    <w:jc w:val="left"/>
                    <w:rPr>
                      <w:rFonts w:asciiTheme="minorHAnsi" w:eastAsia="Calibri" w:hAnsiTheme="minorHAnsi" w:cstheme="minorHAnsi"/>
                      <w:bCs/>
                      <w:sz w:val="20"/>
                      <w:szCs w:val="20"/>
                      <w:lang w:eastAsia="en-US"/>
                    </w:rPr>
                  </w:pPr>
                </w:p>
              </w:tc>
            </w:tr>
            <w:tr w:rsidR="00D12BA5" w:rsidRPr="006032A6" w14:paraId="784DCD2E" w14:textId="01E9FFC8" w:rsidTr="00D12BA5">
              <w:trPr>
                <w:trHeight w:val="284"/>
              </w:trPr>
              <w:tc>
                <w:tcPr>
                  <w:tcW w:w="238" w:type="pct"/>
                  <w:tcBorders>
                    <w:top w:val="single" w:sz="4" w:space="0" w:color="auto"/>
                    <w:left w:val="single" w:sz="4" w:space="0" w:color="auto"/>
                    <w:bottom w:val="single" w:sz="4" w:space="0" w:color="auto"/>
                    <w:right w:val="single" w:sz="4" w:space="0" w:color="auto"/>
                  </w:tcBorders>
                </w:tcPr>
                <w:p w14:paraId="4E572962" w14:textId="77777777" w:rsidR="00D12BA5" w:rsidRPr="006032A6" w:rsidRDefault="00D12BA5" w:rsidP="00AE6E78">
                  <w:pPr>
                    <w:numPr>
                      <w:ilvl w:val="0"/>
                      <w:numId w:val="88"/>
                    </w:numPr>
                    <w:spacing w:before="0" w:after="160" w:line="259" w:lineRule="auto"/>
                    <w:ind w:right="465"/>
                    <w:jc w:val="center"/>
                    <w:rPr>
                      <w:rFonts w:asciiTheme="minorHAnsi" w:eastAsia="Calibri" w:hAnsiTheme="minorHAnsi" w:cstheme="minorHAnsi"/>
                      <w:bCs/>
                      <w:sz w:val="20"/>
                      <w:szCs w:val="20"/>
                      <w:lang w:eastAsia="en-US"/>
                    </w:rPr>
                  </w:pPr>
                </w:p>
              </w:tc>
              <w:tc>
                <w:tcPr>
                  <w:tcW w:w="1303" w:type="pct"/>
                  <w:tcBorders>
                    <w:top w:val="single" w:sz="4" w:space="0" w:color="auto"/>
                    <w:left w:val="single" w:sz="4" w:space="0" w:color="auto"/>
                    <w:bottom w:val="single" w:sz="4" w:space="0" w:color="auto"/>
                    <w:right w:val="single" w:sz="4" w:space="0" w:color="auto"/>
                  </w:tcBorders>
                </w:tcPr>
                <w:p w14:paraId="00DB7B38" w14:textId="77777777" w:rsidR="00D12BA5" w:rsidRPr="006032A6" w:rsidRDefault="00D12BA5"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Porty/złącza</w:t>
                  </w:r>
                </w:p>
              </w:tc>
              <w:tc>
                <w:tcPr>
                  <w:tcW w:w="1868" w:type="pct"/>
                  <w:tcBorders>
                    <w:top w:val="single" w:sz="4" w:space="0" w:color="auto"/>
                    <w:left w:val="single" w:sz="4" w:space="0" w:color="auto"/>
                    <w:bottom w:val="single" w:sz="4" w:space="0" w:color="auto"/>
                    <w:right w:val="single" w:sz="4" w:space="0" w:color="auto"/>
                  </w:tcBorders>
                </w:tcPr>
                <w:p w14:paraId="7F12D0A2" w14:textId="77777777" w:rsidR="00D12BA5" w:rsidRPr="006032A6" w:rsidRDefault="00D12BA5"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Wbudowane porty minimum:</w:t>
                  </w:r>
                </w:p>
                <w:p w14:paraId="0FDAC706" w14:textId="77777777" w:rsidR="00D12BA5" w:rsidRPr="006032A6" w:rsidRDefault="00D12BA5" w:rsidP="00DB22F0">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bCs/>
                      <w:sz w:val="20"/>
                      <w:szCs w:val="20"/>
                      <w:lang w:eastAsia="en-US"/>
                    </w:rPr>
                    <w:t xml:space="preserve">– </w:t>
                  </w:r>
                  <w:r w:rsidRPr="006032A6">
                    <w:rPr>
                      <w:rFonts w:asciiTheme="minorHAnsi" w:eastAsia="Calibri" w:hAnsiTheme="minorHAnsi" w:cstheme="minorHAnsi"/>
                      <w:color w:val="000000"/>
                      <w:sz w:val="20"/>
                      <w:szCs w:val="20"/>
                      <w:lang w:eastAsia="en-US"/>
                    </w:rPr>
                    <w:t xml:space="preserve">1 x cyfrowe złącze graficzne </w:t>
                  </w:r>
                  <w:proofErr w:type="spellStart"/>
                  <w:r w:rsidRPr="006032A6">
                    <w:rPr>
                      <w:rFonts w:asciiTheme="minorHAnsi" w:eastAsia="Calibri" w:hAnsiTheme="minorHAnsi" w:cstheme="minorHAnsi"/>
                      <w:color w:val="000000"/>
                      <w:sz w:val="20"/>
                      <w:szCs w:val="20"/>
                      <w:lang w:eastAsia="en-US"/>
                    </w:rPr>
                    <w:t>DisplayPort</w:t>
                  </w:r>
                  <w:proofErr w:type="spellEnd"/>
                  <w:r w:rsidRPr="006032A6">
                    <w:rPr>
                      <w:rFonts w:asciiTheme="minorHAnsi" w:eastAsia="Calibri" w:hAnsiTheme="minorHAnsi" w:cstheme="minorHAnsi"/>
                      <w:color w:val="000000"/>
                      <w:sz w:val="20"/>
                      <w:szCs w:val="20"/>
                      <w:lang w:eastAsia="en-US"/>
                    </w:rPr>
                    <w:t>,</w:t>
                  </w:r>
                </w:p>
                <w:p w14:paraId="5711ED0C" w14:textId="77777777" w:rsidR="00D12BA5" w:rsidRPr="006032A6" w:rsidRDefault="00D12BA5" w:rsidP="00DB22F0">
                  <w:pPr>
                    <w:spacing w:before="0" w:line="360" w:lineRule="auto"/>
                    <w:jc w:val="left"/>
                    <w:rPr>
                      <w:rFonts w:asciiTheme="minorHAnsi" w:eastAsia="Calibri" w:hAnsiTheme="minorHAnsi" w:cstheme="minorHAnsi"/>
                      <w:bCs/>
                      <w:sz w:val="20"/>
                      <w:szCs w:val="20"/>
                      <w:lang w:val="en-US" w:eastAsia="en-US"/>
                    </w:rPr>
                  </w:pPr>
                  <w:r w:rsidRPr="006032A6">
                    <w:rPr>
                      <w:rFonts w:asciiTheme="minorHAnsi" w:eastAsia="Calibri" w:hAnsiTheme="minorHAnsi" w:cstheme="minorHAnsi"/>
                      <w:bCs/>
                      <w:sz w:val="20"/>
                      <w:szCs w:val="20"/>
                      <w:lang w:val="en-US" w:eastAsia="en-US"/>
                    </w:rPr>
                    <w:t xml:space="preserve">– </w:t>
                  </w:r>
                  <w:r w:rsidRPr="006032A6">
                    <w:rPr>
                      <w:rFonts w:asciiTheme="minorHAnsi" w:eastAsia="Calibri" w:hAnsiTheme="minorHAnsi" w:cstheme="minorHAnsi"/>
                      <w:color w:val="000000"/>
                      <w:sz w:val="20"/>
                      <w:szCs w:val="20"/>
                      <w:lang w:val="en-US" w:eastAsia="en-US"/>
                    </w:rPr>
                    <w:t>1 x RJ 45 10/100/1000 Ethernet,</w:t>
                  </w:r>
                </w:p>
                <w:p w14:paraId="65BFC437" w14:textId="77777777" w:rsidR="00D12BA5" w:rsidRPr="006032A6" w:rsidRDefault="00D12BA5" w:rsidP="00DB22F0">
                  <w:pPr>
                    <w:spacing w:before="0" w:line="360" w:lineRule="auto"/>
                    <w:jc w:val="left"/>
                    <w:rPr>
                      <w:rFonts w:asciiTheme="minorHAnsi" w:eastAsia="Calibri" w:hAnsiTheme="minorHAnsi" w:cstheme="minorHAnsi"/>
                      <w:bCs/>
                      <w:sz w:val="20"/>
                      <w:szCs w:val="20"/>
                      <w:lang w:val="en-US" w:eastAsia="en-US"/>
                    </w:rPr>
                  </w:pPr>
                  <w:r w:rsidRPr="006032A6">
                    <w:rPr>
                      <w:rFonts w:asciiTheme="minorHAnsi" w:eastAsia="Calibri" w:hAnsiTheme="minorHAnsi" w:cstheme="minorHAnsi"/>
                      <w:bCs/>
                      <w:sz w:val="20"/>
                      <w:szCs w:val="20"/>
                      <w:lang w:val="en-US" w:eastAsia="en-US"/>
                    </w:rPr>
                    <w:t xml:space="preserve">– </w:t>
                  </w:r>
                  <w:r w:rsidRPr="006032A6">
                    <w:rPr>
                      <w:rFonts w:asciiTheme="minorHAnsi" w:eastAsia="Calibri" w:hAnsiTheme="minorHAnsi" w:cstheme="minorHAnsi"/>
                      <w:color w:val="000000"/>
                      <w:sz w:val="20"/>
                      <w:szCs w:val="20"/>
                      <w:lang w:val="en-US" w:eastAsia="en-US"/>
                    </w:rPr>
                    <w:t xml:space="preserve">1 x Audio: line-in </w:t>
                  </w:r>
                  <w:proofErr w:type="spellStart"/>
                  <w:r w:rsidRPr="006032A6">
                    <w:rPr>
                      <w:rFonts w:asciiTheme="minorHAnsi" w:eastAsia="Calibri" w:hAnsiTheme="minorHAnsi" w:cstheme="minorHAnsi"/>
                      <w:color w:val="000000"/>
                      <w:sz w:val="20"/>
                      <w:szCs w:val="20"/>
                      <w:lang w:val="en-US" w:eastAsia="en-US"/>
                    </w:rPr>
                    <w:t>i</w:t>
                  </w:r>
                  <w:proofErr w:type="spellEnd"/>
                  <w:r w:rsidRPr="006032A6">
                    <w:rPr>
                      <w:rFonts w:asciiTheme="minorHAnsi" w:eastAsia="Calibri" w:hAnsiTheme="minorHAnsi" w:cstheme="minorHAnsi"/>
                      <w:color w:val="000000"/>
                      <w:sz w:val="20"/>
                      <w:szCs w:val="20"/>
                      <w:lang w:val="en-US" w:eastAsia="en-US"/>
                    </w:rPr>
                    <w:t xml:space="preserve"> 1 x Audio: line-out </w:t>
                  </w:r>
                  <w:proofErr w:type="spellStart"/>
                  <w:r w:rsidRPr="006032A6">
                    <w:rPr>
                      <w:rFonts w:asciiTheme="minorHAnsi" w:eastAsia="Calibri" w:hAnsiTheme="minorHAnsi" w:cstheme="minorHAnsi"/>
                      <w:color w:val="000000"/>
                      <w:sz w:val="20"/>
                      <w:szCs w:val="20"/>
                      <w:lang w:val="en-US" w:eastAsia="en-US"/>
                    </w:rPr>
                    <w:t>lub</w:t>
                  </w:r>
                  <w:proofErr w:type="spellEnd"/>
                  <w:r w:rsidRPr="006032A6">
                    <w:rPr>
                      <w:rFonts w:asciiTheme="minorHAnsi" w:eastAsia="Calibri" w:hAnsiTheme="minorHAnsi" w:cstheme="minorHAnsi"/>
                      <w:color w:val="000000"/>
                      <w:sz w:val="20"/>
                      <w:szCs w:val="20"/>
                      <w:lang w:val="en-US" w:eastAsia="en-US"/>
                    </w:rPr>
                    <w:t xml:space="preserve"> port Audio Combo</w:t>
                  </w:r>
                </w:p>
                <w:p w14:paraId="08D7708A" w14:textId="77777777" w:rsidR="00D12BA5" w:rsidRPr="006032A6" w:rsidRDefault="00D12BA5"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6 x USB 3.2 (w tym 1 x USB typu C)</w:t>
                  </w:r>
                </w:p>
                <w:p w14:paraId="4C050997" w14:textId="77777777" w:rsidR="00D12BA5" w:rsidRPr="006032A6" w:rsidRDefault="00D12BA5"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color w:val="000000"/>
                      <w:sz w:val="20"/>
                      <w:szCs w:val="20"/>
                      <w:lang w:eastAsia="en-US"/>
                    </w:rPr>
                    <w:t>Wymagana ilość i rozmieszczenie (na zewnątrz obudowy komputera) portów USB nie może być osiągnięta w wyniku stosowania konwerterów, przejściówek itp.;</w:t>
                  </w:r>
                </w:p>
              </w:tc>
              <w:tc>
                <w:tcPr>
                  <w:tcW w:w="1591" w:type="pct"/>
                  <w:gridSpan w:val="2"/>
                  <w:tcBorders>
                    <w:top w:val="single" w:sz="4" w:space="0" w:color="auto"/>
                    <w:left w:val="single" w:sz="4" w:space="0" w:color="auto"/>
                    <w:bottom w:val="single" w:sz="4" w:space="0" w:color="auto"/>
                    <w:right w:val="single" w:sz="4" w:space="0" w:color="auto"/>
                  </w:tcBorders>
                </w:tcPr>
                <w:p w14:paraId="09065FD8" w14:textId="77777777" w:rsidR="00D12BA5" w:rsidRPr="006032A6" w:rsidRDefault="00D12BA5" w:rsidP="00D12BA5">
                  <w:pPr>
                    <w:spacing w:before="0" w:line="360" w:lineRule="auto"/>
                    <w:ind w:left="-1921"/>
                    <w:jc w:val="left"/>
                    <w:rPr>
                      <w:rFonts w:asciiTheme="minorHAnsi" w:eastAsia="Calibri" w:hAnsiTheme="minorHAnsi" w:cstheme="minorHAnsi"/>
                      <w:bCs/>
                      <w:sz w:val="20"/>
                      <w:szCs w:val="20"/>
                      <w:lang w:eastAsia="en-US"/>
                    </w:rPr>
                  </w:pPr>
                </w:p>
              </w:tc>
            </w:tr>
            <w:tr w:rsidR="00D12BA5" w:rsidRPr="006032A6" w14:paraId="24D2AF38" w14:textId="5497A02F" w:rsidTr="00D12BA5">
              <w:trPr>
                <w:trHeight w:val="702"/>
              </w:trPr>
              <w:tc>
                <w:tcPr>
                  <w:tcW w:w="238" w:type="pct"/>
                  <w:tcBorders>
                    <w:top w:val="single" w:sz="4" w:space="0" w:color="auto"/>
                    <w:left w:val="single" w:sz="4" w:space="0" w:color="auto"/>
                    <w:bottom w:val="single" w:sz="4" w:space="0" w:color="auto"/>
                    <w:right w:val="single" w:sz="4" w:space="0" w:color="auto"/>
                  </w:tcBorders>
                </w:tcPr>
                <w:p w14:paraId="5BC54A0E" w14:textId="77777777" w:rsidR="00D12BA5" w:rsidRPr="006032A6" w:rsidRDefault="00D12BA5" w:rsidP="00AE6E78">
                  <w:pPr>
                    <w:numPr>
                      <w:ilvl w:val="0"/>
                      <w:numId w:val="88"/>
                    </w:numPr>
                    <w:spacing w:before="0" w:after="160" w:line="259" w:lineRule="auto"/>
                    <w:ind w:right="465"/>
                    <w:jc w:val="center"/>
                    <w:rPr>
                      <w:rFonts w:asciiTheme="minorHAnsi" w:eastAsia="Calibri" w:hAnsiTheme="minorHAnsi" w:cstheme="minorHAnsi"/>
                      <w:bCs/>
                      <w:sz w:val="20"/>
                      <w:szCs w:val="20"/>
                      <w:lang w:eastAsia="en-US"/>
                    </w:rPr>
                  </w:pPr>
                </w:p>
              </w:tc>
              <w:tc>
                <w:tcPr>
                  <w:tcW w:w="1303" w:type="pct"/>
                  <w:tcBorders>
                    <w:top w:val="single" w:sz="4" w:space="0" w:color="auto"/>
                    <w:left w:val="single" w:sz="4" w:space="0" w:color="auto"/>
                    <w:bottom w:val="single" w:sz="4" w:space="0" w:color="auto"/>
                    <w:right w:val="single" w:sz="4" w:space="0" w:color="auto"/>
                  </w:tcBorders>
                </w:tcPr>
                <w:p w14:paraId="3AB6EE1A" w14:textId="77777777" w:rsidR="00D12BA5" w:rsidRPr="006032A6" w:rsidRDefault="00D12BA5" w:rsidP="00DB22F0">
                  <w:pPr>
                    <w:spacing w:before="0" w:line="360" w:lineRule="auto"/>
                    <w:ind w:right="46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Napęd optyczny</w:t>
                  </w:r>
                </w:p>
              </w:tc>
              <w:tc>
                <w:tcPr>
                  <w:tcW w:w="1868" w:type="pct"/>
                  <w:tcBorders>
                    <w:top w:val="single" w:sz="4" w:space="0" w:color="auto"/>
                    <w:left w:val="single" w:sz="4" w:space="0" w:color="auto"/>
                    <w:bottom w:val="single" w:sz="4" w:space="0" w:color="auto"/>
                    <w:right w:val="single" w:sz="4" w:space="0" w:color="auto"/>
                  </w:tcBorders>
                </w:tcPr>
                <w:p w14:paraId="16D92E52" w14:textId="77777777" w:rsidR="00D12BA5" w:rsidRPr="006032A6" w:rsidRDefault="00D12BA5" w:rsidP="00DB22F0">
                  <w:pPr>
                    <w:spacing w:before="0" w:line="360" w:lineRule="auto"/>
                    <w:ind w:right="-21"/>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Wbudowana nagrywarka DVD +/-RW lub dołączony napęd zewnętrzny</w:t>
                  </w:r>
                </w:p>
              </w:tc>
              <w:tc>
                <w:tcPr>
                  <w:tcW w:w="1591" w:type="pct"/>
                  <w:gridSpan w:val="2"/>
                  <w:tcBorders>
                    <w:top w:val="single" w:sz="4" w:space="0" w:color="auto"/>
                    <w:left w:val="single" w:sz="4" w:space="0" w:color="auto"/>
                    <w:bottom w:val="single" w:sz="4" w:space="0" w:color="auto"/>
                    <w:right w:val="single" w:sz="4" w:space="0" w:color="auto"/>
                  </w:tcBorders>
                </w:tcPr>
                <w:p w14:paraId="57E91D2E" w14:textId="77777777" w:rsidR="00D12BA5" w:rsidRPr="006032A6" w:rsidRDefault="00D12BA5" w:rsidP="00D12BA5">
                  <w:pPr>
                    <w:spacing w:before="0" w:line="360" w:lineRule="auto"/>
                    <w:ind w:left="-1921" w:right="-21"/>
                    <w:jc w:val="left"/>
                    <w:rPr>
                      <w:rFonts w:asciiTheme="minorHAnsi" w:eastAsia="Calibri" w:hAnsiTheme="minorHAnsi" w:cstheme="minorHAnsi"/>
                      <w:bCs/>
                      <w:sz w:val="20"/>
                      <w:szCs w:val="20"/>
                      <w:lang w:eastAsia="en-US"/>
                    </w:rPr>
                  </w:pPr>
                </w:p>
              </w:tc>
            </w:tr>
            <w:tr w:rsidR="00D12BA5" w:rsidRPr="006032A6" w14:paraId="7B0B9749" w14:textId="251150C5" w:rsidTr="00D12BA5">
              <w:trPr>
                <w:trHeight w:val="254"/>
              </w:trPr>
              <w:tc>
                <w:tcPr>
                  <w:tcW w:w="238" w:type="pct"/>
                  <w:tcBorders>
                    <w:top w:val="single" w:sz="4" w:space="0" w:color="auto"/>
                    <w:left w:val="single" w:sz="4" w:space="0" w:color="auto"/>
                    <w:bottom w:val="single" w:sz="4" w:space="0" w:color="auto"/>
                    <w:right w:val="single" w:sz="4" w:space="0" w:color="auto"/>
                  </w:tcBorders>
                </w:tcPr>
                <w:p w14:paraId="4198D05C" w14:textId="77777777" w:rsidR="00D12BA5" w:rsidRPr="006032A6" w:rsidRDefault="00D12BA5" w:rsidP="00AE6E78">
                  <w:pPr>
                    <w:numPr>
                      <w:ilvl w:val="0"/>
                      <w:numId w:val="88"/>
                    </w:numPr>
                    <w:spacing w:before="0" w:after="160" w:line="259" w:lineRule="auto"/>
                    <w:ind w:right="465"/>
                    <w:jc w:val="center"/>
                    <w:rPr>
                      <w:rFonts w:asciiTheme="minorHAnsi" w:eastAsia="Calibri" w:hAnsiTheme="minorHAnsi" w:cstheme="minorHAnsi"/>
                      <w:bCs/>
                      <w:sz w:val="20"/>
                      <w:szCs w:val="20"/>
                      <w:lang w:eastAsia="en-US"/>
                    </w:rPr>
                  </w:pPr>
                </w:p>
              </w:tc>
              <w:tc>
                <w:tcPr>
                  <w:tcW w:w="1303" w:type="pct"/>
                  <w:tcBorders>
                    <w:top w:val="single" w:sz="4" w:space="0" w:color="auto"/>
                    <w:left w:val="single" w:sz="4" w:space="0" w:color="auto"/>
                    <w:bottom w:val="single" w:sz="4" w:space="0" w:color="auto"/>
                    <w:right w:val="single" w:sz="4" w:space="0" w:color="auto"/>
                  </w:tcBorders>
                </w:tcPr>
                <w:p w14:paraId="1E7E2B2C" w14:textId="77777777" w:rsidR="00D12BA5" w:rsidRPr="006032A6" w:rsidRDefault="00D12BA5" w:rsidP="00DB22F0">
                  <w:pPr>
                    <w:spacing w:before="0" w:line="360" w:lineRule="auto"/>
                    <w:ind w:right="-4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Komunikacja</w:t>
                  </w:r>
                </w:p>
              </w:tc>
              <w:tc>
                <w:tcPr>
                  <w:tcW w:w="1868" w:type="pct"/>
                  <w:tcBorders>
                    <w:top w:val="single" w:sz="4" w:space="0" w:color="auto"/>
                    <w:left w:val="single" w:sz="4" w:space="0" w:color="auto"/>
                    <w:bottom w:val="single" w:sz="4" w:space="0" w:color="auto"/>
                    <w:right w:val="single" w:sz="4" w:space="0" w:color="auto"/>
                  </w:tcBorders>
                </w:tcPr>
                <w:p w14:paraId="694AF0FA" w14:textId="77777777" w:rsidR="00D12BA5" w:rsidRPr="006032A6" w:rsidRDefault="00D12BA5" w:rsidP="00DB22F0">
                  <w:pPr>
                    <w:spacing w:before="0" w:line="360" w:lineRule="auto"/>
                    <w:ind w:right="-21"/>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xml:space="preserve">Wbudowana karta </w:t>
                  </w:r>
                  <w:proofErr w:type="spellStart"/>
                  <w:r w:rsidRPr="006032A6">
                    <w:rPr>
                      <w:rFonts w:asciiTheme="minorHAnsi" w:eastAsia="Calibri" w:hAnsiTheme="minorHAnsi" w:cstheme="minorHAnsi"/>
                      <w:bCs/>
                      <w:sz w:val="20"/>
                      <w:szCs w:val="20"/>
                      <w:lang w:eastAsia="en-US"/>
                    </w:rPr>
                    <w:t>WiFi</w:t>
                  </w:r>
                  <w:proofErr w:type="spellEnd"/>
                  <w:r w:rsidRPr="006032A6">
                    <w:rPr>
                      <w:rFonts w:asciiTheme="minorHAnsi" w:eastAsia="Calibri" w:hAnsiTheme="minorHAnsi" w:cstheme="minorHAnsi"/>
                      <w:bCs/>
                      <w:sz w:val="20"/>
                      <w:szCs w:val="20"/>
                      <w:lang w:eastAsia="en-US"/>
                    </w:rPr>
                    <w:t xml:space="preserve"> 802.11 a/b/g/n/</w:t>
                  </w:r>
                  <w:proofErr w:type="spellStart"/>
                  <w:r w:rsidRPr="006032A6">
                    <w:rPr>
                      <w:rFonts w:asciiTheme="minorHAnsi" w:eastAsia="Calibri" w:hAnsiTheme="minorHAnsi" w:cstheme="minorHAnsi"/>
                      <w:bCs/>
                      <w:sz w:val="20"/>
                      <w:szCs w:val="20"/>
                      <w:lang w:eastAsia="en-US"/>
                    </w:rPr>
                    <w:t>ac</w:t>
                  </w:r>
                  <w:proofErr w:type="spellEnd"/>
                  <w:r w:rsidRPr="006032A6">
                    <w:rPr>
                      <w:rFonts w:asciiTheme="minorHAnsi" w:eastAsia="Calibri" w:hAnsiTheme="minorHAnsi" w:cstheme="minorHAnsi"/>
                      <w:bCs/>
                      <w:sz w:val="20"/>
                      <w:szCs w:val="20"/>
                      <w:lang w:eastAsia="en-US"/>
                    </w:rPr>
                    <w:t>/</w:t>
                  </w:r>
                  <w:proofErr w:type="spellStart"/>
                  <w:r w:rsidRPr="006032A6">
                    <w:rPr>
                      <w:rFonts w:asciiTheme="minorHAnsi" w:eastAsia="Calibri" w:hAnsiTheme="minorHAnsi" w:cstheme="minorHAnsi"/>
                      <w:bCs/>
                      <w:sz w:val="20"/>
                      <w:szCs w:val="20"/>
                      <w:lang w:eastAsia="en-US"/>
                    </w:rPr>
                    <w:t>ax</w:t>
                  </w:r>
                  <w:proofErr w:type="spellEnd"/>
                  <w:r w:rsidRPr="006032A6">
                    <w:rPr>
                      <w:rFonts w:asciiTheme="minorHAnsi" w:eastAsia="Calibri" w:hAnsiTheme="minorHAnsi" w:cstheme="minorHAnsi"/>
                      <w:bCs/>
                      <w:sz w:val="20"/>
                      <w:szCs w:val="20"/>
                      <w:lang w:eastAsia="en-US"/>
                    </w:rPr>
                    <w:t xml:space="preserve"> 2,4/5GHz</w:t>
                  </w:r>
                </w:p>
              </w:tc>
              <w:tc>
                <w:tcPr>
                  <w:tcW w:w="1591" w:type="pct"/>
                  <w:gridSpan w:val="2"/>
                  <w:tcBorders>
                    <w:top w:val="single" w:sz="4" w:space="0" w:color="auto"/>
                    <w:left w:val="single" w:sz="4" w:space="0" w:color="auto"/>
                    <w:bottom w:val="single" w:sz="4" w:space="0" w:color="auto"/>
                    <w:right w:val="single" w:sz="4" w:space="0" w:color="auto"/>
                  </w:tcBorders>
                </w:tcPr>
                <w:p w14:paraId="24544DFD" w14:textId="77777777" w:rsidR="00D12BA5" w:rsidRPr="006032A6" w:rsidRDefault="00D12BA5" w:rsidP="00D12BA5">
                  <w:pPr>
                    <w:spacing w:before="0" w:line="360" w:lineRule="auto"/>
                    <w:ind w:left="-1921" w:right="-21"/>
                    <w:jc w:val="left"/>
                    <w:rPr>
                      <w:rFonts w:asciiTheme="minorHAnsi" w:eastAsia="Calibri" w:hAnsiTheme="minorHAnsi" w:cstheme="minorHAnsi"/>
                      <w:bCs/>
                      <w:sz w:val="20"/>
                      <w:szCs w:val="20"/>
                      <w:lang w:eastAsia="en-US"/>
                    </w:rPr>
                  </w:pPr>
                </w:p>
              </w:tc>
            </w:tr>
            <w:tr w:rsidR="00D12BA5" w:rsidRPr="006032A6" w14:paraId="48DA691B" w14:textId="5140B422" w:rsidTr="00D12BA5">
              <w:trPr>
                <w:trHeight w:val="284"/>
              </w:trPr>
              <w:tc>
                <w:tcPr>
                  <w:tcW w:w="238" w:type="pct"/>
                  <w:tcBorders>
                    <w:top w:val="single" w:sz="4" w:space="0" w:color="auto"/>
                    <w:left w:val="single" w:sz="4" w:space="0" w:color="auto"/>
                    <w:bottom w:val="single" w:sz="4" w:space="0" w:color="auto"/>
                    <w:right w:val="single" w:sz="4" w:space="0" w:color="auto"/>
                  </w:tcBorders>
                </w:tcPr>
                <w:p w14:paraId="06B7BE04" w14:textId="77777777" w:rsidR="00D12BA5" w:rsidRPr="006032A6" w:rsidRDefault="00D12BA5" w:rsidP="00AE6E78">
                  <w:pPr>
                    <w:numPr>
                      <w:ilvl w:val="0"/>
                      <w:numId w:val="88"/>
                    </w:numPr>
                    <w:spacing w:before="0" w:after="160" w:line="259" w:lineRule="auto"/>
                    <w:ind w:right="465"/>
                    <w:jc w:val="center"/>
                    <w:rPr>
                      <w:rFonts w:asciiTheme="minorHAnsi" w:eastAsia="Calibri" w:hAnsiTheme="minorHAnsi" w:cstheme="minorHAnsi"/>
                      <w:bCs/>
                      <w:sz w:val="20"/>
                      <w:szCs w:val="20"/>
                      <w:lang w:eastAsia="en-US"/>
                    </w:rPr>
                  </w:pPr>
                </w:p>
              </w:tc>
              <w:tc>
                <w:tcPr>
                  <w:tcW w:w="1303" w:type="pct"/>
                  <w:tcBorders>
                    <w:top w:val="single" w:sz="4" w:space="0" w:color="auto"/>
                    <w:left w:val="single" w:sz="4" w:space="0" w:color="auto"/>
                    <w:bottom w:val="single" w:sz="4" w:space="0" w:color="auto"/>
                    <w:right w:val="single" w:sz="4" w:space="0" w:color="auto"/>
                  </w:tcBorders>
                </w:tcPr>
                <w:p w14:paraId="5201418B" w14:textId="77777777" w:rsidR="00D12BA5" w:rsidRPr="006032A6" w:rsidRDefault="00D12BA5" w:rsidP="00DB22F0">
                  <w:pPr>
                    <w:spacing w:before="0" w:line="360" w:lineRule="auto"/>
                    <w:ind w:right="46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Zasilacz</w:t>
                  </w:r>
                </w:p>
              </w:tc>
              <w:tc>
                <w:tcPr>
                  <w:tcW w:w="1868" w:type="pct"/>
                  <w:tcBorders>
                    <w:top w:val="single" w:sz="4" w:space="0" w:color="auto"/>
                    <w:left w:val="single" w:sz="4" w:space="0" w:color="auto"/>
                    <w:bottom w:val="single" w:sz="4" w:space="0" w:color="auto"/>
                    <w:right w:val="single" w:sz="4" w:space="0" w:color="auto"/>
                  </w:tcBorders>
                </w:tcPr>
                <w:p w14:paraId="153C6424" w14:textId="77777777" w:rsidR="00D12BA5" w:rsidRPr="006032A6" w:rsidRDefault="00D12BA5" w:rsidP="00DB22F0">
                  <w:pPr>
                    <w:spacing w:before="0" w:line="360" w:lineRule="auto"/>
                    <w:ind w:right="-21"/>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Pracujący w sieci 230V 50/60Hz prądu zmiennego, o sprawności minimum 89%</w:t>
                  </w:r>
                </w:p>
              </w:tc>
              <w:tc>
                <w:tcPr>
                  <w:tcW w:w="1591" w:type="pct"/>
                  <w:gridSpan w:val="2"/>
                  <w:tcBorders>
                    <w:top w:val="single" w:sz="4" w:space="0" w:color="auto"/>
                    <w:left w:val="single" w:sz="4" w:space="0" w:color="auto"/>
                    <w:bottom w:val="single" w:sz="4" w:space="0" w:color="auto"/>
                    <w:right w:val="single" w:sz="4" w:space="0" w:color="auto"/>
                  </w:tcBorders>
                </w:tcPr>
                <w:p w14:paraId="3A4B524C" w14:textId="77777777" w:rsidR="00D12BA5" w:rsidRPr="006032A6" w:rsidRDefault="00D12BA5" w:rsidP="00D12BA5">
                  <w:pPr>
                    <w:spacing w:before="0" w:line="360" w:lineRule="auto"/>
                    <w:ind w:left="-1921" w:right="-21"/>
                    <w:jc w:val="left"/>
                    <w:rPr>
                      <w:rFonts w:asciiTheme="minorHAnsi" w:eastAsia="Calibri" w:hAnsiTheme="minorHAnsi" w:cstheme="minorHAnsi"/>
                      <w:bCs/>
                      <w:sz w:val="20"/>
                      <w:szCs w:val="20"/>
                      <w:lang w:eastAsia="en-US"/>
                    </w:rPr>
                  </w:pPr>
                </w:p>
              </w:tc>
            </w:tr>
            <w:tr w:rsidR="00D12BA5" w:rsidRPr="006032A6" w14:paraId="34B88B07" w14:textId="76A0EE32" w:rsidTr="00D12BA5">
              <w:trPr>
                <w:trHeight w:val="284"/>
              </w:trPr>
              <w:tc>
                <w:tcPr>
                  <w:tcW w:w="238" w:type="pct"/>
                  <w:tcBorders>
                    <w:top w:val="single" w:sz="4" w:space="0" w:color="auto"/>
                    <w:left w:val="single" w:sz="4" w:space="0" w:color="auto"/>
                    <w:bottom w:val="single" w:sz="4" w:space="0" w:color="auto"/>
                    <w:right w:val="single" w:sz="4" w:space="0" w:color="auto"/>
                  </w:tcBorders>
                </w:tcPr>
                <w:p w14:paraId="7DFF1B34" w14:textId="77777777" w:rsidR="00D12BA5" w:rsidRPr="006032A6" w:rsidRDefault="00D12BA5" w:rsidP="00AE6E78">
                  <w:pPr>
                    <w:numPr>
                      <w:ilvl w:val="0"/>
                      <w:numId w:val="88"/>
                    </w:numPr>
                    <w:spacing w:before="0" w:after="160" w:line="259" w:lineRule="auto"/>
                    <w:ind w:right="465"/>
                    <w:jc w:val="center"/>
                    <w:rPr>
                      <w:rFonts w:asciiTheme="minorHAnsi" w:eastAsia="Calibri" w:hAnsiTheme="minorHAnsi" w:cstheme="minorHAnsi"/>
                      <w:bCs/>
                      <w:sz w:val="20"/>
                      <w:szCs w:val="20"/>
                      <w:lang w:eastAsia="en-US"/>
                    </w:rPr>
                  </w:pPr>
                </w:p>
              </w:tc>
              <w:tc>
                <w:tcPr>
                  <w:tcW w:w="1303" w:type="pct"/>
                  <w:tcBorders>
                    <w:top w:val="single" w:sz="4" w:space="0" w:color="auto"/>
                    <w:left w:val="single" w:sz="4" w:space="0" w:color="auto"/>
                    <w:bottom w:val="single" w:sz="4" w:space="0" w:color="auto"/>
                    <w:right w:val="single" w:sz="4" w:space="0" w:color="auto"/>
                  </w:tcBorders>
                </w:tcPr>
                <w:p w14:paraId="3EC39765" w14:textId="77777777" w:rsidR="00D12BA5" w:rsidRPr="006032A6" w:rsidRDefault="00D12BA5" w:rsidP="00DB22F0">
                  <w:pPr>
                    <w:spacing w:before="0" w:line="360" w:lineRule="auto"/>
                    <w:ind w:right="46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Certyfikaty i standardy</w:t>
                  </w:r>
                </w:p>
              </w:tc>
              <w:tc>
                <w:tcPr>
                  <w:tcW w:w="1868" w:type="pct"/>
                  <w:tcBorders>
                    <w:top w:val="single" w:sz="4" w:space="0" w:color="auto"/>
                    <w:left w:val="single" w:sz="4" w:space="0" w:color="auto"/>
                    <w:bottom w:val="single" w:sz="4" w:space="0" w:color="auto"/>
                    <w:right w:val="single" w:sz="4" w:space="0" w:color="auto"/>
                  </w:tcBorders>
                </w:tcPr>
                <w:p w14:paraId="7093E11E" w14:textId="77777777" w:rsidR="00D12BA5" w:rsidRPr="006032A6" w:rsidRDefault="00D12BA5" w:rsidP="00AE6E78">
                  <w:pPr>
                    <w:numPr>
                      <w:ilvl w:val="0"/>
                      <w:numId w:val="68"/>
                    </w:numPr>
                    <w:tabs>
                      <w:tab w:val="num" w:pos="160"/>
                    </w:tabs>
                    <w:spacing w:before="0" w:after="160" w:line="360" w:lineRule="auto"/>
                    <w:ind w:left="160" w:right="-21" w:hanging="16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Certyfikat ISO 9001 dla producenta sprzętu lub równoważny (załączyć dokument potwierdzający spełnianie wymogu). Przez zwrot „równoważny” Zamawiający rozumie dokument wystawiony przez uprawniony niezależny podmiot, który potwierdza spełnienie normy charakteryzującej się cechami właściwymi dla normy wymienionej przez Zamawiającego.</w:t>
                  </w:r>
                </w:p>
                <w:p w14:paraId="74303D86" w14:textId="77777777" w:rsidR="00D12BA5" w:rsidRPr="006032A6" w:rsidRDefault="00D12BA5" w:rsidP="00AE6E78">
                  <w:pPr>
                    <w:numPr>
                      <w:ilvl w:val="0"/>
                      <w:numId w:val="68"/>
                    </w:numPr>
                    <w:tabs>
                      <w:tab w:val="num" w:pos="160"/>
                    </w:tabs>
                    <w:spacing w:before="0" w:after="160" w:line="360" w:lineRule="auto"/>
                    <w:ind w:right="-21"/>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Deklaracja zgodności CE (załączyć wydruk ze strony do oferty)</w:t>
                  </w:r>
                </w:p>
                <w:p w14:paraId="79B520CE" w14:textId="77777777" w:rsidR="00D12BA5" w:rsidRPr="006032A6" w:rsidRDefault="00D12BA5" w:rsidP="00DB22F0">
                  <w:pPr>
                    <w:spacing w:before="0" w:line="360" w:lineRule="auto"/>
                    <w:ind w:left="160" w:right="-21" w:hanging="16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sz w:val="20"/>
                      <w:szCs w:val="20"/>
                      <w:lang w:eastAsia="en-US"/>
                    </w:rPr>
                    <w:t xml:space="preserve">- spełnienie normy Mil-Std-810H potwierdzone oświadczeniem </w:t>
                  </w:r>
                  <w:r w:rsidRPr="006032A6">
                    <w:rPr>
                      <w:rFonts w:asciiTheme="minorHAnsi" w:eastAsia="Calibri" w:hAnsiTheme="minorHAnsi" w:cstheme="minorHAnsi"/>
                      <w:sz w:val="20"/>
                      <w:szCs w:val="20"/>
                      <w:lang w:eastAsia="en-US"/>
                    </w:rPr>
                    <w:lastRenderedPageBreak/>
                    <w:t>pochodzącym od producenta (załączyć do oferty)</w:t>
                  </w:r>
                </w:p>
              </w:tc>
              <w:tc>
                <w:tcPr>
                  <w:tcW w:w="1591" w:type="pct"/>
                  <w:gridSpan w:val="2"/>
                  <w:tcBorders>
                    <w:top w:val="single" w:sz="4" w:space="0" w:color="auto"/>
                    <w:left w:val="single" w:sz="4" w:space="0" w:color="auto"/>
                    <w:bottom w:val="single" w:sz="4" w:space="0" w:color="auto"/>
                    <w:right w:val="single" w:sz="4" w:space="0" w:color="auto"/>
                  </w:tcBorders>
                </w:tcPr>
                <w:p w14:paraId="16DEE409" w14:textId="77777777" w:rsidR="00D12BA5" w:rsidRPr="006032A6" w:rsidRDefault="00D12BA5" w:rsidP="00AE6E78">
                  <w:pPr>
                    <w:numPr>
                      <w:ilvl w:val="0"/>
                      <w:numId w:val="68"/>
                    </w:numPr>
                    <w:tabs>
                      <w:tab w:val="num" w:pos="160"/>
                    </w:tabs>
                    <w:spacing w:before="0" w:after="160" w:line="360" w:lineRule="auto"/>
                    <w:ind w:left="-1921" w:right="-21" w:hanging="160"/>
                    <w:jc w:val="left"/>
                    <w:rPr>
                      <w:rFonts w:asciiTheme="minorHAnsi" w:eastAsia="Calibri" w:hAnsiTheme="minorHAnsi" w:cstheme="minorHAnsi"/>
                      <w:bCs/>
                      <w:sz w:val="20"/>
                      <w:szCs w:val="20"/>
                      <w:lang w:eastAsia="en-US"/>
                    </w:rPr>
                  </w:pPr>
                </w:p>
              </w:tc>
            </w:tr>
            <w:tr w:rsidR="00D12BA5" w:rsidRPr="006032A6" w14:paraId="6423F71A" w14:textId="7FDEE816" w:rsidTr="00D12BA5">
              <w:trPr>
                <w:trHeight w:val="284"/>
              </w:trPr>
              <w:tc>
                <w:tcPr>
                  <w:tcW w:w="238" w:type="pct"/>
                  <w:tcBorders>
                    <w:top w:val="single" w:sz="4" w:space="0" w:color="auto"/>
                    <w:left w:val="single" w:sz="4" w:space="0" w:color="auto"/>
                    <w:bottom w:val="single" w:sz="4" w:space="0" w:color="auto"/>
                    <w:right w:val="single" w:sz="4" w:space="0" w:color="auto"/>
                  </w:tcBorders>
                </w:tcPr>
                <w:p w14:paraId="26BA5FB0" w14:textId="77777777" w:rsidR="00D12BA5" w:rsidRPr="006032A6" w:rsidRDefault="00D12BA5" w:rsidP="00AE6E78">
                  <w:pPr>
                    <w:numPr>
                      <w:ilvl w:val="0"/>
                      <w:numId w:val="88"/>
                    </w:numPr>
                    <w:spacing w:before="0" w:after="160" w:line="259" w:lineRule="auto"/>
                    <w:ind w:right="465"/>
                    <w:jc w:val="center"/>
                    <w:rPr>
                      <w:rFonts w:asciiTheme="minorHAnsi" w:eastAsia="Calibri" w:hAnsiTheme="minorHAnsi" w:cstheme="minorHAnsi"/>
                      <w:bCs/>
                      <w:sz w:val="20"/>
                      <w:szCs w:val="20"/>
                      <w:lang w:eastAsia="en-US"/>
                    </w:rPr>
                  </w:pPr>
                </w:p>
              </w:tc>
              <w:tc>
                <w:tcPr>
                  <w:tcW w:w="1303" w:type="pct"/>
                  <w:tcBorders>
                    <w:top w:val="single" w:sz="4" w:space="0" w:color="auto"/>
                    <w:left w:val="single" w:sz="4" w:space="0" w:color="auto"/>
                    <w:bottom w:val="single" w:sz="4" w:space="0" w:color="auto"/>
                    <w:right w:val="single" w:sz="4" w:space="0" w:color="auto"/>
                  </w:tcBorders>
                </w:tcPr>
                <w:p w14:paraId="56F5BC1A" w14:textId="77777777" w:rsidR="00D12BA5" w:rsidRPr="006032A6" w:rsidRDefault="00D12BA5"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Oprogramowanie</w:t>
                  </w:r>
                </w:p>
              </w:tc>
              <w:tc>
                <w:tcPr>
                  <w:tcW w:w="1868" w:type="pct"/>
                  <w:tcBorders>
                    <w:top w:val="single" w:sz="4" w:space="0" w:color="auto"/>
                    <w:left w:val="single" w:sz="4" w:space="0" w:color="auto"/>
                    <w:bottom w:val="single" w:sz="4" w:space="0" w:color="auto"/>
                    <w:right w:val="single" w:sz="4" w:space="0" w:color="auto"/>
                  </w:tcBorders>
                </w:tcPr>
                <w:p w14:paraId="2C3E1121" w14:textId="77777777" w:rsidR="00D12BA5" w:rsidRPr="006032A6" w:rsidRDefault="00D12BA5" w:rsidP="00DB22F0">
                  <w:pPr>
                    <w:spacing w:before="0" w:line="360" w:lineRule="auto"/>
                    <w:jc w:val="left"/>
                    <w:rPr>
                      <w:rFonts w:asciiTheme="minorHAnsi" w:eastAsia="Calibri" w:hAnsiTheme="minorHAnsi" w:cstheme="minorHAnsi"/>
                      <w:bCs/>
                      <w:color w:val="00B050"/>
                      <w:sz w:val="20"/>
                      <w:szCs w:val="20"/>
                      <w:lang w:eastAsia="en-US"/>
                    </w:rPr>
                  </w:pPr>
                  <w:r w:rsidRPr="006032A6">
                    <w:rPr>
                      <w:rFonts w:asciiTheme="minorHAnsi" w:eastAsia="Calibri" w:hAnsiTheme="minorHAnsi" w:cstheme="minorHAnsi"/>
                      <w:sz w:val="20"/>
                      <w:szCs w:val="20"/>
                      <w:lang w:eastAsia="en-US"/>
                    </w:rPr>
                    <w:t>O</w:t>
                  </w:r>
                  <w:r w:rsidRPr="006032A6">
                    <w:rPr>
                      <w:rFonts w:asciiTheme="minorHAnsi" w:eastAsia="Calibri" w:hAnsiTheme="minorHAnsi" w:cstheme="minorHAnsi"/>
                      <w:color w:val="000000"/>
                      <w:sz w:val="20"/>
                      <w:szCs w:val="20"/>
                      <w:lang w:eastAsia="en-US"/>
                    </w:rPr>
                    <w:t xml:space="preserve">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oprogramowania po zatwierdzeniu przez użytkownika. </w:t>
                  </w:r>
                </w:p>
              </w:tc>
              <w:tc>
                <w:tcPr>
                  <w:tcW w:w="1591" w:type="pct"/>
                  <w:gridSpan w:val="2"/>
                  <w:tcBorders>
                    <w:top w:val="single" w:sz="4" w:space="0" w:color="auto"/>
                    <w:left w:val="single" w:sz="4" w:space="0" w:color="auto"/>
                    <w:bottom w:val="single" w:sz="4" w:space="0" w:color="auto"/>
                    <w:right w:val="single" w:sz="4" w:space="0" w:color="auto"/>
                  </w:tcBorders>
                </w:tcPr>
                <w:p w14:paraId="257A8463" w14:textId="77777777" w:rsidR="00D12BA5" w:rsidRPr="006032A6" w:rsidRDefault="00D12BA5" w:rsidP="00D12BA5">
                  <w:pPr>
                    <w:spacing w:before="0" w:line="360" w:lineRule="auto"/>
                    <w:ind w:left="-1921"/>
                    <w:jc w:val="left"/>
                    <w:rPr>
                      <w:rFonts w:asciiTheme="minorHAnsi" w:eastAsia="Calibri" w:hAnsiTheme="minorHAnsi" w:cstheme="minorHAnsi"/>
                      <w:sz w:val="20"/>
                      <w:szCs w:val="20"/>
                      <w:lang w:eastAsia="en-US"/>
                    </w:rPr>
                  </w:pPr>
                </w:p>
              </w:tc>
            </w:tr>
            <w:tr w:rsidR="00D12BA5" w:rsidRPr="006032A6" w14:paraId="26DC664A" w14:textId="68358F1F" w:rsidTr="00D12BA5">
              <w:trPr>
                <w:trHeight w:val="284"/>
              </w:trPr>
              <w:tc>
                <w:tcPr>
                  <w:tcW w:w="238" w:type="pct"/>
                  <w:tcBorders>
                    <w:top w:val="single" w:sz="4" w:space="0" w:color="auto"/>
                    <w:left w:val="single" w:sz="4" w:space="0" w:color="auto"/>
                    <w:bottom w:val="single" w:sz="4" w:space="0" w:color="auto"/>
                    <w:right w:val="single" w:sz="4" w:space="0" w:color="auto"/>
                  </w:tcBorders>
                </w:tcPr>
                <w:p w14:paraId="52CB91A9" w14:textId="77777777" w:rsidR="00D12BA5" w:rsidRPr="006032A6" w:rsidRDefault="00D12BA5" w:rsidP="00AE6E78">
                  <w:pPr>
                    <w:numPr>
                      <w:ilvl w:val="0"/>
                      <w:numId w:val="88"/>
                    </w:numPr>
                    <w:spacing w:before="0" w:after="160" w:line="259" w:lineRule="auto"/>
                    <w:ind w:right="465"/>
                    <w:jc w:val="left"/>
                    <w:rPr>
                      <w:rFonts w:asciiTheme="minorHAnsi" w:eastAsia="Calibri" w:hAnsiTheme="minorHAnsi" w:cstheme="minorHAnsi"/>
                      <w:bCs/>
                      <w:sz w:val="20"/>
                      <w:szCs w:val="20"/>
                      <w:lang w:eastAsia="en-US"/>
                    </w:rPr>
                  </w:pPr>
                </w:p>
              </w:tc>
              <w:tc>
                <w:tcPr>
                  <w:tcW w:w="1303" w:type="pct"/>
                  <w:tcBorders>
                    <w:top w:val="single" w:sz="4" w:space="0" w:color="auto"/>
                    <w:left w:val="single" w:sz="4" w:space="0" w:color="auto"/>
                    <w:bottom w:val="single" w:sz="4" w:space="0" w:color="auto"/>
                    <w:right w:val="single" w:sz="4" w:space="0" w:color="auto"/>
                  </w:tcBorders>
                </w:tcPr>
                <w:p w14:paraId="669FEBD7" w14:textId="77777777" w:rsidR="00D12BA5" w:rsidRPr="006032A6" w:rsidRDefault="00D12BA5" w:rsidP="00DB22F0">
                  <w:pPr>
                    <w:spacing w:before="0" w:line="259" w:lineRule="auto"/>
                    <w:ind w:right="46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System operacyjny</w:t>
                  </w:r>
                </w:p>
              </w:tc>
              <w:tc>
                <w:tcPr>
                  <w:tcW w:w="1868" w:type="pct"/>
                  <w:tcBorders>
                    <w:top w:val="single" w:sz="4" w:space="0" w:color="auto"/>
                    <w:left w:val="single" w:sz="4" w:space="0" w:color="auto"/>
                    <w:bottom w:val="single" w:sz="4" w:space="0" w:color="auto"/>
                    <w:right w:val="single" w:sz="4" w:space="0" w:color="auto"/>
                  </w:tcBorders>
                </w:tcPr>
                <w:p w14:paraId="20278314" w14:textId="77777777" w:rsidR="00D12BA5" w:rsidRPr="006032A6" w:rsidRDefault="00D12BA5" w:rsidP="00DB22F0">
                  <w:pPr>
                    <w:spacing w:before="0" w:line="259" w:lineRule="auto"/>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Microsoft Windows 10 64 bitowy w wersji </w:t>
                  </w:r>
                  <w:proofErr w:type="spellStart"/>
                  <w:r w:rsidRPr="006032A6">
                    <w:rPr>
                      <w:rFonts w:asciiTheme="minorHAnsi" w:eastAsia="Calibri" w:hAnsiTheme="minorHAnsi" w:cstheme="minorHAnsi"/>
                      <w:sz w:val="20"/>
                      <w:szCs w:val="20"/>
                      <w:lang w:eastAsia="en-US"/>
                    </w:rPr>
                    <w:t>professional</w:t>
                  </w:r>
                  <w:proofErr w:type="spellEnd"/>
                  <w:r w:rsidRPr="006032A6">
                    <w:rPr>
                      <w:rFonts w:asciiTheme="minorHAnsi" w:eastAsia="Calibri" w:hAnsiTheme="minorHAnsi" w:cstheme="minorHAnsi"/>
                      <w:sz w:val="20"/>
                      <w:szCs w:val="20"/>
                      <w:lang w:eastAsia="en-US"/>
                    </w:rPr>
                    <w:t xml:space="preserve"> lub Windows 11 64 bitowy w wersji </w:t>
                  </w:r>
                  <w:proofErr w:type="spellStart"/>
                  <w:r w:rsidRPr="006032A6">
                    <w:rPr>
                      <w:rFonts w:asciiTheme="minorHAnsi" w:eastAsia="Calibri" w:hAnsiTheme="minorHAnsi" w:cstheme="minorHAnsi"/>
                      <w:sz w:val="20"/>
                      <w:szCs w:val="20"/>
                      <w:lang w:eastAsia="en-US"/>
                    </w:rPr>
                    <w:t>professional</w:t>
                  </w:r>
                  <w:proofErr w:type="spellEnd"/>
                  <w:r w:rsidRPr="006032A6">
                    <w:rPr>
                      <w:rFonts w:asciiTheme="minorHAnsi" w:eastAsia="Calibri" w:hAnsiTheme="minorHAnsi" w:cstheme="minorHAnsi"/>
                      <w:sz w:val="20"/>
                      <w:szCs w:val="20"/>
                      <w:lang w:eastAsia="en-US"/>
                    </w:rPr>
                    <w:t xml:space="preserve"> z możliwością </w:t>
                  </w:r>
                  <w:proofErr w:type="spellStart"/>
                  <w:r w:rsidRPr="006032A6">
                    <w:rPr>
                      <w:rFonts w:asciiTheme="minorHAnsi" w:eastAsia="Calibri" w:hAnsiTheme="minorHAnsi" w:cstheme="minorHAnsi"/>
                      <w:sz w:val="20"/>
                      <w:szCs w:val="20"/>
                      <w:lang w:eastAsia="en-US"/>
                    </w:rPr>
                    <w:t>downgrade’u</w:t>
                  </w:r>
                  <w:proofErr w:type="spellEnd"/>
                  <w:r w:rsidRPr="006032A6">
                    <w:rPr>
                      <w:rFonts w:asciiTheme="minorHAnsi" w:eastAsia="Calibri" w:hAnsiTheme="minorHAnsi" w:cstheme="minorHAnsi"/>
                      <w:sz w:val="20"/>
                      <w:szCs w:val="20"/>
                      <w:lang w:eastAsia="en-US"/>
                    </w:rPr>
                    <w:t xml:space="preserve"> do Win 10</w:t>
                  </w:r>
                </w:p>
              </w:tc>
              <w:tc>
                <w:tcPr>
                  <w:tcW w:w="1591" w:type="pct"/>
                  <w:gridSpan w:val="2"/>
                  <w:tcBorders>
                    <w:top w:val="single" w:sz="4" w:space="0" w:color="auto"/>
                    <w:left w:val="single" w:sz="4" w:space="0" w:color="auto"/>
                    <w:bottom w:val="single" w:sz="4" w:space="0" w:color="auto"/>
                    <w:right w:val="single" w:sz="4" w:space="0" w:color="auto"/>
                  </w:tcBorders>
                </w:tcPr>
                <w:p w14:paraId="69C08B33" w14:textId="77777777" w:rsidR="00D12BA5" w:rsidRPr="006032A6" w:rsidRDefault="00D12BA5" w:rsidP="00D12BA5">
                  <w:pPr>
                    <w:spacing w:before="0" w:line="259" w:lineRule="auto"/>
                    <w:ind w:left="-1921"/>
                    <w:jc w:val="left"/>
                    <w:rPr>
                      <w:rFonts w:asciiTheme="minorHAnsi" w:eastAsia="Calibri" w:hAnsiTheme="minorHAnsi" w:cstheme="minorHAnsi"/>
                      <w:sz w:val="20"/>
                      <w:szCs w:val="20"/>
                      <w:lang w:eastAsia="en-US"/>
                    </w:rPr>
                  </w:pPr>
                </w:p>
              </w:tc>
            </w:tr>
            <w:tr w:rsidR="00D12BA5" w:rsidRPr="006032A6" w14:paraId="3FFE3C25" w14:textId="1AA915CC" w:rsidTr="00D12BA5">
              <w:trPr>
                <w:trHeight w:val="284"/>
              </w:trPr>
              <w:tc>
                <w:tcPr>
                  <w:tcW w:w="238" w:type="pct"/>
                  <w:tcBorders>
                    <w:top w:val="single" w:sz="4" w:space="0" w:color="auto"/>
                    <w:left w:val="single" w:sz="4" w:space="0" w:color="auto"/>
                    <w:bottom w:val="single" w:sz="4" w:space="0" w:color="auto"/>
                    <w:right w:val="single" w:sz="4" w:space="0" w:color="auto"/>
                  </w:tcBorders>
                </w:tcPr>
                <w:p w14:paraId="704CFE6B" w14:textId="77777777" w:rsidR="00D12BA5" w:rsidRPr="006032A6" w:rsidRDefault="00D12BA5" w:rsidP="00AE6E78">
                  <w:pPr>
                    <w:numPr>
                      <w:ilvl w:val="0"/>
                      <w:numId w:val="88"/>
                    </w:numPr>
                    <w:spacing w:before="0" w:after="160" w:line="259" w:lineRule="auto"/>
                    <w:ind w:right="465"/>
                    <w:jc w:val="left"/>
                    <w:rPr>
                      <w:rFonts w:asciiTheme="minorHAnsi" w:eastAsia="Calibri" w:hAnsiTheme="minorHAnsi" w:cstheme="minorHAnsi"/>
                      <w:bCs/>
                      <w:sz w:val="20"/>
                      <w:szCs w:val="20"/>
                      <w:lang w:eastAsia="en-US"/>
                    </w:rPr>
                  </w:pPr>
                </w:p>
              </w:tc>
              <w:tc>
                <w:tcPr>
                  <w:tcW w:w="1303" w:type="pct"/>
                  <w:tcBorders>
                    <w:top w:val="single" w:sz="4" w:space="0" w:color="auto"/>
                    <w:left w:val="single" w:sz="4" w:space="0" w:color="auto"/>
                    <w:bottom w:val="single" w:sz="4" w:space="0" w:color="auto"/>
                    <w:right w:val="single" w:sz="4" w:space="0" w:color="auto"/>
                  </w:tcBorders>
                </w:tcPr>
                <w:p w14:paraId="54C95165" w14:textId="77777777" w:rsidR="00D12BA5" w:rsidRPr="006032A6" w:rsidRDefault="00D12BA5" w:rsidP="00DB22F0">
                  <w:pPr>
                    <w:spacing w:before="0" w:line="259" w:lineRule="auto"/>
                    <w:ind w:right="46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Akcesoria</w:t>
                  </w:r>
                </w:p>
              </w:tc>
              <w:tc>
                <w:tcPr>
                  <w:tcW w:w="1868" w:type="pct"/>
                  <w:tcBorders>
                    <w:top w:val="single" w:sz="4" w:space="0" w:color="auto"/>
                    <w:left w:val="single" w:sz="4" w:space="0" w:color="auto"/>
                    <w:bottom w:val="single" w:sz="4" w:space="0" w:color="auto"/>
                    <w:right w:val="single" w:sz="4" w:space="0" w:color="auto"/>
                  </w:tcBorders>
                </w:tcPr>
                <w:p w14:paraId="4A4479B7" w14:textId="77777777" w:rsidR="00D12BA5" w:rsidRPr="006032A6" w:rsidRDefault="00D12BA5" w:rsidP="00DB22F0">
                  <w:pPr>
                    <w:spacing w:before="0" w:line="259" w:lineRule="auto"/>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Opcjonalnie zgodnie z tabelką w pkt. 7.</w:t>
                  </w:r>
                </w:p>
              </w:tc>
              <w:tc>
                <w:tcPr>
                  <w:tcW w:w="1591" w:type="pct"/>
                  <w:gridSpan w:val="2"/>
                  <w:tcBorders>
                    <w:top w:val="single" w:sz="4" w:space="0" w:color="auto"/>
                    <w:left w:val="single" w:sz="4" w:space="0" w:color="auto"/>
                    <w:bottom w:val="single" w:sz="4" w:space="0" w:color="auto"/>
                    <w:right w:val="single" w:sz="4" w:space="0" w:color="auto"/>
                  </w:tcBorders>
                </w:tcPr>
                <w:p w14:paraId="63B5E6A8" w14:textId="77777777" w:rsidR="00D12BA5" w:rsidRPr="006032A6" w:rsidRDefault="00D12BA5" w:rsidP="00D12BA5">
                  <w:pPr>
                    <w:spacing w:before="0" w:line="259" w:lineRule="auto"/>
                    <w:ind w:left="-1921"/>
                    <w:jc w:val="left"/>
                    <w:rPr>
                      <w:rFonts w:asciiTheme="minorHAnsi" w:eastAsia="Calibri" w:hAnsiTheme="minorHAnsi" w:cstheme="minorHAnsi"/>
                      <w:sz w:val="20"/>
                      <w:szCs w:val="20"/>
                      <w:lang w:eastAsia="en-US"/>
                    </w:rPr>
                  </w:pPr>
                </w:p>
              </w:tc>
            </w:tr>
          </w:tbl>
          <w:p w14:paraId="1756290B" w14:textId="77777777" w:rsidR="00D12BA5" w:rsidRPr="006032A6" w:rsidRDefault="00D12BA5" w:rsidP="00DB22F0">
            <w:pPr>
              <w:spacing w:before="0" w:line="259" w:lineRule="auto"/>
              <w:ind w:right="465"/>
              <w:jc w:val="left"/>
              <w:rPr>
                <w:rFonts w:asciiTheme="minorHAnsi" w:eastAsia="Calibri" w:hAnsiTheme="minorHAnsi" w:cstheme="minorHAnsi"/>
                <w:b/>
                <w:bCs/>
                <w:color w:val="0070C0"/>
                <w:sz w:val="20"/>
                <w:szCs w:val="20"/>
                <w:lang w:eastAsia="en-US"/>
              </w:rPr>
            </w:pPr>
          </w:p>
          <w:p w14:paraId="5F71370D" w14:textId="77777777" w:rsidR="00D12BA5" w:rsidRPr="006032A6" w:rsidRDefault="00D12BA5" w:rsidP="00DB22F0">
            <w:pPr>
              <w:spacing w:before="0" w:line="259" w:lineRule="auto"/>
              <w:ind w:right="465"/>
              <w:jc w:val="left"/>
              <w:rPr>
                <w:rFonts w:asciiTheme="minorHAnsi" w:eastAsia="Calibri" w:hAnsiTheme="minorHAnsi" w:cstheme="minorHAnsi"/>
                <w:b/>
                <w:bCs/>
                <w:color w:val="0070C0"/>
                <w:sz w:val="20"/>
                <w:szCs w:val="20"/>
                <w:lang w:eastAsia="en-US"/>
              </w:rPr>
            </w:pPr>
          </w:p>
          <w:p w14:paraId="1BCACE7C" w14:textId="77777777" w:rsidR="00D12BA5" w:rsidRPr="006032A6" w:rsidRDefault="00D12BA5" w:rsidP="00D12BA5">
            <w:pPr>
              <w:spacing w:before="0" w:after="160" w:line="259" w:lineRule="auto"/>
              <w:ind w:right="465"/>
              <w:jc w:val="left"/>
              <w:rPr>
                <w:rFonts w:asciiTheme="minorHAnsi" w:eastAsia="Calibri" w:hAnsiTheme="minorHAnsi" w:cstheme="minorHAnsi"/>
                <w:b/>
                <w:bCs/>
                <w:color w:val="0070C0"/>
                <w:sz w:val="20"/>
                <w:szCs w:val="20"/>
                <w:lang w:eastAsia="en-US"/>
              </w:rPr>
            </w:pPr>
          </w:p>
          <w:p w14:paraId="1487C66B" w14:textId="5AFC4AB4" w:rsidR="00D12BA5" w:rsidRPr="006032A6" w:rsidRDefault="00D12BA5" w:rsidP="00D12BA5">
            <w:pPr>
              <w:spacing w:before="0" w:after="160" w:line="259" w:lineRule="auto"/>
              <w:ind w:right="465"/>
              <w:jc w:val="left"/>
              <w:rPr>
                <w:rFonts w:asciiTheme="minorHAnsi" w:eastAsia="Calibri" w:hAnsiTheme="minorHAnsi" w:cstheme="minorHAnsi"/>
                <w:b/>
                <w:bCs/>
                <w:color w:val="0070C0"/>
                <w:sz w:val="20"/>
                <w:szCs w:val="20"/>
                <w:lang w:eastAsia="en-US"/>
              </w:rPr>
            </w:pPr>
            <w:r w:rsidRPr="006032A6">
              <w:rPr>
                <w:rFonts w:asciiTheme="minorHAnsi" w:eastAsia="Calibri" w:hAnsiTheme="minorHAnsi" w:cstheme="minorHAnsi"/>
                <w:b/>
                <w:bCs/>
                <w:color w:val="0070C0"/>
                <w:sz w:val="20"/>
                <w:szCs w:val="20"/>
                <w:lang w:eastAsia="en-US"/>
              </w:rPr>
              <w:t>KOMPUTER ROZSZERZONY STACJONARNY</w:t>
            </w:r>
          </w:p>
          <w:p w14:paraId="34FFF863" w14:textId="77777777" w:rsidR="00D12BA5" w:rsidRPr="006032A6" w:rsidRDefault="00D12BA5" w:rsidP="00D12BA5">
            <w:pPr>
              <w:spacing w:before="0" w:after="160" w:line="259" w:lineRule="auto"/>
              <w:ind w:right="465"/>
              <w:jc w:val="left"/>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Producent i model oferowanego urządzenia: ……………………………..</w:t>
            </w:r>
          </w:p>
          <w:p w14:paraId="50D5CC00" w14:textId="77777777" w:rsidR="00D12BA5" w:rsidRPr="006032A6" w:rsidRDefault="00D12BA5" w:rsidP="00D12BA5">
            <w:pPr>
              <w:spacing w:before="0" w:after="160" w:line="259" w:lineRule="auto"/>
              <w:ind w:right="465"/>
              <w:jc w:val="left"/>
              <w:rPr>
                <w:rFonts w:asciiTheme="minorHAnsi" w:eastAsia="Calibri" w:hAnsiTheme="minorHAnsi" w:cstheme="minorHAnsi"/>
                <w:b/>
                <w:sz w:val="20"/>
                <w:szCs w:val="20"/>
                <w:lang w:eastAsia="en-US"/>
              </w:rPr>
            </w:pPr>
          </w:p>
          <w:tbl>
            <w:tblPr>
              <w:tblW w:w="891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99"/>
              <w:gridCol w:w="2132"/>
              <w:gridCol w:w="3195"/>
              <w:gridCol w:w="3193"/>
            </w:tblGrid>
            <w:tr w:rsidR="00411776" w:rsidRPr="006032A6" w14:paraId="487B22D8" w14:textId="3A338252" w:rsidTr="00411776">
              <w:trPr>
                <w:trHeight w:val="284"/>
              </w:trPr>
              <w:tc>
                <w:tcPr>
                  <w:tcW w:w="22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69F7E5" w14:textId="77777777" w:rsidR="00411776" w:rsidRPr="006032A6" w:rsidRDefault="00411776" w:rsidP="00411776">
                  <w:pPr>
                    <w:spacing w:before="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Lp.</w:t>
                  </w:r>
                </w:p>
              </w:tc>
              <w:tc>
                <w:tcPr>
                  <w:tcW w:w="11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57B4F3" w14:textId="77777777" w:rsidR="00411776" w:rsidRPr="006032A6" w:rsidRDefault="00411776" w:rsidP="00411776">
                  <w:pPr>
                    <w:spacing w:before="0" w:line="360"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Nazwa komponentu</w:t>
                  </w:r>
                </w:p>
              </w:tc>
              <w:tc>
                <w:tcPr>
                  <w:tcW w:w="179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C5C74A" w14:textId="5E04FEAC" w:rsidR="00411776" w:rsidRPr="006032A6" w:rsidRDefault="00411776" w:rsidP="00411776">
                  <w:pPr>
                    <w:spacing w:before="0" w:line="360" w:lineRule="auto"/>
                    <w:ind w:left="-71" w:right="465"/>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Wymagane parametry techniczne</w:t>
                  </w:r>
                </w:p>
              </w:tc>
              <w:tc>
                <w:tcPr>
                  <w:tcW w:w="179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1B5AC7" w14:textId="3EBFC568" w:rsidR="00411776" w:rsidRPr="006032A6" w:rsidRDefault="00411776" w:rsidP="00411776">
                  <w:pPr>
                    <w:spacing w:before="0" w:line="360" w:lineRule="auto"/>
                    <w:ind w:left="-71" w:right="465"/>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Parametry zaoferowane przez Wykonawcę</w:t>
                  </w:r>
                  <w:r w:rsidRPr="006032A6">
                    <w:rPr>
                      <w:rStyle w:val="Odwoanieprzypisudolnego"/>
                      <w:rFonts w:asciiTheme="minorHAnsi" w:eastAsia="Calibri" w:hAnsiTheme="minorHAnsi"/>
                      <w:b/>
                      <w:sz w:val="20"/>
                      <w:szCs w:val="20"/>
                      <w:lang w:eastAsia="en-US"/>
                    </w:rPr>
                    <w:footnoteReference w:id="3"/>
                  </w:r>
                </w:p>
              </w:tc>
            </w:tr>
            <w:tr w:rsidR="00411776" w:rsidRPr="006032A6" w14:paraId="1A832FAB" w14:textId="77777777" w:rsidTr="00411776">
              <w:trPr>
                <w:trHeight w:val="284"/>
              </w:trPr>
              <w:tc>
                <w:tcPr>
                  <w:tcW w:w="22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606D38" w14:textId="35C87822" w:rsidR="00411776" w:rsidRPr="006032A6" w:rsidRDefault="00411776" w:rsidP="00411776">
                  <w:pPr>
                    <w:spacing w:before="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A</w:t>
                  </w:r>
                </w:p>
              </w:tc>
              <w:tc>
                <w:tcPr>
                  <w:tcW w:w="11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4AE604" w14:textId="66B56EFD" w:rsidR="00411776" w:rsidRPr="006032A6" w:rsidRDefault="00411776" w:rsidP="00411776">
                  <w:pPr>
                    <w:spacing w:before="0" w:line="360"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B</w:t>
                  </w:r>
                </w:p>
              </w:tc>
              <w:tc>
                <w:tcPr>
                  <w:tcW w:w="179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671E25" w14:textId="596FDA6B" w:rsidR="00411776" w:rsidRPr="006032A6" w:rsidRDefault="00411776" w:rsidP="00411776">
                  <w:pPr>
                    <w:spacing w:before="0" w:line="360" w:lineRule="auto"/>
                    <w:ind w:left="-71" w:right="465"/>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C</w:t>
                  </w:r>
                </w:p>
              </w:tc>
              <w:tc>
                <w:tcPr>
                  <w:tcW w:w="179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FC1A21" w14:textId="331B1409" w:rsidR="00411776" w:rsidRPr="006032A6" w:rsidRDefault="00411776" w:rsidP="00411776">
                  <w:pPr>
                    <w:spacing w:before="0" w:line="360" w:lineRule="auto"/>
                    <w:ind w:left="-71" w:right="465"/>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D</w:t>
                  </w:r>
                </w:p>
              </w:tc>
            </w:tr>
            <w:tr w:rsidR="00411776" w:rsidRPr="006032A6" w14:paraId="75003139" w14:textId="65768013" w:rsidTr="00411776">
              <w:trPr>
                <w:trHeight w:val="284"/>
              </w:trPr>
              <w:tc>
                <w:tcPr>
                  <w:tcW w:w="224" w:type="pct"/>
                  <w:tcBorders>
                    <w:top w:val="single" w:sz="4" w:space="0" w:color="auto"/>
                    <w:left w:val="single" w:sz="4" w:space="0" w:color="auto"/>
                    <w:bottom w:val="single" w:sz="4" w:space="0" w:color="auto"/>
                    <w:right w:val="single" w:sz="4" w:space="0" w:color="auto"/>
                  </w:tcBorders>
                </w:tcPr>
                <w:p w14:paraId="36F4A4D1" w14:textId="77777777" w:rsidR="00411776" w:rsidRPr="006032A6" w:rsidRDefault="00411776" w:rsidP="00AE6E78">
                  <w:pPr>
                    <w:numPr>
                      <w:ilvl w:val="0"/>
                      <w:numId w:val="89"/>
                    </w:numPr>
                    <w:spacing w:before="0" w:after="160" w:line="276" w:lineRule="auto"/>
                    <w:ind w:right="465"/>
                    <w:jc w:val="left"/>
                    <w:rPr>
                      <w:rFonts w:asciiTheme="minorHAnsi" w:eastAsia="Calibri" w:hAnsiTheme="minorHAnsi" w:cstheme="minorHAnsi"/>
                      <w:bCs/>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tcPr>
                <w:p w14:paraId="6263B26D"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Firma</w:t>
                  </w:r>
                </w:p>
              </w:tc>
              <w:tc>
                <w:tcPr>
                  <w:tcW w:w="1791" w:type="pct"/>
                  <w:tcBorders>
                    <w:top w:val="single" w:sz="4" w:space="0" w:color="auto"/>
                    <w:left w:val="single" w:sz="4" w:space="0" w:color="auto"/>
                    <w:bottom w:val="single" w:sz="4" w:space="0" w:color="auto"/>
                    <w:right w:val="single" w:sz="4" w:space="0" w:color="auto"/>
                  </w:tcBorders>
                </w:tcPr>
                <w:p w14:paraId="25C0EAE6" w14:textId="77777777" w:rsidR="00411776" w:rsidRPr="006032A6" w:rsidRDefault="00411776" w:rsidP="00DB22F0">
                  <w:pPr>
                    <w:spacing w:before="0" w:line="360" w:lineRule="auto"/>
                    <w:ind w:right="46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Dell, HP, Lenovo, Fujitsu</w:t>
                  </w:r>
                </w:p>
              </w:tc>
              <w:tc>
                <w:tcPr>
                  <w:tcW w:w="1790" w:type="pct"/>
                  <w:tcBorders>
                    <w:top w:val="single" w:sz="4" w:space="0" w:color="auto"/>
                    <w:left w:val="single" w:sz="4" w:space="0" w:color="auto"/>
                    <w:bottom w:val="single" w:sz="4" w:space="0" w:color="auto"/>
                    <w:right w:val="single" w:sz="4" w:space="0" w:color="auto"/>
                  </w:tcBorders>
                </w:tcPr>
                <w:p w14:paraId="0E1C3571" w14:textId="77777777" w:rsidR="00411776" w:rsidRPr="006032A6" w:rsidRDefault="00411776" w:rsidP="00DB22F0">
                  <w:pPr>
                    <w:spacing w:before="0" w:line="360" w:lineRule="auto"/>
                    <w:ind w:right="465"/>
                    <w:jc w:val="left"/>
                    <w:rPr>
                      <w:rFonts w:asciiTheme="minorHAnsi" w:eastAsia="Calibri" w:hAnsiTheme="minorHAnsi" w:cstheme="minorHAnsi"/>
                      <w:bCs/>
                      <w:sz w:val="20"/>
                      <w:szCs w:val="20"/>
                      <w:lang w:eastAsia="en-US"/>
                    </w:rPr>
                  </w:pPr>
                </w:p>
              </w:tc>
            </w:tr>
            <w:tr w:rsidR="00411776" w:rsidRPr="006032A6" w14:paraId="6C533AAC" w14:textId="6B3AF00A" w:rsidTr="00411776">
              <w:trPr>
                <w:trHeight w:val="284"/>
              </w:trPr>
              <w:tc>
                <w:tcPr>
                  <w:tcW w:w="224" w:type="pct"/>
                  <w:tcBorders>
                    <w:top w:val="single" w:sz="4" w:space="0" w:color="auto"/>
                    <w:left w:val="single" w:sz="4" w:space="0" w:color="auto"/>
                    <w:bottom w:val="single" w:sz="4" w:space="0" w:color="auto"/>
                    <w:right w:val="single" w:sz="4" w:space="0" w:color="auto"/>
                  </w:tcBorders>
                </w:tcPr>
                <w:p w14:paraId="236D5657" w14:textId="77777777" w:rsidR="00411776" w:rsidRPr="006032A6" w:rsidRDefault="00411776" w:rsidP="00AE6E78">
                  <w:pPr>
                    <w:numPr>
                      <w:ilvl w:val="0"/>
                      <w:numId w:val="89"/>
                    </w:numPr>
                    <w:spacing w:before="0" w:after="160" w:line="276" w:lineRule="auto"/>
                    <w:ind w:right="465"/>
                    <w:jc w:val="left"/>
                    <w:rPr>
                      <w:rFonts w:asciiTheme="minorHAnsi" w:eastAsia="Calibri" w:hAnsiTheme="minorHAnsi" w:cstheme="minorHAnsi"/>
                      <w:bCs/>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tcPr>
                <w:p w14:paraId="3495FA2F"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Typ</w:t>
                  </w:r>
                </w:p>
              </w:tc>
              <w:tc>
                <w:tcPr>
                  <w:tcW w:w="1791" w:type="pct"/>
                  <w:tcBorders>
                    <w:top w:val="single" w:sz="4" w:space="0" w:color="auto"/>
                    <w:left w:val="single" w:sz="4" w:space="0" w:color="auto"/>
                    <w:bottom w:val="single" w:sz="4" w:space="0" w:color="auto"/>
                    <w:right w:val="single" w:sz="4" w:space="0" w:color="auto"/>
                  </w:tcBorders>
                </w:tcPr>
                <w:p w14:paraId="78ABA7D9" w14:textId="77777777" w:rsidR="00411776" w:rsidRPr="006032A6" w:rsidRDefault="00411776" w:rsidP="00DB22F0">
                  <w:pPr>
                    <w:spacing w:before="0" w:line="360" w:lineRule="auto"/>
                    <w:ind w:right="46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xml:space="preserve">Komputer stacjonarny </w:t>
                  </w:r>
                </w:p>
              </w:tc>
              <w:tc>
                <w:tcPr>
                  <w:tcW w:w="1790" w:type="pct"/>
                  <w:tcBorders>
                    <w:top w:val="single" w:sz="4" w:space="0" w:color="auto"/>
                    <w:left w:val="single" w:sz="4" w:space="0" w:color="auto"/>
                    <w:bottom w:val="single" w:sz="4" w:space="0" w:color="auto"/>
                    <w:right w:val="single" w:sz="4" w:space="0" w:color="auto"/>
                  </w:tcBorders>
                </w:tcPr>
                <w:p w14:paraId="4F178E1E" w14:textId="77777777" w:rsidR="00411776" w:rsidRPr="006032A6" w:rsidRDefault="00411776" w:rsidP="00DB22F0">
                  <w:pPr>
                    <w:spacing w:before="0" w:line="360" w:lineRule="auto"/>
                    <w:ind w:right="465"/>
                    <w:jc w:val="left"/>
                    <w:rPr>
                      <w:rFonts w:asciiTheme="minorHAnsi" w:eastAsia="Calibri" w:hAnsiTheme="minorHAnsi" w:cstheme="minorHAnsi"/>
                      <w:bCs/>
                      <w:sz w:val="20"/>
                      <w:szCs w:val="20"/>
                      <w:lang w:eastAsia="en-US"/>
                    </w:rPr>
                  </w:pPr>
                </w:p>
              </w:tc>
            </w:tr>
            <w:tr w:rsidR="00411776" w:rsidRPr="006032A6" w14:paraId="04FC558A" w14:textId="55B3F0AF" w:rsidTr="00411776">
              <w:trPr>
                <w:trHeight w:val="284"/>
              </w:trPr>
              <w:tc>
                <w:tcPr>
                  <w:tcW w:w="224" w:type="pct"/>
                  <w:tcBorders>
                    <w:top w:val="single" w:sz="4" w:space="0" w:color="auto"/>
                    <w:left w:val="single" w:sz="4" w:space="0" w:color="auto"/>
                    <w:bottom w:val="single" w:sz="4" w:space="0" w:color="auto"/>
                    <w:right w:val="single" w:sz="4" w:space="0" w:color="auto"/>
                  </w:tcBorders>
                </w:tcPr>
                <w:p w14:paraId="4FFEC8A7" w14:textId="77777777" w:rsidR="00411776" w:rsidRPr="006032A6" w:rsidRDefault="00411776" w:rsidP="00AE6E78">
                  <w:pPr>
                    <w:numPr>
                      <w:ilvl w:val="0"/>
                      <w:numId w:val="89"/>
                    </w:numPr>
                    <w:spacing w:before="0" w:after="160" w:line="276" w:lineRule="auto"/>
                    <w:ind w:right="465"/>
                    <w:jc w:val="left"/>
                    <w:rPr>
                      <w:rFonts w:asciiTheme="minorHAnsi" w:eastAsia="Calibri" w:hAnsiTheme="minorHAnsi" w:cstheme="minorHAnsi"/>
                      <w:bCs/>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tcPr>
                <w:p w14:paraId="7C64855B"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Procesor</w:t>
                  </w:r>
                </w:p>
              </w:tc>
              <w:tc>
                <w:tcPr>
                  <w:tcW w:w="1791" w:type="pct"/>
                  <w:tcBorders>
                    <w:top w:val="single" w:sz="4" w:space="0" w:color="auto"/>
                    <w:left w:val="single" w:sz="4" w:space="0" w:color="auto"/>
                    <w:bottom w:val="single" w:sz="4" w:space="0" w:color="auto"/>
                    <w:right w:val="single" w:sz="4" w:space="0" w:color="auto"/>
                  </w:tcBorders>
                </w:tcPr>
                <w:p w14:paraId="375CFA55" w14:textId="7AA5D075" w:rsidR="00411776" w:rsidRPr="006032A6" w:rsidRDefault="00411776" w:rsidP="00DB22F0">
                  <w:pPr>
                    <w:spacing w:before="0" w:line="360" w:lineRule="auto"/>
                    <w:ind w:right="465"/>
                    <w:jc w:val="left"/>
                    <w:rPr>
                      <w:rFonts w:asciiTheme="minorHAnsi" w:eastAsia="Calibri" w:hAnsiTheme="minorHAnsi" w:cstheme="minorHAnsi"/>
                      <w:bCs/>
                      <w:i/>
                      <w:sz w:val="20"/>
                      <w:szCs w:val="20"/>
                      <w:lang w:eastAsia="en-US"/>
                    </w:rPr>
                  </w:pPr>
                  <w:r w:rsidRPr="006032A6">
                    <w:rPr>
                      <w:rFonts w:asciiTheme="minorHAnsi" w:eastAsia="Calibri" w:hAnsiTheme="minorHAnsi" w:cstheme="minorHAnsi"/>
                      <w:bCs/>
                      <w:sz w:val="20"/>
                      <w:szCs w:val="20"/>
                      <w:lang w:eastAsia="en-US"/>
                    </w:rPr>
                    <w:t xml:space="preserve">Procesor Intel </w:t>
                  </w:r>
                  <w:proofErr w:type="spellStart"/>
                  <w:r w:rsidRPr="006032A6">
                    <w:rPr>
                      <w:rFonts w:asciiTheme="minorHAnsi" w:eastAsia="Calibri" w:hAnsiTheme="minorHAnsi" w:cstheme="minorHAnsi"/>
                      <w:bCs/>
                      <w:sz w:val="20"/>
                      <w:szCs w:val="20"/>
                      <w:lang w:eastAsia="en-US"/>
                    </w:rPr>
                    <w:t>Core</w:t>
                  </w:r>
                  <w:proofErr w:type="spellEnd"/>
                  <w:r w:rsidRPr="006032A6">
                    <w:rPr>
                      <w:rFonts w:asciiTheme="minorHAnsi" w:eastAsia="Calibri" w:hAnsiTheme="minorHAnsi" w:cstheme="minorHAnsi"/>
                      <w:bCs/>
                      <w:sz w:val="20"/>
                      <w:szCs w:val="20"/>
                      <w:lang w:eastAsia="en-US"/>
                    </w:rPr>
                    <w:t xml:space="preserve"> z serii „i7”, min. dwunastej generacji</w:t>
                  </w:r>
                  <w:r w:rsidR="00EA5A4E" w:rsidRPr="006032A6">
                    <w:rPr>
                      <w:rFonts w:asciiTheme="minorHAnsi" w:eastAsia="Calibri" w:hAnsiTheme="minorHAnsi" w:cstheme="minorHAnsi"/>
                      <w:bCs/>
                      <w:sz w:val="20"/>
                      <w:szCs w:val="20"/>
                      <w:lang w:eastAsia="en-US"/>
                    </w:rPr>
                    <w:t xml:space="preserve"> lub równoważny AMD </w:t>
                  </w:r>
                  <w:proofErr w:type="spellStart"/>
                  <w:r w:rsidR="00EA5A4E" w:rsidRPr="006032A6">
                    <w:rPr>
                      <w:rFonts w:asciiTheme="minorHAnsi" w:eastAsia="Calibri" w:hAnsiTheme="minorHAnsi" w:cstheme="minorHAnsi"/>
                      <w:bCs/>
                      <w:sz w:val="20"/>
                      <w:szCs w:val="20"/>
                      <w:lang w:eastAsia="en-US"/>
                    </w:rPr>
                    <w:t>Ryzen</w:t>
                  </w:r>
                  <w:proofErr w:type="spellEnd"/>
                  <w:r w:rsidR="00EA5A4E" w:rsidRPr="006032A6">
                    <w:rPr>
                      <w:rFonts w:asciiTheme="minorHAnsi" w:eastAsia="Calibri" w:hAnsiTheme="minorHAnsi" w:cstheme="minorHAnsi"/>
                      <w:bCs/>
                      <w:sz w:val="20"/>
                      <w:szCs w:val="20"/>
                      <w:lang w:eastAsia="en-US"/>
                    </w:rPr>
                    <w:t xml:space="preserve"> 7</w:t>
                  </w:r>
                  <w:r w:rsidR="006D0F74">
                    <w:rPr>
                      <w:rFonts w:asciiTheme="minorHAnsi" w:eastAsia="Calibri" w:hAnsiTheme="minorHAnsi" w:cstheme="minorHAnsi"/>
                      <w:bCs/>
                      <w:sz w:val="20"/>
                      <w:szCs w:val="20"/>
                      <w:lang w:eastAsia="en-US"/>
                    </w:rPr>
                    <w:t xml:space="preserve">, </w:t>
                  </w:r>
                  <w:r w:rsidR="006D0F74" w:rsidRPr="00D70A90">
                    <w:rPr>
                      <w:rFonts w:asciiTheme="minorHAnsi" w:eastAsia="Calibri" w:hAnsiTheme="minorHAnsi" w:cstheme="minorHAnsi"/>
                      <w:b/>
                      <w:bCs/>
                      <w:color w:val="FF0000"/>
                      <w:sz w:val="20"/>
                      <w:szCs w:val="20"/>
                      <w:lang w:eastAsia="en-US"/>
                    </w:rPr>
                    <w:lastRenderedPageBreak/>
                    <w:t>który miał premierę nie wcześniej niż w 2022r</w:t>
                  </w:r>
                  <w:r w:rsidRPr="006032A6">
                    <w:rPr>
                      <w:rFonts w:asciiTheme="minorHAnsi" w:eastAsia="Calibri" w:hAnsiTheme="minorHAnsi" w:cstheme="minorHAnsi"/>
                      <w:bCs/>
                      <w:sz w:val="20"/>
                      <w:szCs w:val="20"/>
                      <w:lang w:eastAsia="en-US"/>
                    </w:rPr>
                    <w:t xml:space="preserve">. Musi osiągać w teście wydajności dostępnym na stronie </w:t>
                  </w:r>
                  <w:hyperlink r:id="rId13" w:history="1">
                    <w:r w:rsidRPr="006032A6">
                      <w:rPr>
                        <w:rFonts w:asciiTheme="minorHAnsi" w:eastAsia="Calibri" w:hAnsiTheme="minorHAnsi" w:cstheme="minorHAnsi"/>
                        <w:color w:val="0000FF"/>
                        <w:sz w:val="20"/>
                        <w:szCs w:val="20"/>
                        <w:u w:val="single"/>
                        <w:lang w:eastAsia="en-US"/>
                      </w:rPr>
                      <w:t>https://www.cpubenchmark.net/cpu_list.php</w:t>
                    </w:r>
                  </w:hyperlink>
                  <w:r w:rsidRPr="006032A6">
                    <w:rPr>
                      <w:rFonts w:asciiTheme="minorHAnsi" w:eastAsia="Calibri" w:hAnsiTheme="minorHAnsi" w:cstheme="minorHAnsi"/>
                      <w:sz w:val="20"/>
                      <w:szCs w:val="20"/>
                      <w:lang w:eastAsia="en-US"/>
                    </w:rPr>
                    <w:t xml:space="preserve"> co najmniej </w:t>
                  </w:r>
                  <w:r w:rsidRPr="006032A6">
                    <w:rPr>
                      <w:rFonts w:asciiTheme="minorHAnsi" w:eastAsia="Calibri" w:hAnsiTheme="minorHAnsi" w:cstheme="minorHAnsi"/>
                      <w:b/>
                      <w:sz w:val="20"/>
                      <w:szCs w:val="20"/>
                      <w:lang w:eastAsia="en-US"/>
                    </w:rPr>
                    <w:t>20</w:t>
                  </w:r>
                  <w:r w:rsidR="00F37F3D" w:rsidRPr="006032A6">
                    <w:rPr>
                      <w:rFonts w:asciiTheme="minorHAnsi" w:eastAsia="Calibri" w:hAnsiTheme="minorHAnsi" w:cstheme="minorHAnsi"/>
                      <w:b/>
                      <w:sz w:val="20"/>
                      <w:szCs w:val="20"/>
                      <w:lang w:eastAsia="en-US"/>
                    </w:rPr>
                    <w:t xml:space="preserve"> </w:t>
                  </w:r>
                  <w:r w:rsidRPr="006032A6">
                    <w:rPr>
                      <w:rFonts w:asciiTheme="minorHAnsi" w:eastAsia="Calibri" w:hAnsiTheme="minorHAnsi" w:cstheme="minorHAnsi"/>
                      <w:b/>
                      <w:sz w:val="20"/>
                      <w:szCs w:val="20"/>
                      <w:lang w:eastAsia="en-US"/>
                    </w:rPr>
                    <w:t>000</w:t>
                  </w:r>
                  <w:r w:rsidRPr="006032A6">
                    <w:rPr>
                      <w:rFonts w:asciiTheme="minorHAnsi" w:eastAsia="Calibri" w:hAnsiTheme="minorHAnsi" w:cstheme="minorHAnsi"/>
                      <w:sz w:val="20"/>
                      <w:szCs w:val="20"/>
                      <w:lang w:eastAsia="en-US"/>
                    </w:rPr>
                    <w:t xml:space="preserve"> punktów testu </w:t>
                  </w:r>
                  <w:proofErr w:type="spellStart"/>
                  <w:r w:rsidRPr="006032A6">
                    <w:rPr>
                      <w:rFonts w:asciiTheme="minorHAnsi" w:eastAsia="Calibri" w:hAnsiTheme="minorHAnsi" w:cstheme="minorHAnsi"/>
                      <w:bCs/>
                      <w:sz w:val="20"/>
                      <w:szCs w:val="20"/>
                      <w:lang w:eastAsia="en-US"/>
                    </w:rPr>
                    <w:t>PassMark</w:t>
                  </w:r>
                  <w:proofErr w:type="spellEnd"/>
                  <w:r w:rsidRPr="006032A6">
                    <w:rPr>
                      <w:rFonts w:asciiTheme="minorHAnsi" w:eastAsia="Calibri" w:hAnsiTheme="minorHAnsi" w:cstheme="minorHAnsi"/>
                      <w:bCs/>
                      <w:sz w:val="20"/>
                      <w:szCs w:val="20"/>
                      <w:lang w:eastAsia="en-US"/>
                    </w:rPr>
                    <w:t xml:space="preserve"> CPU Mark. </w:t>
                  </w:r>
                  <w:r w:rsidRPr="006032A6">
                    <w:rPr>
                      <w:rFonts w:asciiTheme="minorHAnsi" w:eastAsia="Calibri" w:hAnsiTheme="minorHAnsi" w:cstheme="minorHAnsi"/>
                      <w:i/>
                      <w:iCs/>
                      <w:color w:val="000000"/>
                      <w:sz w:val="20"/>
                      <w:szCs w:val="20"/>
                      <w:lang w:eastAsia="en-US"/>
                    </w:rPr>
                    <w:t xml:space="preserve">Zamawiający samodzielnie dokona sprawdzenia spełnienia wymogu w zakresie </w:t>
                  </w:r>
                  <w:r w:rsidRPr="006032A6">
                    <w:rPr>
                      <w:rFonts w:asciiTheme="minorHAnsi" w:eastAsia="Calibri" w:hAnsiTheme="minorHAnsi" w:cstheme="minorHAnsi"/>
                      <w:i/>
                      <w:sz w:val="20"/>
                      <w:szCs w:val="20"/>
                      <w:lang w:eastAsia="en-US"/>
                    </w:rPr>
                    <w:t>osiągniecia przez  procesor wymaganej liczby punktów według stanu na dzień upływu terminu składania ofert</w:t>
                  </w:r>
                  <w:r w:rsidRPr="006032A6">
                    <w:rPr>
                      <w:rFonts w:asciiTheme="minorHAnsi" w:eastAsia="Calibri" w:hAnsiTheme="minorHAnsi" w:cstheme="minorHAnsi"/>
                      <w:sz w:val="20"/>
                      <w:szCs w:val="20"/>
                      <w:lang w:eastAsia="en-US"/>
                    </w:rPr>
                    <w:t>.</w:t>
                  </w:r>
                </w:p>
              </w:tc>
              <w:tc>
                <w:tcPr>
                  <w:tcW w:w="1790" w:type="pct"/>
                  <w:tcBorders>
                    <w:top w:val="single" w:sz="4" w:space="0" w:color="auto"/>
                    <w:left w:val="single" w:sz="4" w:space="0" w:color="auto"/>
                    <w:bottom w:val="single" w:sz="4" w:space="0" w:color="auto"/>
                    <w:right w:val="single" w:sz="4" w:space="0" w:color="auto"/>
                  </w:tcBorders>
                </w:tcPr>
                <w:p w14:paraId="732556F7" w14:textId="77777777" w:rsidR="00411776" w:rsidRPr="006032A6" w:rsidRDefault="00411776" w:rsidP="00DB22F0">
                  <w:pPr>
                    <w:spacing w:before="0" w:line="360" w:lineRule="auto"/>
                    <w:ind w:right="465"/>
                    <w:jc w:val="left"/>
                    <w:rPr>
                      <w:rFonts w:asciiTheme="minorHAnsi" w:eastAsia="Calibri" w:hAnsiTheme="minorHAnsi" w:cstheme="minorHAnsi"/>
                      <w:bCs/>
                      <w:sz w:val="20"/>
                      <w:szCs w:val="20"/>
                      <w:lang w:eastAsia="en-US"/>
                    </w:rPr>
                  </w:pPr>
                </w:p>
              </w:tc>
            </w:tr>
            <w:tr w:rsidR="00411776" w:rsidRPr="006032A6" w14:paraId="21A63CE4" w14:textId="7A86496C" w:rsidTr="00411776">
              <w:trPr>
                <w:trHeight w:val="284"/>
              </w:trPr>
              <w:tc>
                <w:tcPr>
                  <w:tcW w:w="224" w:type="pct"/>
                  <w:tcBorders>
                    <w:top w:val="single" w:sz="4" w:space="0" w:color="auto"/>
                    <w:left w:val="single" w:sz="4" w:space="0" w:color="auto"/>
                    <w:bottom w:val="single" w:sz="4" w:space="0" w:color="auto"/>
                    <w:right w:val="single" w:sz="4" w:space="0" w:color="auto"/>
                  </w:tcBorders>
                </w:tcPr>
                <w:p w14:paraId="5F6A4D9F" w14:textId="77777777" w:rsidR="00411776" w:rsidRPr="006032A6" w:rsidRDefault="00411776" w:rsidP="00AE6E78">
                  <w:pPr>
                    <w:numPr>
                      <w:ilvl w:val="0"/>
                      <w:numId w:val="89"/>
                    </w:numPr>
                    <w:spacing w:before="0" w:after="160" w:line="276" w:lineRule="auto"/>
                    <w:ind w:right="465"/>
                    <w:jc w:val="left"/>
                    <w:rPr>
                      <w:rFonts w:asciiTheme="minorHAnsi" w:eastAsia="Calibri" w:hAnsiTheme="minorHAnsi" w:cstheme="minorHAnsi"/>
                      <w:bCs/>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tcPr>
                <w:p w14:paraId="0C30B956"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Płyta główna</w:t>
                  </w:r>
                </w:p>
              </w:tc>
              <w:tc>
                <w:tcPr>
                  <w:tcW w:w="1791" w:type="pct"/>
                  <w:tcBorders>
                    <w:top w:val="single" w:sz="4" w:space="0" w:color="auto"/>
                    <w:left w:val="single" w:sz="4" w:space="0" w:color="auto"/>
                    <w:bottom w:val="single" w:sz="4" w:space="0" w:color="auto"/>
                    <w:right w:val="single" w:sz="4" w:space="0" w:color="auto"/>
                  </w:tcBorders>
                </w:tcPr>
                <w:p w14:paraId="4442D349" w14:textId="77777777" w:rsidR="00411776" w:rsidRPr="006032A6" w:rsidRDefault="00411776" w:rsidP="00DB22F0">
                  <w:pPr>
                    <w:spacing w:before="0" w:line="360" w:lineRule="auto"/>
                    <w:ind w:right="465"/>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Wbudowane porty min.:</w:t>
                  </w:r>
                </w:p>
                <w:p w14:paraId="52B07674" w14:textId="77777777" w:rsidR="00411776" w:rsidRPr="006032A6" w:rsidRDefault="00411776" w:rsidP="00DB22F0">
                  <w:pPr>
                    <w:spacing w:before="0" w:line="360" w:lineRule="auto"/>
                    <w:ind w:right="465"/>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bCs/>
                      <w:sz w:val="20"/>
                      <w:szCs w:val="20"/>
                      <w:lang w:eastAsia="en-US"/>
                    </w:rPr>
                    <w:t xml:space="preserve">– </w:t>
                  </w:r>
                  <w:r w:rsidRPr="006032A6">
                    <w:rPr>
                      <w:rFonts w:asciiTheme="minorHAnsi" w:eastAsia="Calibri" w:hAnsiTheme="minorHAnsi" w:cstheme="minorHAnsi"/>
                      <w:color w:val="000000"/>
                      <w:sz w:val="20"/>
                      <w:szCs w:val="20"/>
                      <w:lang w:eastAsia="en-US"/>
                    </w:rPr>
                    <w:t>1 złącze PCI-Express x1,</w:t>
                  </w:r>
                </w:p>
                <w:p w14:paraId="56BD1F4C" w14:textId="77777777" w:rsidR="00411776" w:rsidRPr="006032A6" w:rsidRDefault="00411776" w:rsidP="00DB22F0">
                  <w:pPr>
                    <w:spacing w:before="0" w:line="360" w:lineRule="auto"/>
                    <w:ind w:right="46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xml:space="preserve">– </w:t>
                  </w:r>
                  <w:r w:rsidRPr="006032A6">
                    <w:rPr>
                      <w:rFonts w:asciiTheme="minorHAnsi" w:eastAsia="Calibri" w:hAnsiTheme="minorHAnsi" w:cstheme="minorHAnsi"/>
                      <w:color w:val="000000"/>
                      <w:sz w:val="20"/>
                      <w:szCs w:val="20"/>
                      <w:lang w:eastAsia="en-US"/>
                    </w:rPr>
                    <w:t>1 złącze PCI-Express x4,</w:t>
                  </w:r>
                </w:p>
                <w:p w14:paraId="30669AAD" w14:textId="77777777" w:rsidR="00411776" w:rsidRPr="006032A6" w:rsidRDefault="00411776" w:rsidP="00DB22F0">
                  <w:pPr>
                    <w:spacing w:before="0" w:line="360" w:lineRule="auto"/>
                    <w:ind w:right="465"/>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bCs/>
                      <w:sz w:val="20"/>
                      <w:szCs w:val="20"/>
                      <w:lang w:eastAsia="en-US"/>
                    </w:rPr>
                    <w:t xml:space="preserve">– </w:t>
                  </w:r>
                  <w:r w:rsidRPr="006032A6">
                    <w:rPr>
                      <w:rFonts w:asciiTheme="minorHAnsi" w:eastAsia="Calibri" w:hAnsiTheme="minorHAnsi" w:cstheme="minorHAnsi"/>
                      <w:color w:val="000000"/>
                      <w:sz w:val="20"/>
                      <w:szCs w:val="20"/>
                      <w:lang w:eastAsia="en-US"/>
                    </w:rPr>
                    <w:t>1 złącze PCI-Express x16;</w:t>
                  </w:r>
                </w:p>
                <w:p w14:paraId="6B48A02F" w14:textId="77777777" w:rsidR="00411776" w:rsidRPr="006032A6" w:rsidRDefault="00411776" w:rsidP="00DB22F0">
                  <w:pPr>
                    <w:spacing w:before="0" w:line="360" w:lineRule="auto"/>
                    <w:ind w:right="465"/>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Obsługa kart wyłącznie o pełnym profilu – nie dopuszcza się kart o profilu niskim, min. 4 złącza SATA (w tym min. 2 złącza SATA 3.0);</w:t>
                  </w:r>
                </w:p>
                <w:p w14:paraId="5C3613E6" w14:textId="77777777" w:rsidR="00411776" w:rsidRPr="006032A6" w:rsidRDefault="00411776" w:rsidP="00DB22F0">
                  <w:pPr>
                    <w:spacing w:before="0" w:line="360" w:lineRule="auto"/>
                    <w:ind w:right="465"/>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płyta główna wspierająca RAID 0/1</w:t>
                  </w:r>
                </w:p>
              </w:tc>
              <w:tc>
                <w:tcPr>
                  <w:tcW w:w="1790" w:type="pct"/>
                  <w:tcBorders>
                    <w:top w:val="single" w:sz="4" w:space="0" w:color="auto"/>
                    <w:left w:val="single" w:sz="4" w:space="0" w:color="auto"/>
                    <w:bottom w:val="single" w:sz="4" w:space="0" w:color="auto"/>
                    <w:right w:val="single" w:sz="4" w:space="0" w:color="auto"/>
                  </w:tcBorders>
                </w:tcPr>
                <w:p w14:paraId="0CBBB2A4" w14:textId="77777777" w:rsidR="00411776" w:rsidRPr="006032A6" w:rsidRDefault="00411776" w:rsidP="00DB22F0">
                  <w:pPr>
                    <w:spacing w:before="0" w:line="360" w:lineRule="auto"/>
                    <w:ind w:right="465"/>
                    <w:jc w:val="left"/>
                    <w:rPr>
                      <w:rFonts w:asciiTheme="minorHAnsi" w:eastAsia="Calibri" w:hAnsiTheme="minorHAnsi" w:cstheme="minorHAnsi"/>
                      <w:color w:val="000000"/>
                      <w:sz w:val="20"/>
                      <w:szCs w:val="20"/>
                      <w:lang w:eastAsia="en-US"/>
                    </w:rPr>
                  </w:pPr>
                </w:p>
              </w:tc>
            </w:tr>
            <w:tr w:rsidR="00411776" w:rsidRPr="006032A6" w14:paraId="08FDD11D" w14:textId="17C1018A" w:rsidTr="00411776">
              <w:trPr>
                <w:trHeight w:val="284"/>
              </w:trPr>
              <w:tc>
                <w:tcPr>
                  <w:tcW w:w="224" w:type="pct"/>
                  <w:tcBorders>
                    <w:top w:val="single" w:sz="4" w:space="0" w:color="auto"/>
                    <w:left w:val="single" w:sz="4" w:space="0" w:color="auto"/>
                    <w:bottom w:val="single" w:sz="4" w:space="0" w:color="auto"/>
                    <w:right w:val="single" w:sz="4" w:space="0" w:color="auto"/>
                  </w:tcBorders>
                </w:tcPr>
                <w:p w14:paraId="017AC49C" w14:textId="77777777" w:rsidR="00411776" w:rsidRPr="006032A6" w:rsidRDefault="00411776" w:rsidP="00AE6E78">
                  <w:pPr>
                    <w:numPr>
                      <w:ilvl w:val="0"/>
                      <w:numId w:val="89"/>
                    </w:numPr>
                    <w:spacing w:before="0" w:after="160" w:line="276" w:lineRule="auto"/>
                    <w:ind w:right="465"/>
                    <w:jc w:val="left"/>
                    <w:rPr>
                      <w:rFonts w:asciiTheme="minorHAnsi" w:eastAsia="Calibri" w:hAnsiTheme="minorHAnsi" w:cstheme="minorHAnsi"/>
                      <w:bCs/>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tcPr>
                <w:p w14:paraId="5DD5369D" w14:textId="77777777" w:rsidR="00411776" w:rsidRPr="006032A6" w:rsidRDefault="00411776" w:rsidP="00DB22F0">
                  <w:pPr>
                    <w:tabs>
                      <w:tab w:val="left" w:pos="1163"/>
                    </w:tabs>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Pamięć operacyjna</w:t>
                  </w:r>
                </w:p>
              </w:tc>
              <w:tc>
                <w:tcPr>
                  <w:tcW w:w="1791" w:type="pct"/>
                  <w:tcBorders>
                    <w:top w:val="single" w:sz="4" w:space="0" w:color="auto"/>
                    <w:left w:val="single" w:sz="4" w:space="0" w:color="auto"/>
                    <w:bottom w:val="single" w:sz="4" w:space="0" w:color="auto"/>
                    <w:right w:val="single" w:sz="4" w:space="0" w:color="auto"/>
                  </w:tcBorders>
                </w:tcPr>
                <w:p w14:paraId="579D09BD" w14:textId="77777777" w:rsidR="00411776" w:rsidRPr="006032A6" w:rsidRDefault="00411776" w:rsidP="00DB22F0">
                  <w:pPr>
                    <w:spacing w:before="0" w:line="360" w:lineRule="auto"/>
                    <w:ind w:right="465"/>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Min. 32GB DDR4 działające w trybie dual channel o częstotliwości taktowania min. 2666 MHz z możliwością rozszerzenia do 64 GB </w:t>
                  </w:r>
                </w:p>
                <w:p w14:paraId="3E8B81C2" w14:textId="77777777" w:rsidR="00411776" w:rsidRPr="006032A6" w:rsidRDefault="00411776" w:rsidP="00DB22F0">
                  <w:pPr>
                    <w:spacing w:before="0" w:line="360" w:lineRule="auto"/>
                    <w:ind w:right="46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color w:val="000000"/>
                      <w:sz w:val="20"/>
                      <w:szCs w:val="20"/>
                      <w:lang w:eastAsia="en-US"/>
                    </w:rPr>
                    <w:t>Ilość wolnych banków pamięci: min. 2 szt.</w:t>
                  </w:r>
                </w:p>
              </w:tc>
              <w:tc>
                <w:tcPr>
                  <w:tcW w:w="1790" w:type="pct"/>
                  <w:tcBorders>
                    <w:top w:val="single" w:sz="4" w:space="0" w:color="auto"/>
                    <w:left w:val="single" w:sz="4" w:space="0" w:color="auto"/>
                    <w:bottom w:val="single" w:sz="4" w:space="0" w:color="auto"/>
                    <w:right w:val="single" w:sz="4" w:space="0" w:color="auto"/>
                  </w:tcBorders>
                </w:tcPr>
                <w:p w14:paraId="6264DB4E" w14:textId="77777777" w:rsidR="00411776" w:rsidRPr="006032A6" w:rsidRDefault="00411776" w:rsidP="00DB22F0">
                  <w:pPr>
                    <w:spacing w:before="0" w:line="360" w:lineRule="auto"/>
                    <w:ind w:right="465"/>
                    <w:jc w:val="left"/>
                    <w:rPr>
                      <w:rFonts w:asciiTheme="minorHAnsi" w:eastAsia="Calibri" w:hAnsiTheme="minorHAnsi" w:cstheme="minorHAnsi"/>
                      <w:color w:val="000000"/>
                      <w:sz w:val="20"/>
                      <w:szCs w:val="20"/>
                      <w:lang w:eastAsia="en-US"/>
                    </w:rPr>
                  </w:pPr>
                </w:p>
              </w:tc>
            </w:tr>
            <w:tr w:rsidR="00411776" w:rsidRPr="006032A6" w14:paraId="2F7CBF34" w14:textId="523E26D0" w:rsidTr="00411776">
              <w:trPr>
                <w:trHeight w:val="284"/>
              </w:trPr>
              <w:tc>
                <w:tcPr>
                  <w:tcW w:w="224" w:type="pct"/>
                  <w:tcBorders>
                    <w:top w:val="single" w:sz="4" w:space="0" w:color="auto"/>
                    <w:left w:val="single" w:sz="4" w:space="0" w:color="auto"/>
                    <w:bottom w:val="single" w:sz="4" w:space="0" w:color="auto"/>
                    <w:right w:val="single" w:sz="4" w:space="0" w:color="auto"/>
                  </w:tcBorders>
                </w:tcPr>
                <w:p w14:paraId="0C4BECA7" w14:textId="77777777" w:rsidR="00411776" w:rsidRPr="006032A6" w:rsidRDefault="00411776" w:rsidP="00AE6E78">
                  <w:pPr>
                    <w:numPr>
                      <w:ilvl w:val="0"/>
                      <w:numId w:val="89"/>
                    </w:numPr>
                    <w:spacing w:before="0" w:after="160" w:line="276" w:lineRule="auto"/>
                    <w:ind w:right="465"/>
                    <w:jc w:val="left"/>
                    <w:rPr>
                      <w:rFonts w:asciiTheme="minorHAnsi" w:eastAsia="Calibri" w:hAnsiTheme="minorHAnsi" w:cstheme="minorHAnsi"/>
                      <w:bCs/>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tcPr>
                <w:p w14:paraId="57C26F19" w14:textId="77777777" w:rsidR="00411776" w:rsidRPr="006032A6" w:rsidRDefault="00411776" w:rsidP="00DB22F0">
                  <w:pPr>
                    <w:spacing w:before="0" w:line="259"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Parametry pamięci masowej</w:t>
                  </w:r>
                </w:p>
              </w:tc>
              <w:tc>
                <w:tcPr>
                  <w:tcW w:w="1791" w:type="pct"/>
                  <w:tcBorders>
                    <w:top w:val="single" w:sz="4" w:space="0" w:color="auto"/>
                    <w:left w:val="single" w:sz="4" w:space="0" w:color="auto"/>
                    <w:bottom w:val="single" w:sz="4" w:space="0" w:color="auto"/>
                    <w:right w:val="single" w:sz="4" w:space="0" w:color="auto"/>
                  </w:tcBorders>
                </w:tcPr>
                <w:p w14:paraId="592D0745" w14:textId="0D3B08EC" w:rsidR="00411776" w:rsidRPr="006032A6" w:rsidRDefault="00411776" w:rsidP="00DB22F0">
                  <w:pPr>
                    <w:spacing w:before="0" w:line="360" w:lineRule="auto"/>
                    <w:ind w:right="465"/>
                    <w:jc w:val="left"/>
                    <w:rPr>
                      <w:rFonts w:asciiTheme="minorHAnsi" w:eastAsia="Calibri" w:hAnsiTheme="minorHAnsi" w:cstheme="minorHAnsi"/>
                      <w:bCs/>
                      <w:sz w:val="20"/>
                      <w:szCs w:val="20"/>
                      <w:lang w:val="sv-SE" w:eastAsia="en-US"/>
                    </w:rPr>
                  </w:pPr>
                  <w:r w:rsidRPr="006032A6">
                    <w:rPr>
                      <w:rFonts w:asciiTheme="minorHAnsi" w:eastAsia="Calibri" w:hAnsiTheme="minorHAnsi" w:cstheme="minorHAnsi"/>
                      <w:sz w:val="20"/>
                      <w:szCs w:val="20"/>
                      <w:lang w:eastAsia="en-US"/>
                    </w:rPr>
                    <w:t xml:space="preserve">Min. 512GB SSD M.2 </w:t>
                  </w:r>
                  <w:proofErr w:type="spellStart"/>
                  <w:r w:rsidRPr="006032A6">
                    <w:rPr>
                      <w:rFonts w:asciiTheme="minorHAnsi" w:eastAsia="Calibri" w:hAnsiTheme="minorHAnsi" w:cstheme="minorHAnsi"/>
                      <w:sz w:val="20"/>
                      <w:szCs w:val="20"/>
                      <w:lang w:eastAsia="en-US"/>
                    </w:rPr>
                    <w:t>PCIe</w:t>
                  </w:r>
                  <w:proofErr w:type="spellEnd"/>
                  <w:r w:rsidRPr="006032A6">
                    <w:rPr>
                      <w:rFonts w:asciiTheme="minorHAnsi" w:eastAsia="Calibri" w:hAnsiTheme="minorHAnsi" w:cstheme="minorHAnsi"/>
                      <w:sz w:val="20"/>
                      <w:szCs w:val="20"/>
                      <w:lang w:eastAsia="en-US"/>
                    </w:rPr>
                    <w:t xml:space="preserve"> </w:t>
                  </w:r>
                  <w:proofErr w:type="spellStart"/>
                  <w:r w:rsidRPr="006032A6">
                    <w:rPr>
                      <w:rFonts w:asciiTheme="minorHAnsi" w:eastAsia="Calibri" w:hAnsiTheme="minorHAnsi" w:cstheme="minorHAnsi"/>
                      <w:sz w:val="20"/>
                      <w:szCs w:val="20"/>
                      <w:lang w:eastAsia="en-US"/>
                    </w:rPr>
                    <w:t>NVMe</w:t>
                  </w:r>
                  <w:proofErr w:type="spellEnd"/>
                  <w:r w:rsidRPr="006032A6">
                    <w:rPr>
                      <w:rFonts w:asciiTheme="minorHAnsi" w:eastAsia="Calibri" w:hAnsiTheme="minorHAnsi" w:cstheme="minorHAnsi"/>
                      <w:sz w:val="20"/>
                      <w:szCs w:val="20"/>
                      <w:lang w:eastAsia="en-US"/>
                    </w:rPr>
                    <w:t xml:space="preserve"> </w:t>
                  </w:r>
                </w:p>
              </w:tc>
              <w:tc>
                <w:tcPr>
                  <w:tcW w:w="1790" w:type="pct"/>
                  <w:tcBorders>
                    <w:top w:val="single" w:sz="4" w:space="0" w:color="auto"/>
                    <w:left w:val="single" w:sz="4" w:space="0" w:color="auto"/>
                    <w:bottom w:val="single" w:sz="4" w:space="0" w:color="auto"/>
                    <w:right w:val="single" w:sz="4" w:space="0" w:color="auto"/>
                  </w:tcBorders>
                </w:tcPr>
                <w:p w14:paraId="3563CD7C" w14:textId="77777777" w:rsidR="00411776" w:rsidRPr="006032A6" w:rsidRDefault="00411776" w:rsidP="00DB22F0">
                  <w:pPr>
                    <w:spacing w:before="0" w:line="360" w:lineRule="auto"/>
                    <w:ind w:right="465"/>
                    <w:jc w:val="left"/>
                    <w:rPr>
                      <w:rFonts w:asciiTheme="minorHAnsi" w:eastAsia="Calibri" w:hAnsiTheme="minorHAnsi" w:cstheme="minorHAnsi"/>
                      <w:sz w:val="20"/>
                      <w:szCs w:val="20"/>
                      <w:lang w:eastAsia="en-US"/>
                    </w:rPr>
                  </w:pPr>
                </w:p>
              </w:tc>
            </w:tr>
            <w:tr w:rsidR="00411776" w:rsidRPr="006032A6" w14:paraId="25AB104F" w14:textId="50CED24E" w:rsidTr="00411776">
              <w:trPr>
                <w:trHeight w:val="284"/>
              </w:trPr>
              <w:tc>
                <w:tcPr>
                  <w:tcW w:w="224" w:type="pct"/>
                  <w:tcBorders>
                    <w:top w:val="single" w:sz="4" w:space="0" w:color="auto"/>
                    <w:left w:val="single" w:sz="4" w:space="0" w:color="auto"/>
                    <w:bottom w:val="single" w:sz="4" w:space="0" w:color="auto"/>
                    <w:right w:val="single" w:sz="4" w:space="0" w:color="auto"/>
                  </w:tcBorders>
                </w:tcPr>
                <w:p w14:paraId="5FBFFF43" w14:textId="77777777" w:rsidR="00411776" w:rsidRPr="006032A6" w:rsidRDefault="00411776" w:rsidP="00AE6E78">
                  <w:pPr>
                    <w:numPr>
                      <w:ilvl w:val="0"/>
                      <w:numId w:val="89"/>
                    </w:numPr>
                    <w:spacing w:before="0" w:after="160" w:line="276" w:lineRule="auto"/>
                    <w:ind w:right="465"/>
                    <w:jc w:val="left"/>
                    <w:rPr>
                      <w:rFonts w:asciiTheme="minorHAnsi" w:eastAsia="Calibri" w:hAnsiTheme="minorHAnsi" w:cstheme="minorHAnsi"/>
                      <w:bCs/>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tcPr>
                <w:p w14:paraId="63B09138" w14:textId="77777777" w:rsidR="00411776" w:rsidRPr="006032A6" w:rsidRDefault="00411776" w:rsidP="00DB22F0">
                  <w:pPr>
                    <w:spacing w:before="0" w:line="360" w:lineRule="auto"/>
                    <w:ind w:left="360" w:hanging="360"/>
                    <w:jc w:val="left"/>
                    <w:rPr>
                      <w:rFonts w:asciiTheme="minorHAnsi" w:eastAsia="Calibri" w:hAnsiTheme="minorHAnsi" w:cstheme="minorHAnsi"/>
                      <w:bCs/>
                      <w:color w:val="000000"/>
                      <w:sz w:val="20"/>
                      <w:szCs w:val="20"/>
                      <w:lang w:eastAsia="en-US"/>
                    </w:rPr>
                  </w:pPr>
                  <w:r w:rsidRPr="006032A6">
                    <w:rPr>
                      <w:rFonts w:asciiTheme="minorHAnsi" w:eastAsia="Calibri" w:hAnsiTheme="minorHAnsi" w:cstheme="minorHAnsi"/>
                      <w:bCs/>
                      <w:color w:val="000000"/>
                      <w:sz w:val="20"/>
                      <w:szCs w:val="20"/>
                      <w:lang w:eastAsia="en-US"/>
                    </w:rPr>
                    <w:t>Obudowa</w:t>
                  </w:r>
                </w:p>
              </w:tc>
              <w:tc>
                <w:tcPr>
                  <w:tcW w:w="1791" w:type="pct"/>
                  <w:tcBorders>
                    <w:top w:val="single" w:sz="4" w:space="0" w:color="auto"/>
                    <w:left w:val="single" w:sz="4" w:space="0" w:color="auto"/>
                    <w:bottom w:val="single" w:sz="4" w:space="0" w:color="auto"/>
                    <w:right w:val="single" w:sz="4" w:space="0" w:color="auto"/>
                  </w:tcBorders>
                </w:tcPr>
                <w:p w14:paraId="07BFF00F" w14:textId="77777777" w:rsidR="00411776" w:rsidRPr="006032A6" w:rsidRDefault="00411776" w:rsidP="00DB22F0">
                  <w:pPr>
                    <w:spacing w:before="0" w:line="360" w:lineRule="auto"/>
                    <w:ind w:left="18" w:right="465" w:hanging="18"/>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bCs/>
                      <w:sz w:val="20"/>
                      <w:szCs w:val="20"/>
                      <w:lang w:eastAsia="en-US"/>
                    </w:rPr>
                    <w:t xml:space="preserve">Typu </w:t>
                  </w:r>
                  <w:proofErr w:type="spellStart"/>
                  <w:r w:rsidRPr="006032A6">
                    <w:rPr>
                      <w:rFonts w:asciiTheme="minorHAnsi" w:eastAsia="Calibri" w:hAnsiTheme="minorHAnsi" w:cstheme="minorHAnsi"/>
                      <w:bCs/>
                      <w:sz w:val="20"/>
                      <w:szCs w:val="20"/>
                      <w:lang w:eastAsia="en-US"/>
                    </w:rPr>
                    <w:t>tower</w:t>
                  </w:r>
                  <w:proofErr w:type="spellEnd"/>
                  <w:r w:rsidRPr="006032A6">
                    <w:rPr>
                      <w:rFonts w:asciiTheme="minorHAnsi" w:eastAsia="Calibri" w:hAnsiTheme="minorHAnsi" w:cstheme="minorHAnsi"/>
                      <w:color w:val="000000"/>
                      <w:sz w:val="20"/>
                      <w:szCs w:val="20"/>
                      <w:lang w:eastAsia="en-US"/>
                    </w:rPr>
                    <w:t xml:space="preserve"> wyposażona w co najmniej 2 kieszenie </w:t>
                  </w:r>
                  <w:r w:rsidRPr="006032A6">
                    <w:rPr>
                      <w:rFonts w:asciiTheme="minorHAnsi" w:eastAsia="Calibri" w:hAnsiTheme="minorHAnsi" w:cstheme="minorHAnsi"/>
                      <w:color w:val="000000"/>
                      <w:sz w:val="20"/>
                      <w:szCs w:val="20"/>
                      <w:lang w:eastAsia="en-US"/>
                    </w:rPr>
                    <w:lastRenderedPageBreak/>
                    <w:t>wewnętrzne umożliwiające montaż co najmniej dwóch dysków 2,5 lub 3,5’’ oraz obsługę kart rozszerzeń o pełnym profilu</w:t>
                  </w:r>
                </w:p>
                <w:p w14:paraId="69691356" w14:textId="77777777" w:rsidR="00411776" w:rsidRPr="006032A6" w:rsidRDefault="00411776" w:rsidP="00DB22F0">
                  <w:pPr>
                    <w:spacing w:before="0" w:line="360" w:lineRule="auto"/>
                    <w:ind w:left="160" w:right="465" w:hanging="160"/>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Oferowany sprzęt musi posiadać trwale oznaczone logo producenta</w:t>
                  </w:r>
                </w:p>
                <w:p w14:paraId="7F17CAAA" w14:textId="77777777" w:rsidR="00411776" w:rsidRPr="006032A6" w:rsidRDefault="00411776" w:rsidP="00DB22F0">
                  <w:pPr>
                    <w:spacing w:before="0" w:line="360" w:lineRule="auto"/>
                    <w:ind w:left="160" w:right="465" w:hanging="160"/>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sz w:val="20"/>
                      <w:szCs w:val="20"/>
                      <w:lang w:eastAsia="en-US"/>
                    </w:rPr>
                    <w:t>Obudowa musi umożliwiać zastosowanie zabezpieczenia fizycznego w postaci linki metalowej</w:t>
                  </w:r>
                </w:p>
                <w:p w14:paraId="4EC6E8B3" w14:textId="77777777" w:rsidR="00411776" w:rsidRPr="006032A6" w:rsidRDefault="00411776" w:rsidP="00DB22F0">
                  <w:pPr>
                    <w:spacing w:before="0" w:line="360" w:lineRule="auto"/>
                    <w:ind w:right="465"/>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Moduł konstrukcji obudowy w jednostce centralnej komputera powinien pozwalać na demontaż kart rozszerzeń, napędu optycznego i dysku twardego (za wyjątkiem dysków M.2) bez konieczności użycia narzędzi (wyklucza się użycia wkrętów, śrub motylkowych).</w:t>
                  </w:r>
                </w:p>
                <w:p w14:paraId="3FD9E821" w14:textId="77777777" w:rsidR="00411776" w:rsidRPr="006032A6" w:rsidRDefault="00411776" w:rsidP="00DB22F0">
                  <w:pPr>
                    <w:spacing w:before="0" w:line="360" w:lineRule="auto"/>
                    <w:ind w:left="18" w:right="465" w:hanging="18"/>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sz w:val="20"/>
                      <w:szCs w:val="20"/>
                      <w:lang w:eastAsia="en-US"/>
                    </w:rPr>
                    <w:t>Obudowa w jednostce centralnej musi być otwierana bez konieczności użycia narzędzi (wyklucza się użycie standardowych wkrętów, śrub motylkowych) oraz powinna być wyposażenia w czujnik otwarcia obudowy.</w:t>
                  </w:r>
                </w:p>
              </w:tc>
              <w:tc>
                <w:tcPr>
                  <w:tcW w:w="1790" w:type="pct"/>
                  <w:tcBorders>
                    <w:top w:val="single" w:sz="4" w:space="0" w:color="auto"/>
                    <w:left w:val="single" w:sz="4" w:space="0" w:color="auto"/>
                    <w:bottom w:val="single" w:sz="4" w:space="0" w:color="auto"/>
                    <w:right w:val="single" w:sz="4" w:space="0" w:color="auto"/>
                  </w:tcBorders>
                </w:tcPr>
                <w:p w14:paraId="2966E662" w14:textId="77777777" w:rsidR="00411776" w:rsidRPr="006032A6" w:rsidRDefault="00411776" w:rsidP="00DB22F0">
                  <w:pPr>
                    <w:spacing w:before="0" w:line="360" w:lineRule="auto"/>
                    <w:ind w:left="18" w:right="465" w:hanging="18"/>
                    <w:jc w:val="left"/>
                    <w:rPr>
                      <w:rFonts w:asciiTheme="minorHAnsi" w:eastAsia="Calibri" w:hAnsiTheme="minorHAnsi" w:cstheme="minorHAnsi"/>
                      <w:bCs/>
                      <w:sz w:val="20"/>
                      <w:szCs w:val="20"/>
                      <w:lang w:eastAsia="en-US"/>
                    </w:rPr>
                  </w:pPr>
                </w:p>
              </w:tc>
            </w:tr>
            <w:tr w:rsidR="00411776" w:rsidRPr="006032A6" w14:paraId="42F2406F" w14:textId="6BA11497" w:rsidTr="00411776">
              <w:trPr>
                <w:trHeight w:val="284"/>
              </w:trPr>
              <w:tc>
                <w:tcPr>
                  <w:tcW w:w="224" w:type="pct"/>
                  <w:tcBorders>
                    <w:top w:val="single" w:sz="4" w:space="0" w:color="auto"/>
                    <w:left w:val="single" w:sz="4" w:space="0" w:color="auto"/>
                    <w:bottom w:val="single" w:sz="4" w:space="0" w:color="auto"/>
                    <w:right w:val="single" w:sz="4" w:space="0" w:color="auto"/>
                  </w:tcBorders>
                </w:tcPr>
                <w:p w14:paraId="2E9D63C4" w14:textId="77777777" w:rsidR="00411776" w:rsidRPr="006032A6" w:rsidRDefault="00411776" w:rsidP="00AE6E78">
                  <w:pPr>
                    <w:numPr>
                      <w:ilvl w:val="0"/>
                      <w:numId w:val="89"/>
                    </w:numPr>
                    <w:spacing w:before="0" w:after="160" w:line="276" w:lineRule="auto"/>
                    <w:ind w:right="465"/>
                    <w:jc w:val="left"/>
                    <w:rPr>
                      <w:rFonts w:asciiTheme="minorHAnsi" w:eastAsia="Calibri" w:hAnsiTheme="minorHAnsi" w:cstheme="minorHAnsi"/>
                      <w:bCs/>
                      <w:sz w:val="20"/>
                      <w:szCs w:val="20"/>
                      <w:lang w:val="sv-SE" w:eastAsia="en-US"/>
                    </w:rPr>
                  </w:pPr>
                </w:p>
              </w:tc>
              <w:tc>
                <w:tcPr>
                  <w:tcW w:w="1195" w:type="pct"/>
                  <w:tcBorders>
                    <w:top w:val="single" w:sz="4" w:space="0" w:color="auto"/>
                    <w:left w:val="single" w:sz="4" w:space="0" w:color="auto"/>
                    <w:bottom w:val="single" w:sz="4" w:space="0" w:color="auto"/>
                    <w:right w:val="single" w:sz="4" w:space="0" w:color="auto"/>
                  </w:tcBorders>
                </w:tcPr>
                <w:p w14:paraId="67093177"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Grafika</w:t>
                  </w:r>
                </w:p>
              </w:tc>
              <w:tc>
                <w:tcPr>
                  <w:tcW w:w="1791" w:type="pct"/>
                  <w:tcBorders>
                    <w:top w:val="single" w:sz="4" w:space="0" w:color="auto"/>
                    <w:left w:val="single" w:sz="4" w:space="0" w:color="auto"/>
                    <w:bottom w:val="single" w:sz="4" w:space="0" w:color="auto"/>
                    <w:right w:val="single" w:sz="4" w:space="0" w:color="auto"/>
                  </w:tcBorders>
                </w:tcPr>
                <w:p w14:paraId="66BB8535" w14:textId="2CD20D71" w:rsidR="00411776" w:rsidRPr="006032A6" w:rsidRDefault="00411776" w:rsidP="00DB22F0">
                  <w:pPr>
                    <w:spacing w:before="0" w:line="360" w:lineRule="auto"/>
                    <w:ind w:right="465"/>
                    <w:jc w:val="left"/>
                    <w:rPr>
                      <w:rFonts w:asciiTheme="minorHAnsi" w:eastAsia="Calibri" w:hAnsiTheme="minorHAnsi" w:cstheme="minorHAnsi"/>
                      <w:b/>
                      <w:bCs/>
                      <w:i/>
                      <w:color w:val="00B050"/>
                      <w:sz w:val="20"/>
                      <w:szCs w:val="20"/>
                      <w:lang w:eastAsia="en-US"/>
                    </w:rPr>
                  </w:pPr>
                  <w:r w:rsidRPr="006032A6">
                    <w:rPr>
                      <w:rFonts w:asciiTheme="minorHAnsi" w:eastAsia="Calibri" w:hAnsiTheme="minorHAnsi" w:cstheme="minorHAnsi"/>
                      <w:bCs/>
                      <w:sz w:val="20"/>
                      <w:szCs w:val="20"/>
                      <w:lang w:eastAsia="en-US"/>
                    </w:rPr>
                    <w:t>Zintegrowana karta graficzna, ze wsparciem dla DirectX 12</w:t>
                  </w:r>
                  <w:r w:rsidR="00F37F3D" w:rsidRPr="006032A6">
                    <w:rPr>
                      <w:rFonts w:asciiTheme="minorHAnsi" w:hAnsiTheme="minorHAnsi" w:cstheme="minorHAnsi"/>
                      <w:sz w:val="20"/>
                      <w:szCs w:val="20"/>
                    </w:rPr>
                    <w:t xml:space="preserve"> i obsługą 2 monitorów</w:t>
                  </w:r>
                </w:p>
              </w:tc>
              <w:tc>
                <w:tcPr>
                  <w:tcW w:w="1790" w:type="pct"/>
                  <w:tcBorders>
                    <w:top w:val="single" w:sz="4" w:space="0" w:color="auto"/>
                    <w:left w:val="single" w:sz="4" w:space="0" w:color="auto"/>
                    <w:bottom w:val="single" w:sz="4" w:space="0" w:color="auto"/>
                    <w:right w:val="single" w:sz="4" w:space="0" w:color="auto"/>
                  </w:tcBorders>
                </w:tcPr>
                <w:p w14:paraId="1D9FE0A4" w14:textId="77777777" w:rsidR="00411776" w:rsidRPr="006032A6" w:rsidRDefault="00411776" w:rsidP="00DB22F0">
                  <w:pPr>
                    <w:spacing w:before="0" w:line="360" w:lineRule="auto"/>
                    <w:ind w:right="465"/>
                    <w:jc w:val="left"/>
                    <w:rPr>
                      <w:rFonts w:asciiTheme="minorHAnsi" w:eastAsia="Calibri" w:hAnsiTheme="minorHAnsi" w:cstheme="minorHAnsi"/>
                      <w:bCs/>
                      <w:sz w:val="20"/>
                      <w:szCs w:val="20"/>
                      <w:lang w:eastAsia="en-US"/>
                    </w:rPr>
                  </w:pPr>
                </w:p>
              </w:tc>
            </w:tr>
            <w:tr w:rsidR="00411776" w:rsidRPr="006032A6" w14:paraId="0F02EC55" w14:textId="1979A9C1" w:rsidTr="00411776">
              <w:trPr>
                <w:trHeight w:val="284"/>
              </w:trPr>
              <w:tc>
                <w:tcPr>
                  <w:tcW w:w="224" w:type="pct"/>
                  <w:tcBorders>
                    <w:top w:val="single" w:sz="4" w:space="0" w:color="auto"/>
                    <w:left w:val="single" w:sz="4" w:space="0" w:color="auto"/>
                    <w:bottom w:val="single" w:sz="4" w:space="0" w:color="auto"/>
                    <w:right w:val="single" w:sz="4" w:space="0" w:color="auto"/>
                  </w:tcBorders>
                </w:tcPr>
                <w:p w14:paraId="629EB7AA" w14:textId="77777777" w:rsidR="00411776" w:rsidRPr="006032A6" w:rsidRDefault="00411776" w:rsidP="00AE6E78">
                  <w:pPr>
                    <w:numPr>
                      <w:ilvl w:val="0"/>
                      <w:numId w:val="89"/>
                    </w:numPr>
                    <w:spacing w:before="0" w:after="160" w:line="259" w:lineRule="auto"/>
                    <w:ind w:right="465"/>
                    <w:jc w:val="left"/>
                    <w:rPr>
                      <w:rFonts w:asciiTheme="minorHAnsi" w:eastAsia="Calibri" w:hAnsiTheme="minorHAnsi" w:cstheme="minorHAnsi"/>
                      <w:bCs/>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tcPr>
                <w:p w14:paraId="7DF8F0B0"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Audio</w:t>
                  </w:r>
                </w:p>
              </w:tc>
              <w:tc>
                <w:tcPr>
                  <w:tcW w:w="1791" w:type="pct"/>
                  <w:tcBorders>
                    <w:top w:val="single" w:sz="4" w:space="0" w:color="auto"/>
                    <w:left w:val="single" w:sz="4" w:space="0" w:color="auto"/>
                    <w:bottom w:val="single" w:sz="4" w:space="0" w:color="auto"/>
                    <w:right w:val="single" w:sz="4" w:space="0" w:color="auto"/>
                  </w:tcBorders>
                </w:tcPr>
                <w:p w14:paraId="52367A69" w14:textId="77777777" w:rsidR="00411776" w:rsidRPr="006032A6" w:rsidRDefault="00411776" w:rsidP="00DB22F0">
                  <w:pPr>
                    <w:spacing w:before="0" w:line="360" w:lineRule="auto"/>
                    <w:ind w:right="46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xml:space="preserve">Zintegrowana karta muzyczna zgodna z HD Audio, </w:t>
                  </w:r>
                </w:p>
              </w:tc>
              <w:tc>
                <w:tcPr>
                  <w:tcW w:w="1790" w:type="pct"/>
                  <w:tcBorders>
                    <w:top w:val="single" w:sz="4" w:space="0" w:color="auto"/>
                    <w:left w:val="single" w:sz="4" w:space="0" w:color="auto"/>
                    <w:bottom w:val="single" w:sz="4" w:space="0" w:color="auto"/>
                    <w:right w:val="single" w:sz="4" w:space="0" w:color="auto"/>
                  </w:tcBorders>
                </w:tcPr>
                <w:p w14:paraId="6B72111A" w14:textId="77777777" w:rsidR="00411776" w:rsidRPr="006032A6" w:rsidRDefault="00411776" w:rsidP="00DB22F0">
                  <w:pPr>
                    <w:spacing w:before="0" w:line="360" w:lineRule="auto"/>
                    <w:ind w:right="465"/>
                    <w:jc w:val="left"/>
                    <w:rPr>
                      <w:rFonts w:asciiTheme="minorHAnsi" w:eastAsia="Calibri" w:hAnsiTheme="minorHAnsi" w:cstheme="minorHAnsi"/>
                      <w:bCs/>
                      <w:sz w:val="20"/>
                      <w:szCs w:val="20"/>
                      <w:lang w:eastAsia="en-US"/>
                    </w:rPr>
                  </w:pPr>
                </w:p>
              </w:tc>
            </w:tr>
            <w:tr w:rsidR="00411776" w:rsidRPr="006032A6" w14:paraId="67FC4E73" w14:textId="1206F0EF" w:rsidTr="00411776">
              <w:trPr>
                <w:trHeight w:val="284"/>
              </w:trPr>
              <w:tc>
                <w:tcPr>
                  <w:tcW w:w="224" w:type="pct"/>
                  <w:tcBorders>
                    <w:top w:val="single" w:sz="4" w:space="0" w:color="auto"/>
                    <w:left w:val="single" w:sz="4" w:space="0" w:color="auto"/>
                    <w:bottom w:val="single" w:sz="4" w:space="0" w:color="auto"/>
                    <w:right w:val="single" w:sz="4" w:space="0" w:color="auto"/>
                  </w:tcBorders>
                </w:tcPr>
                <w:p w14:paraId="7E3138B7" w14:textId="77777777" w:rsidR="00411776" w:rsidRPr="006032A6" w:rsidRDefault="00411776" w:rsidP="00AE6E78">
                  <w:pPr>
                    <w:numPr>
                      <w:ilvl w:val="0"/>
                      <w:numId w:val="89"/>
                    </w:numPr>
                    <w:spacing w:before="0" w:after="160" w:line="259" w:lineRule="auto"/>
                    <w:ind w:right="465"/>
                    <w:jc w:val="left"/>
                    <w:rPr>
                      <w:rFonts w:asciiTheme="minorHAnsi" w:eastAsia="Calibri" w:hAnsiTheme="minorHAnsi" w:cstheme="minorHAnsi"/>
                      <w:bCs/>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tcPr>
                <w:p w14:paraId="4159BB64"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Porty/złącza</w:t>
                  </w:r>
                </w:p>
              </w:tc>
              <w:tc>
                <w:tcPr>
                  <w:tcW w:w="1791" w:type="pct"/>
                  <w:tcBorders>
                    <w:top w:val="single" w:sz="4" w:space="0" w:color="auto"/>
                    <w:left w:val="single" w:sz="4" w:space="0" w:color="auto"/>
                    <w:bottom w:val="single" w:sz="4" w:space="0" w:color="auto"/>
                    <w:right w:val="single" w:sz="4" w:space="0" w:color="auto"/>
                  </w:tcBorders>
                </w:tcPr>
                <w:p w14:paraId="2A76CF5C" w14:textId="77777777" w:rsidR="00411776" w:rsidRPr="006032A6" w:rsidRDefault="00411776" w:rsidP="00DB22F0">
                  <w:pPr>
                    <w:spacing w:before="0" w:line="360" w:lineRule="auto"/>
                    <w:ind w:right="46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Wbudowane porty minimum:</w:t>
                  </w:r>
                </w:p>
                <w:p w14:paraId="2AFDC2B5" w14:textId="77777777" w:rsidR="00411776" w:rsidRPr="006032A6" w:rsidRDefault="00411776" w:rsidP="00DB22F0">
                  <w:pPr>
                    <w:spacing w:before="0" w:line="360" w:lineRule="auto"/>
                    <w:ind w:right="465"/>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bCs/>
                      <w:sz w:val="20"/>
                      <w:szCs w:val="20"/>
                      <w:lang w:eastAsia="en-US"/>
                    </w:rPr>
                    <w:lastRenderedPageBreak/>
                    <w:t xml:space="preserve">– </w:t>
                  </w:r>
                  <w:r w:rsidRPr="006032A6">
                    <w:rPr>
                      <w:rFonts w:asciiTheme="minorHAnsi" w:eastAsia="Calibri" w:hAnsiTheme="minorHAnsi" w:cstheme="minorHAnsi"/>
                      <w:color w:val="000000"/>
                      <w:sz w:val="20"/>
                      <w:szCs w:val="20"/>
                      <w:lang w:eastAsia="en-US"/>
                    </w:rPr>
                    <w:t xml:space="preserve">2 x cyfrowe złącze graficzne </w:t>
                  </w:r>
                  <w:proofErr w:type="spellStart"/>
                  <w:r w:rsidRPr="006032A6">
                    <w:rPr>
                      <w:rFonts w:asciiTheme="minorHAnsi" w:eastAsia="Calibri" w:hAnsiTheme="minorHAnsi" w:cstheme="minorHAnsi"/>
                      <w:color w:val="000000"/>
                      <w:sz w:val="20"/>
                      <w:szCs w:val="20"/>
                      <w:lang w:eastAsia="en-US"/>
                    </w:rPr>
                    <w:t>DisplayPort</w:t>
                  </w:r>
                  <w:proofErr w:type="spellEnd"/>
                  <w:r w:rsidRPr="006032A6">
                    <w:rPr>
                      <w:rFonts w:asciiTheme="minorHAnsi" w:eastAsia="Calibri" w:hAnsiTheme="minorHAnsi" w:cstheme="minorHAnsi"/>
                      <w:color w:val="000000"/>
                      <w:sz w:val="20"/>
                      <w:szCs w:val="20"/>
                      <w:lang w:eastAsia="en-US"/>
                    </w:rPr>
                    <w:t xml:space="preserve"> lub HDMI</w:t>
                  </w:r>
                </w:p>
                <w:p w14:paraId="64235BC4" w14:textId="77777777" w:rsidR="00411776" w:rsidRPr="006032A6" w:rsidRDefault="00411776" w:rsidP="00DB22F0">
                  <w:pPr>
                    <w:spacing w:before="0" w:line="360" w:lineRule="auto"/>
                    <w:ind w:right="465"/>
                    <w:jc w:val="left"/>
                    <w:rPr>
                      <w:rFonts w:asciiTheme="minorHAnsi" w:eastAsia="Calibri" w:hAnsiTheme="minorHAnsi" w:cstheme="minorHAnsi"/>
                      <w:bCs/>
                      <w:sz w:val="20"/>
                      <w:szCs w:val="20"/>
                      <w:lang w:val="en-US" w:eastAsia="en-US"/>
                    </w:rPr>
                  </w:pPr>
                  <w:r w:rsidRPr="006032A6">
                    <w:rPr>
                      <w:rFonts w:asciiTheme="minorHAnsi" w:eastAsia="Calibri" w:hAnsiTheme="minorHAnsi" w:cstheme="minorHAnsi"/>
                      <w:bCs/>
                      <w:sz w:val="20"/>
                      <w:szCs w:val="20"/>
                      <w:lang w:val="en-US" w:eastAsia="en-US"/>
                    </w:rPr>
                    <w:t xml:space="preserve">– </w:t>
                  </w:r>
                  <w:r w:rsidRPr="006032A6">
                    <w:rPr>
                      <w:rFonts w:asciiTheme="minorHAnsi" w:eastAsia="Calibri" w:hAnsiTheme="minorHAnsi" w:cstheme="minorHAnsi"/>
                      <w:color w:val="000000"/>
                      <w:sz w:val="20"/>
                      <w:szCs w:val="20"/>
                      <w:lang w:val="en-US" w:eastAsia="en-US"/>
                    </w:rPr>
                    <w:t>1 x RJ 45 10/100/1000 Ethernet,</w:t>
                  </w:r>
                </w:p>
                <w:p w14:paraId="3B844904" w14:textId="77777777" w:rsidR="00411776" w:rsidRPr="006032A6" w:rsidRDefault="00411776" w:rsidP="00DB22F0">
                  <w:pPr>
                    <w:spacing w:before="0" w:line="360" w:lineRule="auto"/>
                    <w:ind w:right="465"/>
                    <w:jc w:val="left"/>
                    <w:rPr>
                      <w:rFonts w:asciiTheme="minorHAnsi" w:eastAsia="Calibri" w:hAnsiTheme="minorHAnsi" w:cstheme="minorHAnsi"/>
                      <w:bCs/>
                      <w:sz w:val="20"/>
                      <w:szCs w:val="20"/>
                      <w:lang w:val="en-US" w:eastAsia="en-US"/>
                    </w:rPr>
                  </w:pPr>
                  <w:r w:rsidRPr="006032A6">
                    <w:rPr>
                      <w:rFonts w:asciiTheme="minorHAnsi" w:eastAsia="Calibri" w:hAnsiTheme="minorHAnsi" w:cstheme="minorHAnsi"/>
                      <w:bCs/>
                      <w:sz w:val="20"/>
                      <w:szCs w:val="20"/>
                      <w:lang w:val="en-US" w:eastAsia="en-US"/>
                    </w:rPr>
                    <w:t xml:space="preserve">– </w:t>
                  </w:r>
                  <w:r w:rsidRPr="006032A6">
                    <w:rPr>
                      <w:rFonts w:asciiTheme="minorHAnsi" w:eastAsia="Calibri" w:hAnsiTheme="minorHAnsi" w:cstheme="minorHAnsi"/>
                      <w:color w:val="000000"/>
                      <w:sz w:val="20"/>
                      <w:szCs w:val="20"/>
                      <w:lang w:val="en-US" w:eastAsia="en-US"/>
                    </w:rPr>
                    <w:t xml:space="preserve">1 x Audio: line-in </w:t>
                  </w:r>
                  <w:proofErr w:type="spellStart"/>
                  <w:r w:rsidRPr="006032A6">
                    <w:rPr>
                      <w:rFonts w:asciiTheme="minorHAnsi" w:eastAsia="Calibri" w:hAnsiTheme="minorHAnsi" w:cstheme="minorHAnsi"/>
                      <w:color w:val="000000"/>
                      <w:sz w:val="20"/>
                      <w:szCs w:val="20"/>
                      <w:lang w:val="en-US" w:eastAsia="en-US"/>
                    </w:rPr>
                    <w:t>i</w:t>
                  </w:r>
                  <w:proofErr w:type="spellEnd"/>
                  <w:r w:rsidRPr="006032A6">
                    <w:rPr>
                      <w:rFonts w:asciiTheme="minorHAnsi" w:eastAsia="Calibri" w:hAnsiTheme="minorHAnsi" w:cstheme="minorHAnsi"/>
                      <w:color w:val="000000"/>
                      <w:sz w:val="20"/>
                      <w:szCs w:val="20"/>
                      <w:lang w:val="en-US" w:eastAsia="en-US"/>
                    </w:rPr>
                    <w:t xml:space="preserve"> 1 x Audio: line-out </w:t>
                  </w:r>
                  <w:proofErr w:type="spellStart"/>
                  <w:r w:rsidRPr="006032A6">
                    <w:rPr>
                      <w:rFonts w:asciiTheme="minorHAnsi" w:eastAsia="Calibri" w:hAnsiTheme="minorHAnsi" w:cstheme="minorHAnsi"/>
                      <w:color w:val="000000"/>
                      <w:sz w:val="20"/>
                      <w:szCs w:val="20"/>
                      <w:lang w:val="en-US" w:eastAsia="en-US"/>
                    </w:rPr>
                    <w:t>lub</w:t>
                  </w:r>
                  <w:proofErr w:type="spellEnd"/>
                  <w:r w:rsidRPr="006032A6">
                    <w:rPr>
                      <w:rFonts w:asciiTheme="minorHAnsi" w:eastAsia="Calibri" w:hAnsiTheme="minorHAnsi" w:cstheme="minorHAnsi"/>
                      <w:color w:val="000000"/>
                      <w:sz w:val="20"/>
                      <w:szCs w:val="20"/>
                      <w:lang w:val="en-US" w:eastAsia="en-US"/>
                    </w:rPr>
                    <w:t xml:space="preserve"> port Audio Combo</w:t>
                  </w:r>
                </w:p>
                <w:p w14:paraId="5CF1FDFC" w14:textId="77777777" w:rsidR="00411776" w:rsidRPr="006032A6" w:rsidRDefault="00411776" w:rsidP="00DB22F0">
                  <w:pPr>
                    <w:spacing w:before="0" w:line="360" w:lineRule="auto"/>
                    <w:ind w:right="46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8 x USB w tym: minimum 4 porty USB 3.2 (w tym 1 x USB typu C z przodu obudowy)</w:t>
                  </w:r>
                </w:p>
                <w:p w14:paraId="4AA99D17" w14:textId="77777777" w:rsidR="00411776" w:rsidRPr="006032A6" w:rsidRDefault="00411776" w:rsidP="00DB22F0">
                  <w:pPr>
                    <w:spacing w:before="0" w:line="360" w:lineRule="auto"/>
                    <w:ind w:right="46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color w:val="000000"/>
                      <w:sz w:val="20"/>
                      <w:szCs w:val="20"/>
                      <w:lang w:eastAsia="en-US"/>
                    </w:rPr>
                    <w:t>Wymagana ilość i rozmieszczenie (na zewnątrz obudowy komputera) portów USB nie może być osiągnięta w wyniku stosowania konwerterów, przejściówek itp.;</w:t>
                  </w:r>
                </w:p>
              </w:tc>
              <w:tc>
                <w:tcPr>
                  <w:tcW w:w="1790" w:type="pct"/>
                  <w:tcBorders>
                    <w:top w:val="single" w:sz="4" w:space="0" w:color="auto"/>
                    <w:left w:val="single" w:sz="4" w:space="0" w:color="auto"/>
                    <w:bottom w:val="single" w:sz="4" w:space="0" w:color="auto"/>
                    <w:right w:val="single" w:sz="4" w:space="0" w:color="auto"/>
                  </w:tcBorders>
                </w:tcPr>
                <w:p w14:paraId="2F55B640" w14:textId="77777777" w:rsidR="00411776" w:rsidRPr="006032A6" w:rsidRDefault="00411776" w:rsidP="00DB22F0">
                  <w:pPr>
                    <w:spacing w:before="0" w:line="360" w:lineRule="auto"/>
                    <w:ind w:right="465"/>
                    <w:jc w:val="left"/>
                    <w:rPr>
                      <w:rFonts w:asciiTheme="minorHAnsi" w:eastAsia="Calibri" w:hAnsiTheme="minorHAnsi" w:cstheme="minorHAnsi"/>
                      <w:bCs/>
                      <w:sz w:val="20"/>
                      <w:szCs w:val="20"/>
                      <w:lang w:eastAsia="en-US"/>
                    </w:rPr>
                  </w:pPr>
                </w:p>
              </w:tc>
            </w:tr>
            <w:tr w:rsidR="00411776" w:rsidRPr="006032A6" w14:paraId="2651434F" w14:textId="063D7C49" w:rsidTr="00411776">
              <w:trPr>
                <w:trHeight w:val="284"/>
              </w:trPr>
              <w:tc>
                <w:tcPr>
                  <w:tcW w:w="224" w:type="pct"/>
                  <w:tcBorders>
                    <w:top w:val="single" w:sz="4" w:space="0" w:color="auto"/>
                    <w:left w:val="single" w:sz="4" w:space="0" w:color="auto"/>
                    <w:bottom w:val="single" w:sz="4" w:space="0" w:color="auto"/>
                    <w:right w:val="single" w:sz="4" w:space="0" w:color="auto"/>
                  </w:tcBorders>
                </w:tcPr>
                <w:p w14:paraId="555A7C79" w14:textId="77777777" w:rsidR="00411776" w:rsidRPr="006032A6" w:rsidRDefault="00411776" w:rsidP="00AE6E78">
                  <w:pPr>
                    <w:numPr>
                      <w:ilvl w:val="0"/>
                      <w:numId w:val="89"/>
                    </w:numPr>
                    <w:spacing w:before="0" w:after="160" w:line="259" w:lineRule="auto"/>
                    <w:ind w:right="465"/>
                    <w:jc w:val="left"/>
                    <w:rPr>
                      <w:rFonts w:asciiTheme="minorHAnsi" w:eastAsia="Calibri" w:hAnsiTheme="minorHAnsi" w:cstheme="minorHAnsi"/>
                      <w:bCs/>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tcPr>
                <w:p w14:paraId="0B6620FA"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Napęd optyczny</w:t>
                  </w:r>
                </w:p>
              </w:tc>
              <w:tc>
                <w:tcPr>
                  <w:tcW w:w="1791" w:type="pct"/>
                  <w:tcBorders>
                    <w:top w:val="single" w:sz="4" w:space="0" w:color="auto"/>
                    <w:left w:val="single" w:sz="4" w:space="0" w:color="auto"/>
                    <w:bottom w:val="single" w:sz="4" w:space="0" w:color="auto"/>
                    <w:right w:val="single" w:sz="4" w:space="0" w:color="auto"/>
                  </w:tcBorders>
                </w:tcPr>
                <w:p w14:paraId="680BC353" w14:textId="77777777" w:rsidR="00411776" w:rsidRPr="006032A6" w:rsidRDefault="00411776" w:rsidP="00DB22F0">
                  <w:pPr>
                    <w:spacing w:before="0" w:line="360" w:lineRule="auto"/>
                    <w:ind w:right="46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xml:space="preserve">Wewnętrzna nagrywarka DVD +/-RW </w:t>
                  </w:r>
                </w:p>
              </w:tc>
              <w:tc>
                <w:tcPr>
                  <w:tcW w:w="1790" w:type="pct"/>
                  <w:tcBorders>
                    <w:top w:val="single" w:sz="4" w:space="0" w:color="auto"/>
                    <w:left w:val="single" w:sz="4" w:space="0" w:color="auto"/>
                    <w:bottom w:val="single" w:sz="4" w:space="0" w:color="auto"/>
                    <w:right w:val="single" w:sz="4" w:space="0" w:color="auto"/>
                  </w:tcBorders>
                </w:tcPr>
                <w:p w14:paraId="7FD5B77C" w14:textId="77777777" w:rsidR="00411776" w:rsidRPr="006032A6" w:rsidRDefault="00411776" w:rsidP="00DB22F0">
                  <w:pPr>
                    <w:spacing w:before="0" w:line="360" w:lineRule="auto"/>
                    <w:ind w:right="465"/>
                    <w:jc w:val="left"/>
                    <w:rPr>
                      <w:rFonts w:asciiTheme="minorHAnsi" w:eastAsia="Calibri" w:hAnsiTheme="minorHAnsi" w:cstheme="minorHAnsi"/>
                      <w:bCs/>
                      <w:sz w:val="20"/>
                      <w:szCs w:val="20"/>
                      <w:lang w:eastAsia="en-US"/>
                    </w:rPr>
                  </w:pPr>
                </w:p>
              </w:tc>
            </w:tr>
            <w:tr w:rsidR="00411776" w:rsidRPr="006032A6" w14:paraId="5757BF10" w14:textId="44ED0E60" w:rsidTr="00411776">
              <w:trPr>
                <w:trHeight w:val="284"/>
              </w:trPr>
              <w:tc>
                <w:tcPr>
                  <w:tcW w:w="224" w:type="pct"/>
                  <w:tcBorders>
                    <w:top w:val="single" w:sz="4" w:space="0" w:color="auto"/>
                    <w:left w:val="single" w:sz="4" w:space="0" w:color="auto"/>
                    <w:bottom w:val="single" w:sz="4" w:space="0" w:color="auto"/>
                    <w:right w:val="single" w:sz="4" w:space="0" w:color="auto"/>
                  </w:tcBorders>
                </w:tcPr>
                <w:p w14:paraId="169006B8" w14:textId="77777777" w:rsidR="00411776" w:rsidRPr="006032A6" w:rsidRDefault="00411776" w:rsidP="00AE6E78">
                  <w:pPr>
                    <w:numPr>
                      <w:ilvl w:val="0"/>
                      <w:numId w:val="89"/>
                    </w:numPr>
                    <w:spacing w:before="0" w:after="160" w:line="259" w:lineRule="auto"/>
                    <w:ind w:right="465"/>
                    <w:jc w:val="left"/>
                    <w:rPr>
                      <w:rFonts w:asciiTheme="minorHAnsi" w:eastAsia="Calibri" w:hAnsiTheme="minorHAnsi" w:cstheme="minorHAnsi"/>
                      <w:bCs/>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tcPr>
                <w:p w14:paraId="2E5E6C3B"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Zasilacz</w:t>
                  </w:r>
                </w:p>
              </w:tc>
              <w:tc>
                <w:tcPr>
                  <w:tcW w:w="1791" w:type="pct"/>
                  <w:tcBorders>
                    <w:top w:val="single" w:sz="4" w:space="0" w:color="auto"/>
                    <w:left w:val="single" w:sz="4" w:space="0" w:color="auto"/>
                    <w:bottom w:val="single" w:sz="4" w:space="0" w:color="auto"/>
                    <w:right w:val="single" w:sz="4" w:space="0" w:color="auto"/>
                  </w:tcBorders>
                </w:tcPr>
                <w:p w14:paraId="776ACD6D" w14:textId="77777777" w:rsidR="00411776" w:rsidRPr="006032A6" w:rsidRDefault="00411776" w:rsidP="00DB22F0">
                  <w:pPr>
                    <w:spacing w:before="0" w:line="360" w:lineRule="auto"/>
                    <w:ind w:right="46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O mocy minimum 250W pracujący w sieci 230V 50/60Hz prądu zmiennego, o sprawności minimum 85%</w:t>
                  </w:r>
                </w:p>
              </w:tc>
              <w:tc>
                <w:tcPr>
                  <w:tcW w:w="1790" w:type="pct"/>
                  <w:tcBorders>
                    <w:top w:val="single" w:sz="4" w:space="0" w:color="auto"/>
                    <w:left w:val="single" w:sz="4" w:space="0" w:color="auto"/>
                    <w:bottom w:val="single" w:sz="4" w:space="0" w:color="auto"/>
                    <w:right w:val="single" w:sz="4" w:space="0" w:color="auto"/>
                  </w:tcBorders>
                </w:tcPr>
                <w:p w14:paraId="554D5C4E" w14:textId="77777777" w:rsidR="00411776" w:rsidRPr="006032A6" w:rsidRDefault="00411776" w:rsidP="00DB22F0">
                  <w:pPr>
                    <w:spacing w:before="0" w:line="360" w:lineRule="auto"/>
                    <w:ind w:right="465"/>
                    <w:jc w:val="left"/>
                    <w:rPr>
                      <w:rFonts w:asciiTheme="minorHAnsi" w:eastAsia="Calibri" w:hAnsiTheme="minorHAnsi" w:cstheme="minorHAnsi"/>
                      <w:bCs/>
                      <w:sz w:val="20"/>
                      <w:szCs w:val="20"/>
                      <w:lang w:eastAsia="en-US"/>
                    </w:rPr>
                  </w:pPr>
                </w:p>
              </w:tc>
            </w:tr>
            <w:tr w:rsidR="00411776" w:rsidRPr="006032A6" w14:paraId="3034B341" w14:textId="13DAF79A" w:rsidTr="00411776">
              <w:trPr>
                <w:trHeight w:val="284"/>
              </w:trPr>
              <w:tc>
                <w:tcPr>
                  <w:tcW w:w="224" w:type="pct"/>
                  <w:tcBorders>
                    <w:top w:val="single" w:sz="4" w:space="0" w:color="auto"/>
                    <w:left w:val="single" w:sz="4" w:space="0" w:color="auto"/>
                    <w:bottom w:val="single" w:sz="4" w:space="0" w:color="auto"/>
                    <w:right w:val="single" w:sz="4" w:space="0" w:color="auto"/>
                  </w:tcBorders>
                </w:tcPr>
                <w:p w14:paraId="5C49BB60" w14:textId="77777777" w:rsidR="00411776" w:rsidRPr="006032A6" w:rsidRDefault="00411776" w:rsidP="00AE6E78">
                  <w:pPr>
                    <w:numPr>
                      <w:ilvl w:val="0"/>
                      <w:numId w:val="89"/>
                    </w:numPr>
                    <w:spacing w:before="0" w:after="160" w:line="259" w:lineRule="auto"/>
                    <w:ind w:right="465"/>
                    <w:jc w:val="left"/>
                    <w:rPr>
                      <w:rFonts w:asciiTheme="minorHAnsi" w:eastAsia="Calibri" w:hAnsiTheme="minorHAnsi" w:cstheme="minorHAnsi"/>
                      <w:bCs/>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tcPr>
                <w:p w14:paraId="13A647AA"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Bezpieczeństwo i zarządzanie</w:t>
                  </w:r>
                </w:p>
              </w:tc>
              <w:tc>
                <w:tcPr>
                  <w:tcW w:w="1791" w:type="pct"/>
                  <w:tcBorders>
                    <w:top w:val="single" w:sz="4" w:space="0" w:color="auto"/>
                    <w:left w:val="single" w:sz="4" w:space="0" w:color="auto"/>
                    <w:bottom w:val="single" w:sz="4" w:space="0" w:color="auto"/>
                    <w:right w:val="single" w:sz="4" w:space="0" w:color="auto"/>
                  </w:tcBorders>
                </w:tcPr>
                <w:p w14:paraId="6D180CE9" w14:textId="77777777" w:rsidR="00411776" w:rsidRPr="006032A6" w:rsidRDefault="00411776" w:rsidP="00DB22F0">
                  <w:pPr>
                    <w:widowControl w:val="0"/>
                    <w:autoSpaceDE w:val="0"/>
                    <w:autoSpaceDN w:val="0"/>
                    <w:adjustRightInd w:val="0"/>
                    <w:spacing w:before="0" w:line="360" w:lineRule="auto"/>
                    <w:ind w:left="170" w:right="465" w:hanging="142"/>
                    <w:jc w:val="left"/>
                    <w:rPr>
                      <w:rFonts w:asciiTheme="minorHAnsi" w:eastAsia="Calibri" w:hAnsiTheme="minorHAnsi" w:cstheme="minorHAnsi"/>
                      <w:sz w:val="20"/>
                      <w:szCs w:val="20"/>
                      <w:lang w:eastAsia="en-US"/>
                    </w:rPr>
                  </w:pPr>
                  <w:r w:rsidRPr="006032A6">
                    <w:rPr>
                      <w:rFonts w:asciiTheme="minorHAnsi" w:eastAsia="Calibri" w:hAnsiTheme="minorHAnsi" w:cstheme="minorHAnsi"/>
                      <w:bCs/>
                      <w:sz w:val="20"/>
                      <w:szCs w:val="20"/>
                      <w:lang w:eastAsia="en-US"/>
                    </w:rPr>
                    <w:t xml:space="preserve">– </w:t>
                  </w:r>
                  <w:r w:rsidRPr="006032A6">
                    <w:rPr>
                      <w:rFonts w:asciiTheme="minorHAnsi" w:eastAsia="Calibri" w:hAnsiTheme="minorHAnsi" w:cstheme="minorHAnsi"/>
                      <w:sz w:val="20"/>
                      <w:szCs w:val="20"/>
                      <w:lang w:eastAsia="en-US"/>
                    </w:rPr>
                    <w:t xml:space="preserve">wbudowany, czyli wlutowany w płycie głównej dedykowany układ sprzętowy zgodny ze specyfikacją TPM 2.0 (Certyfikat TCG) służący do tworzenia i zarządzania wygenerowanymi przez komputer kluczami szyfrowania. Zabezpieczenie to musi posiadać możliwość szyfrowania poufnych dokumentów przechowywanych na dysku twardym przy użyciu klucza sprzętowego.  Próba </w:t>
                  </w:r>
                  <w:r w:rsidRPr="006032A6">
                    <w:rPr>
                      <w:rFonts w:asciiTheme="minorHAnsi" w:eastAsia="Calibri" w:hAnsiTheme="minorHAnsi" w:cstheme="minorHAnsi"/>
                      <w:sz w:val="20"/>
                      <w:szCs w:val="20"/>
                      <w:lang w:eastAsia="en-US"/>
                    </w:rPr>
                    <w:lastRenderedPageBreak/>
                    <w:t>usunięcia dedykowanego układu doprowadzi do uszkodzenia całej płyty głównej.</w:t>
                  </w:r>
                </w:p>
                <w:p w14:paraId="4EB443C6" w14:textId="77777777" w:rsidR="00411776" w:rsidRPr="006032A6" w:rsidRDefault="00411776" w:rsidP="00DB22F0">
                  <w:pPr>
                    <w:spacing w:before="0" w:line="360" w:lineRule="auto"/>
                    <w:ind w:left="160" w:right="465" w:hanging="16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czujnik otwarcia obudowy umożliwiający zbieranie i przechowywanie logów w pamięci nieulotnej przez BIOS</w:t>
                  </w:r>
                </w:p>
                <w:p w14:paraId="7498E9F4" w14:textId="77777777" w:rsidR="00411776" w:rsidRPr="006032A6" w:rsidRDefault="00411776" w:rsidP="00DB22F0">
                  <w:pPr>
                    <w:spacing w:before="0" w:line="360" w:lineRule="auto"/>
                    <w:ind w:left="160" w:right="465" w:hanging="160"/>
                    <w:jc w:val="left"/>
                    <w:rPr>
                      <w:rFonts w:asciiTheme="minorHAnsi" w:eastAsia="Calibri" w:hAnsiTheme="minorHAnsi" w:cstheme="minorHAnsi"/>
                      <w:sz w:val="20"/>
                      <w:szCs w:val="20"/>
                      <w:lang w:eastAsia="en-US"/>
                    </w:rPr>
                  </w:pPr>
                  <w:r w:rsidRPr="006032A6">
                    <w:rPr>
                      <w:rFonts w:asciiTheme="minorHAnsi" w:eastAsia="Calibri" w:hAnsiTheme="minorHAnsi" w:cstheme="minorHAnsi"/>
                      <w:bCs/>
                      <w:sz w:val="20"/>
                      <w:szCs w:val="20"/>
                      <w:lang w:eastAsia="en-US"/>
                    </w:rPr>
                    <w:t xml:space="preserve">– </w:t>
                  </w:r>
                  <w:r w:rsidRPr="006032A6">
                    <w:rPr>
                      <w:rFonts w:asciiTheme="minorHAnsi" w:eastAsia="Calibri" w:hAnsiTheme="minorHAnsi" w:cstheme="minorHAnsi"/>
                      <w:sz w:val="20"/>
                      <w:szCs w:val="20"/>
                      <w:lang w:eastAsia="en-US"/>
                    </w:rPr>
                    <w:t xml:space="preserve">wizualny lub wizualno-dźwiękowy system diagnostyczny producenta zaimplementowany na poziomie BIOS lub uruchamiany z menu </w:t>
                  </w:r>
                  <w:proofErr w:type="spellStart"/>
                  <w:r w:rsidRPr="006032A6">
                    <w:rPr>
                      <w:rFonts w:asciiTheme="minorHAnsi" w:eastAsia="Calibri" w:hAnsiTheme="minorHAnsi" w:cstheme="minorHAnsi"/>
                      <w:sz w:val="20"/>
                      <w:szCs w:val="20"/>
                      <w:lang w:eastAsia="en-US"/>
                    </w:rPr>
                    <w:t>BIOSu</w:t>
                  </w:r>
                  <w:proofErr w:type="spellEnd"/>
                  <w:r w:rsidRPr="006032A6">
                    <w:rPr>
                      <w:rFonts w:asciiTheme="minorHAnsi" w:eastAsia="Calibri" w:hAnsiTheme="minorHAnsi" w:cstheme="minorHAnsi"/>
                      <w:sz w:val="20"/>
                      <w:szCs w:val="20"/>
                      <w:lang w:eastAsia="en-US"/>
                    </w:rPr>
                    <w:t xml:space="preserve"> umożliwiający wykonanie diagnostyki następujących podzespołów: </w:t>
                  </w:r>
                </w:p>
                <w:p w14:paraId="29542C7B" w14:textId="77777777" w:rsidR="00411776" w:rsidRPr="006032A6" w:rsidRDefault="00411776" w:rsidP="00AE6E78">
                  <w:pPr>
                    <w:numPr>
                      <w:ilvl w:val="0"/>
                      <w:numId w:val="69"/>
                    </w:numPr>
                    <w:spacing w:before="0" w:after="160" w:line="360" w:lineRule="auto"/>
                    <w:ind w:right="465"/>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Pamięć RAM</w:t>
                  </w:r>
                </w:p>
                <w:p w14:paraId="1D3B2175" w14:textId="77777777" w:rsidR="00411776" w:rsidRPr="006032A6" w:rsidRDefault="00411776" w:rsidP="00AE6E78">
                  <w:pPr>
                    <w:numPr>
                      <w:ilvl w:val="0"/>
                      <w:numId w:val="69"/>
                    </w:numPr>
                    <w:spacing w:before="0" w:after="160" w:line="360" w:lineRule="auto"/>
                    <w:ind w:right="465"/>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Procesora lub płyty głównej</w:t>
                  </w:r>
                </w:p>
                <w:p w14:paraId="007F56E1" w14:textId="77777777" w:rsidR="00411776" w:rsidRPr="006032A6" w:rsidRDefault="00411776" w:rsidP="00DB22F0">
                  <w:pPr>
                    <w:spacing w:before="0" w:line="360" w:lineRule="auto"/>
                    <w:ind w:right="465"/>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Oferowany system diagnostyczny nie może zasłaniać ani wykorzystywać minimalnej ilości wolnych slotów dostępnych na płycie</w:t>
                  </w:r>
                </w:p>
              </w:tc>
              <w:tc>
                <w:tcPr>
                  <w:tcW w:w="1790" w:type="pct"/>
                  <w:tcBorders>
                    <w:top w:val="single" w:sz="4" w:space="0" w:color="auto"/>
                    <w:left w:val="single" w:sz="4" w:space="0" w:color="auto"/>
                    <w:bottom w:val="single" w:sz="4" w:space="0" w:color="auto"/>
                    <w:right w:val="single" w:sz="4" w:space="0" w:color="auto"/>
                  </w:tcBorders>
                </w:tcPr>
                <w:p w14:paraId="52598B90" w14:textId="77777777" w:rsidR="00411776" w:rsidRPr="006032A6" w:rsidRDefault="00411776" w:rsidP="00DB22F0">
                  <w:pPr>
                    <w:widowControl w:val="0"/>
                    <w:autoSpaceDE w:val="0"/>
                    <w:autoSpaceDN w:val="0"/>
                    <w:adjustRightInd w:val="0"/>
                    <w:spacing w:before="0" w:line="360" w:lineRule="auto"/>
                    <w:ind w:left="170" w:right="465" w:hanging="142"/>
                    <w:jc w:val="left"/>
                    <w:rPr>
                      <w:rFonts w:asciiTheme="minorHAnsi" w:eastAsia="Calibri" w:hAnsiTheme="minorHAnsi" w:cstheme="minorHAnsi"/>
                      <w:bCs/>
                      <w:sz w:val="20"/>
                      <w:szCs w:val="20"/>
                      <w:lang w:eastAsia="en-US"/>
                    </w:rPr>
                  </w:pPr>
                </w:p>
              </w:tc>
            </w:tr>
            <w:tr w:rsidR="00411776" w:rsidRPr="006032A6" w14:paraId="69F5BC58" w14:textId="504BEB21" w:rsidTr="00411776">
              <w:trPr>
                <w:trHeight w:val="284"/>
              </w:trPr>
              <w:tc>
                <w:tcPr>
                  <w:tcW w:w="224" w:type="pct"/>
                  <w:tcBorders>
                    <w:top w:val="single" w:sz="4" w:space="0" w:color="auto"/>
                    <w:left w:val="single" w:sz="4" w:space="0" w:color="auto"/>
                    <w:bottom w:val="single" w:sz="4" w:space="0" w:color="auto"/>
                    <w:right w:val="single" w:sz="4" w:space="0" w:color="auto"/>
                  </w:tcBorders>
                </w:tcPr>
                <w:p w14:paraId="70CDA352" w14:textId="77777777" w:rsidR="00411776" w:rsidRPr="006032A6" w:rsidRDefault="00411776" w:rsidP="00AE6E78">
                  <w:pPr>
                    <w:numPr>
                      <w:ilvl w:val="0"/>
                      <w:numId w:val="89"/>
                    </w:numPr>
                    <w:spacing w:before="0" w:after="160" w:line="259" w:lineRule="auto"/>
                    <w:ind w:right="465"/>
                    <w:jc w:val="left"/>
                    <w:rPr>
                      <w:rFonts w:asciiTheme="minorHAnsi" w:eastAsia="Calibri" w:hAnsiTheme="minorHAnsi" w:cstheme="minorHAnsi"/>
                      <w:bCs/>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tcPr>
                <w:p w14:paraId="1BFF7CE9"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Certyfikaty i standardy</w:t>
                  </w:r>
                </w:p>
              </w:tc>
              <w:tc>
                <w:tcPr>
                  <w:tcW w:w="1791" w:type="pct"/>
                  <w:tcBorders>
                    <w:top w:val="single" w:sz="4" w:space="0" w:color="auto"/>
                    <w:left w:val="single" w:sz="4" w:space="0" w:color="auto"/>
                    <w:bottom w:val="single" w:sz="4" w:space="0" w:color="auto"/>
                    <w:right w:val="single" w:sz="4" w:space="0" w:color="auto"/>
                  </w:tcBorders>
                </w:tcPr>
                <w:p w14:paraId="3367B91B" w14:textId="77777777" w:rsidR="00411776" w:rsidRPr="006032A6" w:rsidRDefault="00411776" w:rsidP="00AE6E78">
                  <w:pPr>
                    <w:numPr>
                      <w:ilvl w:val="0"/>
                      <w:numId w:val="68"/>
                    </w:numPr>
                    <w:tabs>
                      <w:tab w:val="num" w:pos="160"/>
                    </w:tabs>
                    <w:spacing w:before="0" w:after="160" w:line="360" w:lineRule="auto"/>
                    <w:ind w:left="160" w:right="465" w:hanging="16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xml:space="preserve">Certyfikat ISO 9001 dla producenta sprzętu lub równoważny (załączyć dokument potwierdzający spełnianie wymogu). Przez zwrot „równoważny” Zamawiający rozumie dokument wystawiony przez uprawniony niezależny podmiot, który potwierdza spełnienie normy charakteryzującej się cechami </w:t>
                  </w:r>
                  <w:r w:rsidRPr="006032A6">
                    <w:rPr>
                      <w:rFonts w:asciiTheme="minorHAnsi" w:eastAsia="Calibri" w:hAnsiTheme="minorHAnsi" w:cstheme="minorHAnsi"/>
                      <w:bCs/>
                      <w:sz w:val="20"/>
                      <w:szCs w:val="20"/>
                      <w:lang w:eastAsia="en-US"/>
                    </w:rPr>
                    <w:lastRenderedPageBreak/>
                    <w:t xml:space="preserve">właściwymi dla normy wymienionej przez Zamawiającego. </w:t>
                  </w:r>
                </w:p>
                <w:p w14:paraId="2D351F12" w14:textId="77777777" w:rsidR="00411776" w:rsidRPr="006032A6" w:rsidRDefault="00411776" w:rsidP="00AE6E78">
                  <w:pPr>
                    <w:numPr>
                      <w:ilvl w:val="0"/>
                      <w:numId w:val="68"/>
                    </w:numPr>
                    <w:tabs>
                      <w:tab w:val="num" w:pos="160"/>
                    </w:tabs>
                    <w:spacing w:before="0" w:after="160" w:line="360" w:lineRule="auto"/>
                    <w:ind w:right="46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Deklaracja zgodności CE (załączyć wydruk ze strony do oferty)</w:t>
                  </w:r>
                </w:p>
              </w:tc>
              <w:tc>
                <w:tcPr>
                  <w:tcW w:w="1790" w:type="pct"/>
                  <w:tcBorders>
                    <w:top w:val="single" w:sz="4" w:space="0" w:color="auto"/>
                    <w:left w:val="single" w:sz="4" w:space="0" w:color="auto"/>
                    <w:bottom w:val="single" w:sz="4" w:space="0" w:color="auto"/>
                    <w:right w:val="single" w:sz="4" w:space="0" w:color="auto"/>
                  </w:tcBorders>
                </w:tcPr>
                <w:p w14:paraId="0B882656" w14:textId="77777777" w:rsidR="00411776" w:rsidRPr="006032A6" w:rsidRDefault="00411776" w:rsidP="00AE6E78">
                  <w:pPr>
                    <w:numPr>
                      <w:ilvl w:val="0"/>
                      <w:numId w:val="68"/>
                    </w:numPr>
                    <w:tabs>
                      <w:tab w:val="num" w:pos="160"/>
                    </w:tabs>
                    <w:spacing w:before="0" w:after="160" w:line="360" w:lineRule="auto"/>
                    <w:ind w:left="160" w:right="465" w:hanging="160"/>
                    <w:jc w:val="left"/>
                    <w:rPr>
                      <w:rFonts w:asciiTheme="minorHAnsi" w:eastAsia="Calibri" w:hAnsiTheme="minorHAnsi" w:cstheme="minorHAnsi"/>
                      <w:bCs/>
                      <w:sz w:val="20"/>
                      <w:szCs w:val="20"/>
                      <w:lang w:eastAsia="en-US"/>
                    </w:rPr>
                  </w:pPr>
                </w:p>
              </w:tc>
            </w:tr>
            <w:tr w:rsidR="00411776" w:rsidRPr="006032A6" w14:paraId="297CF42B" w14:textId="01336074" w:rsidTr="00411776">
              <w:trPr>
                <w:trHeight w:val="284"/>
              </w:trPr>
              <w:tc>
                <w:tcPr>
                  <w:tcW w:w="224" w:type="pct"/>
                  <w:tcBorders>
                    <w:top w:val="single" w:sz="4" w:space="0" w:color="auto"/>
                    <w:left w:val="single" w:sz="4" w:space="0" w:color="auto"/>
                    <w:bottom w:val="single" w:sz="4" w:space="0" w:color="auto"/>
                    <w:right w:val="single" w:sz="4" w:space="0" w:color="auto"/>
                  </w:tcBorders>
                </w:tcPr>
                <w:p w14:paraId="13476EC3" w14:textId="77777777" w:rsidR="00411776" w:rsidRPr="006032A6" w:rsidRDefault="00411776" w:rsidP="00AE6E78">
                  <w:pPr>
                    <w:numPr>
                      <w:ilvl w:val="0"/>
                      <w:numId w:val="89"/>
                    </w:numPr>
                    <w:spacing w:before="0" w:after="160" w:line="259" w:lineRule="auto"/>
                    <w:ind w:right="465"/>
                    <w:jc w:val="left"/>
                    <w:rPr>
                      <w:rFonts w:asciiTheme="minorHAnsi" w:eastAsia="Calibri" w:hAnsiTheme="minorHAnsi" w:cstheme="minorHAnsi"/>
                      <w:bCs/>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tcPr>
                <w:p w14:paraId="3670ECCE" w14:textId="77777777" w:rsidR="00411776" w:rsidRPr="006032A6" w:rsidRDefault="00411776" w:rsidP="00DB22F0">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Oprogramowanie</w:t>
                  </w:r>
                </w:p>
              </w:tc>
              <w:tc>
                <w:tcPr>
                  <w:tcW w:w="1791" w:type="pct"/>
                  <w:tcBorders>
                    <w:top w:val="single" w:sz="4" w:space="0" w:color="auto"/>
                    <w:left w:val="single" w:sz="4" w:space="0" w:color="auto"/>
                    <w:bottom w:val="single" w:sz="4" w:space="0" w:color="auto"/>
                    <w:right w:val="single" w:sz="4" w:space="0" w:color="auto"/>
                  </w:tcBorders>
                </w:tcPr>
                <w:p w14:paraId="25397CFE" w14:textId="77777777" w:rsidR="00411776" w:rsidRPr="006032A6" w:rsidRDefault="00411776" w:rsidP="00DB22F0">
                  <w:pPr>
                    <w:spacing w:before="0" w:line="360" w:lineRule="auto"/>
                    <w:ind w:right="465"/>
                    <w:jc w:val="left"/>
                    <w:rPr>
                      <w:rFonts w:asciiTheme="minorHAnsi" w:eastAsia="Calibri" w:hAnsiTheme="minorHAnsi" w:cstheme="minorHAnsi"/>
                      <w:bCs/>
                      <w:color w:val="00B050"/>
                      <w:sz w:val="20"/>
                      <w:szCs w:val="20"/>
                      <w:lang w:eastAsia="en-US"/>
                    </w:rPr>
                  </w:pPr>
                  <w:r w:rsidRPr="006032A6">
                    <w:rPr>
                      <w:rFonts w:asciiTheme="minorHAnsi" w:eastAsia="Calibri" w:hAnsiTheme="minorHAnsi" w:cstheme="minorHAnsi"/>
                      <w:sz w:val="20"/>
                      <w:szCs w:val="20"/>
                      <w:lang w:eastAsia="en-US"/>
                    </w:rPr>
                    <w:t>O</w:t>
                  </w:r>
                  <w:r w:rsidRPr="006032A6">
                    <w:rPr>
                      <w:rFonts w:asciiTheme="minorHAnsi" w:eastAsia="Calibri" w:hAnsiTheme="minorHAnsi" w:cstheme="minorHAnsi"/>
                      <w:color w:val="000000"/>
                      <w:sz w:val="20"/>
                      <w:szCs w:val="20"/>
                      <w:lang w:eastAsia="en-US"/>
                    </w:rPr>
                    <w:t xml:space="preserve">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oprogramowania po zatwierdzeniu przez użytkownika. </w:t>
                  </w:r>
                </w:p>
              </w:tc>
              <w:tc>
                <w:tcPr>
                  <w:tcW w:w="1790" w:type="pct"/>
                  <w:tcBorders>
                    <w:top w:val="single" w:sz="4" w:space="0" w:color="auto"/>
                    <w:left w:val="single" w:sz="4" w:space="0" w:color="auto"/>
                    <w:bottom w:val="single" w:sz="4" w:space="0" w:color="auto"/>
                    <w:right w:val="single" w:sz="4" w:space="0" w:color="auto"/>
                  </w:tcBorders>
                </w:tcPr>
                <w:p w14:paraId="2B07DFE4" w14:textId="77777777" w:rsidR="00411776" w:rsidRPr="006032A6" w:rsidRDefault="00411776" w:rsidP="00DB22F0">
                  <w:pPr>
                    <w:spacing w:before="0" w:line="360" w:lineRule="auto"/>
                    <w:ind w:right="465"/>
                    <w:jc w:val="left"/>
                    <w:rPr>
                      <w:rFonts w:asciiTheme="minorHAnsi" w:eastAsia="Calibri" w:hAnsiTheme="minorHAnsi" w:cstheme="minorHAnsi"/>
                      <w:sz w:val="20"/>
                      <w:szCs w:val="20"/>
                      <w:lang w:eastAsia="en-US"/>
                    </w:rPr>
                  </w:pPr>
                </w:p>
              </w:tc>
            </w:tr>
            <w:tr w:rsidR="00411776" w:rsidRPr="006032A6" w14:paraId="242907C8" w14:textId="6824E593" w:rsidTr="00411776">
              <w:trPr>
                <w:trHeight w:val="284"/>
              </w:trPr>
              <w:tc>
                <w:tcPr>
                  <w:tcW w:w="224" w:type="pct"/>
                  <w:tcBorders>
                    <w:top w:val="single" w:sz="4" w:space="0" w:color="auto"/>
                    <w:left w:val="single" w:sz="4" w:space="0" w:color="auto"/>
                    <w:bottom w:val="single" w:sz="4" w:space="0" w:color="auto"/>
                    <w:right w:val="single" w:sz="4" w:space="0" w:color="auto"/>
                  </w:tcBorders>
                </w:tcPr>
                <w:p w14:paraId="39AFCB92" w14:textId="77777777" w:rsidR="00411776" w:rsidRPr="006032A6" w:rsidRDefault="00411776" w:rsidP="00AE6E78">
                  <w:pPr>
                    <w:numPr>
                      <w:ilvl w:val="0"/>
                      <w:numId w:val="89"/>
                    </w:numPr>
                    <w:spacing w:before="0" w:after="160" w:line="259" w:lineRule="auto"/>
                    <w:ind w:right="465"/>
                    <w:jc w:val="left"/>
                    <w:rPr>
                      <w:rFonts w:asciiTheme="minorHAnsi" w:eastAsia="Calibri" w:hAnsiTheme="minorHAnsi" w:cstheme="minorHAnsi"/>
                      <w:bCs/>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tcPr>
                <w:p w14:paraId="2821717D" w14:textId="77777777" w:rsidR="00411776" w:rsidRPr="006032A6" w:rsidRDefault="00411776" w:rsidP="00DB22F0">
                  <w:pPr>
                    <w:spacing w:before="0" w:line="259"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System operacyjny</w:t>
                  </w:r>
                </w:p>
              </w:tc>
              <w:tc>
                <w:tcPr>
                  <w:tcW w:w="1791" w:type="pct"/>
                  <w:tcBorders>
                    <w:top w:val="single" w:sz="4" w:space="0" w:color="auto"/>
                    <w:left w:val="single" w:sz="4" w:space="0" w:color="auto"/>
                    <w:bottom w:val="single" w:sz="4" w:space="0" w:color="auto"/>
                    <w:right w:val="single" w:sz="4" w:space="0" w:color="auto"/>
                  </w:tcBorders>
                </w:tcPr>
                <w:p w14:paraId="260B8CE6" w14:textId="77777777" w:rsidR="00411776" w:rsidRPr="006032A6" w:rsidRDefault="00411776" w:rsidP="00DB22F0">
                  <w:pPr>
                    <w:spacing w:before="0" w:line="360" w:lineRule="auto"/>
                    <w:ind w:left="18" w:right="465" w:hanging="18"/>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Microsoft Windows 10 64 bitowy w wersji </w:t>
                  </w:r>
                  <w:proofErr w:type="spellStart"/>
                  <w:r w:rsidRPr="006032A6">
                    <w:rPr>
                      <w:rFonts w:asciiTheme="minorHAnsi" w:eastAsia="Calibri" w:hAnsiTheme="minorHAnsi" w:cstheme="minorHAnsi"/>
                      <w:sz w:val="20"/>
                      <w:szCs w:val="20"/>
                      <w:lang w:eastAsia="en-US"/>
                    </w:rPr>
                    <w:t>professional</w:t>
                  </w:r>
                  <w:proofErr w:type="spellEnd"/>
                  <w:r w:rsidRPr="006032A6">
                    <w:rPr>
                      <w:rFonts w:asciiTheme="minorHAnsi" w:eastAsia="Calibri" w:hAnsiTheme="minorHAnsi" w:cstheme="minorHAnsi"/>
                      <w:sz w:val="20"/>
                      <w:szCs w:val="20"/>
                      <w:lang w:eastAsia="en-US"/>
                    </w:rPr>
                    <w:t xml:space="preserve"> lub Windows 11 64 bitowy w wersji </w:t>
                  </w:r>
                  <w:proofErr w:type="spellStart"/>
                  <w:r w:rsidRPr="006032A6">
                    <w:rPr>
                      <w:rFonts w:asciiTheme="minorHAnsi" w:eastAsia="Calibri" w:hAnsiTheme="minorHAnsi" w:cstheme="minorHAnsi"/>
                      <w:sz w:val="20"/>
                      <w:szCs w:val="20"/>
                      <w:lang w:eastAsia="en-US"/>
                    </w:rPr>
                    <w:t>professional</w:t>
                  </w:r>
                  <w:proofErr w:type="spellEnd"/>
                  <w:r w:rsidRPr="006032A6">
                    <w:rPr>
                      <w:rFonts w:asciiTheme="minorHAnsi" w:eastAsia="Calibri" w:hAnsiTheme="minorHAnsi" w:cstheme="minorHAnsi"/>
                      <w:sz w:val="20"/>
                      <w:szCs w:val="20"/>
                      <w:lang w:eastAsia="en-US"/>
                    </w:rPr>
                    <w:t xml:space="preserve"> z możliwością </w:t>
                  </w:r>
                  <w:proofErr w:type="spellStart"/>
                  <w:r w:rsidRPr="006032A6">
                    <w:rPr>
                      <w:rFonts w:asciiTheme="minorHAnsi" w:eastAsia="Calibri" w:hAnsiTheme="minorHAnsi" w:cstheme="minorHAnsi"/>
                      <w:sz w:val="20"/>
                      <w:szCs w:val="20"/>
                      <w:lang w:eastAsia="en-US"/>
                    </w:rPr>
                    <w:t>downgrade’u</w:t>
                  </w:r>
                  <w:proofErr w:type="spellEnd"/>
                  <w:r w:rsidRPr="006032A6">
                    <w:rPr>
                      <w:rFonts w:asciiTheme="minorHAnsi" w:eastAsia="Calibri" w:hAnsiTheme="minorHAnsi" w:cstheme="minorHAnsi"/>
                      <w:sz w:val="20"/>
                      <w:szCs w:val="20"/>
                      <w:lang w:eastAsia="en-US"/>
                    </w:rPr>
                    <w:t xml:space="preserve"> do Win 10</w:t>
                  </w:r>
                </w:p>
              </w:tc>
              <w:tc>
                <w:tcPr>
                  <w:tcW w:w="1790" w:type="pct"/>
                  <w:tcBorders>
                    <w:top w:val="single" w:sz="4" w:space="0" w:color="auto"/>
                    <w:left w:val="single" w:sz="4" w:space="0" w:color="auto"/>
                    <w:bottom w:val="single" w:sz="4" w:space="0" w:color="auto"/>
                    <w:right w:val="single" w:sz="4" w:space="0" w:color="auto"/>
                  </w:tcBorders>
                </w:tcPr>
                <w:p w14:paraId="6A882323" w14:textId="77777777" w:rsidR="00411776" w:rsidRPr="006032A6" w:rsidRDefault="00411776" w:rsidP="00DB22F0">
                  <w:pPr>
                    <w:spacing w:before="0" w:line="360" w:lineRule="auto"/>
                    <w:ind w:left="18" w:right="465" w:hanging="18"/>
                    <w:jc w:val="left"/>
                    <w:rPr>
                      <w:rFonts w:asciiTheme="minorHAnsi" w:eastAsia="Calibri" w:hAnsiTheme="minorHAnsi" w:cstheme="minorHAnsi"/>
                      <w:sz w:val="20"/>
                      <w:szCs w:val="20"/>
                      <w:lang w:eastAsia="en-US"/>
                    </w:rPr>
                  </w:pPr>
                </w:p>
              </w:tc>
            </w:tr>
            <w:tr w:rsidR="00411776" w:rsidRPr="006032A6" w14:paraId="0EEFADEC" w14:textId="03B8D913" w:rsidTr="00411776">
              <w:trPr>
                <w:trHeight w:val="284"/>
              </w:trPr>
              <w:tc>
                <w:tcPr>
                  <w:tcW w:w="224" w:type="pct"/>
                  <w:tcBorders>
                    <w:top w:val="single" w:sz="4" w:space="0" w:color="auto"/>
                    <w:left w:val="single" w:sz="4" w:space="0" w:color="auto"/>
                    <w:bottom w:val="single" w:sz="4" w:space="0" w:color="auto"/>
                    <w:right w:val="single" w:sz="4" w:space="0" w:color="auto"/>
                  </w:tcBorders>
                </w:tcPr>
                <w:p w14:paraId="551C4E49" w14:textId="77777777" w:rsidR="00411776" w:rsidRPr="006032A6" w:rsidRDefault="00411776" w:rsidP="00AE6E78">
                  <w:pPr>
                    <w:numPr>
                      <w:ilvl w:val="0"/>
                      <w:numId w:val="89"/>
                    </w:numPr>
                    <w:spacing w:before="0" w:after="160" w:line="259" w:lineRule="auto"/>
                    <w:ind w:right="465"/>
                    <w:jc w:val="left"/>
                    <w:rPr>
                      <w:rFonts w:asciiTheme="minorHAnsi" w:eastAsia="Calibri" w:hAnsiTheme="minorHAnsi" w:cstheme="minorHAnsi"/>
                      <w:bCs/>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tcPr>
                <w:p w14:paraId="39F41D10" w14:textId="77777777" w:rsidR="00411776" w:rsidRPr="006032A6" w:rsidRDefault="00411776" w:rsidP="00DB22F0">
                  <w:pPr>
                    <w:spacing w:before="0" w:line="259"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Akcesoria</w:t>
                  </w:r>
                </w:p>
              </w:tc>
              <w:tc>
                <w:tcPr>
                  <w:tcW w:w="1791" w:type="pct"/>
                  <w:tcBorders>
                    <w:top w:val="single" w:sz="4" w:space="0" w:color="auto"/>
                    <w:left w:val="single" w:sz="4" w:space="0" w:color="auto"/>
                    <w:bottom w:val="single" w:sz="4" w:space="0" w:color="auto"/>
                    <w:right w:val="single" w:sz="4" w:space="0" w:color="auto"/>
                  </w:tcBorders>
                </w:tcPr>
                <w:p w14:paraId="650BC0C8" w14:textId="77777777" w:rsidR="00411776" w:rsidRPr="006032A6" w:rsidRDefault="00411776" w:rsidP="00DB22F0">
                  <w:pPr>
                    <w:spacing w:before="0" w:line="360" w:lineRule="auto"/>
                    <w:ind w:left="18" w:right="465" w:hanging="18"/>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Opcjonalnie zgodnie z tabelką w pkt. 7.</w:t>
                  </w:r>
                </w:p>
              </w:tc>
              <w:tc>
                <w:tcPr>
                  <w:tcW w:w="1790" w:type="pct"/>
                  <w:tcBorders>
                    <w:top w:val="single" w:sz="4" w:space="0" w:color="auto"/>
                    <w:left w:val="single" w:sz="4" w:space="0" w:color="auto"/>
                    <w:bottom w:val="single" w:sz="4" w:space="0" w:color="auto"/>
                    <w:right w:val="single" w:sz="4" w:space="0" w:color="auto"/>
                  </w:tcBorders>
                </w:tcPr>
                <w:p w14:paraId="656C5BD5" w14:textId="77777777" w:rsidR="00411776" w:rsidRPr="006032A6" w:rsidRDefault="00411776" w:rsidP="00DB22F0">
                  <w:pPr>
                    <w:spacing w:before="0" w:line="360" w:lineRule="auto"/>
                    <w:ind w:left="18" w:right="465" w:hanging="18"/>
                    <w:jc w:val="left"/>
                    <w:rPr>
                      <w:rFonts w:asciiTheme="minorHAnsi" w:eastAsia="Calibri" w:hAnsiTheme="minorHAnsi" w:cstheme="minorHAnsi"/>
                      <w:sz w:val="20"/>
                      <w:szCs w:val="20"/>
                      <w:lang w:eastAsia="en-US"/>
                    </w:rPr>
                  </w:pPr>
                </w:p>
              </w:tc>
            </w:tr>
          </w:tbl>
          <w:p w14:paraId="1BEFF47A" w14:textId="77777777" w:rsidR="00D12BA5" w:rsidRPr="006032A6" w:rsidRDefault="00D12BA5" w:rsidP="00DB22F0">
            <w:pPr>
              <w:ind w:left="720" w:right="465"/>
              <w:rPr>
                <w:rFonts w:asciiTheme="minorHAnsi" w:eastAsia="Calibri" w:hAnsiTheme="minorHAnsi" w:cstheme="minorHAnsi"/>
                <w:b/>
                <w:sz w:val="20"/>
                <w:szCs w:val="20"/>
                <w:lang w:eastAsia="en-US"/>
              </w:rPr>
            </w:pPr>
          </w:p>
          <w:p w14:paraId="5F82B992" w14:textId="5B6EC497" w:rsidR="00D12BA5" w:rsidRPr="006032A6" w:rsidRDefault="00411776" w:rsidP="00411776">
            <w:pPr>
              <w:spacing w:before="0" w:after="160" w:line="259" w:lineRule="auto"/>
              <w:ind w:right="465"/>
              <w:jc w:val="left"/>
              <w:rPr>
                <w:rFonts w:asciiTheme="minorHAnsi" w:eastAsia="Calibri" w:hAnsiTheme="minorHAnsi" w:cstheme="minorHAnsi"/>
                <w:b/>
                <w:bCs/>
                <w:color w:val="0070C0"/>
                <w:sz w:val="20"/>
                <w:szCs w:val="20"/>
                <w:lang w:eastAsia="en-US"/>
              </w:rPr>
            </w:pPr>
            <w:r w:rsidRPr="006032A6">
              <w:rPr>
                <w:rFonts w:asciiTheme="minorHAnsi" w:eastAsia="Calibri" w:hAnsiTheme="minorHAnsi" w:cstheme="minorHAnsi"/>
                <w:b/>
                <w:bCs/>
                <w:color w:val="0070C0"/>
                <w:sz w:val="20"/>
                <w:szCs w:val="20"/>
                <w:lang w:eastAsia="en-US"/>
              </w:rPr>
              <w:t>LAPTOP PODSTAWOWY</w:t>
            </w:r>
          </w:p>
          <w:p w14:paraId="0BC3A6F2" w14:textId="77777777" w:rsidR="00411776" w:rsidRPr="006032A6" w:rsidRDefault="00411776" w:rsidP="00411776">
            <w:pPr>
              <w:spacing w:before="0" w:after="160" w:line="259" w:lineRule="auto"/>
              <w:ind w:right="465"/>
              <w:jc w:val="left"/>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Producent i model oferowanego urządzenia: ……………………………..</w:t>
            </w:r>
          </w:p>
          <w:p w14:paraId="4378C8FF" w14:textId="77777777" w:rsidR="00411776" w:rsidRPr="006032A6" w:rsidRDefault="00411776" w:rsidP="00411776">
            <w:pPr>
              <w:spacing w:before="0" w:after="160" w:line="259" w:lineRule="auto"/>
              <w:ind w:right="465"/>
              <w:jc w:val="left"/>
              <w:rPr>
                <w:rFonts w:asciiTheme="minorHAnsi" w:eastAsia="Calibri" w:hAnsiTheme="minorHAnsi" w:cstheme="minorHAnsi"/>
                <w:b/>
                <w:sz w:val="20"/>
                <w:szCs w:val="20"/>
                <w:lang w:eastAsia="en-US"/>
              </w:rPr>
            </w:pPr>
          </w:p>
          <w:tbl>
            <w:tblPr>
              <w:tblW w:w="892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5"/>
              <w:gridCol w:w="2267"/>
              <w:gridCol w:w="2968"/>
              <w:gridCol w:w="3260"/>
            </w:tblGrid>
            <w:tr w:rsidR="00411776" w:rsidRPr="006032A6" w14:paraId="0FE53F2F" w14:textId="70728688" w:rsidTr="00411776">
              <w:tc>
                <w:tcPr>
                  <w:tcW w:w="425" w:type="dxa"/>
                  <w:shd w:val="clear" w:color="auto" w:fill="E0E0E0"/>
                  <w:vAlign w:val="center"/>
                </w:tcPr>
                <w:p w14:paraId="3515FA4B" w14:textId="77777777" w:rsidR="00411776" w:rsidRPr="006032A6" w:rsidRDefault="00411776" w:rsidP="00411776">
                  <w:pPr>
                    <w:spacing w:before="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lastRenderedPageBreak/>
                    <w:t>Lp.</w:t>
                  </w:r>
                </w:p>
              </w:tc>
              <w:tc>
                <w:tcPr>
                  <w:tcW w:w="2267" w:type="dxa"/>
                  <w:shd w:val="clear" w:color="auto" w:fill="E0E0E0"/>
                  <w:vAlign w:val="center"/>
                </w:tcPr>
                <w:p w14:paraId="272FEA70" w14:textId="77777777" w:rsidR="00411776" w:rsidRPr="006032A6" w:rsidRDefault="00411776" w:rsidP="00411776">
                  <w:pPr>
                    <w:spacing w:before="0" w:line="360" w:lineRule="auto"/>
                    <w:ind w:right="72"/>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Nazwa komponentu</w:t>
                  </w:r>
                </w:p>
              </w:tc>
              <w:tc>
                <w:tcPr>
                  <w:tcW w:w="2968" w:type="dxa"/>
                  <w:shd w:val="clear" w:color="auto" w:fill="E0E0E0"/>
                  <w:vAlign w:val="center"/>
                </w:tcPr>
                <w:p w14:paraId="74418055" w14:textId="79CF7E52" w:rsidR="00411776" w:rsidRPr="006032A6" w:rsidRDefault="00411776" w:rsidP="00411776">
                  <w:pPr>
                    <w:spacing w:before="0" w:line="360" w:lineRule="auto"/>
                    <w:ind w:left="-71" w:right="465"/>
                    <w:jc w:val="center"/>
                    <w:rPr>
                      <w:rFonts w:asciiTheme="minorHAnsi" w:eastAsia="Calibri" w:hAnsiTheme="minorHAnsi" w:cstheme="minorHAnsi"/>
                      <w:b/>
                      <w:color w:val="FF0000"/>
                      <w:sz w:val="20"/>
                      <w:szCs w:val="20"/>
                      <w:lang w:eastAsia="en-US"/>
                    </w:rPr>
                  </w:pPr>
                  <w:r w:rsidRPr="006032A6">
                    <w:rPr>
                      <w:rFonts w:asciiTheme="minorHAnsi" w:eastAsia="Calibri" w:hAnsiTheme="minorHAnsi" w:cstheme="minorHAnsi"/>
                      <w:b/>
                      <w:sz w:val="20"/>
                      <w:szCs w:val="20"/>
                      <w:lang w:eastAsia="en-US"/>
                    </w:rPr>
                    <w:t>Wymagane parametry techniczne</w:t>
                  </w:r>
                </w:p>
              </w:tc>
              <w:tc>
                <w:tcPr>
                  <w:tcW w:w="3260" w:type="dxa"/>
                  <w:shd w:val="clear" w:color="auto" w:fill="E0E0E0"/>
                  <w:vAlign w:val="center"/>
                </w:tcPr>
                <w:p w14:paraId="74A00EB5" w14:textId="0AF2D7EE" w:rsidR="00411776" w:rsidRPr="006032A6" w:rsidRDefault="00411776" w:rsidP="00411776">
                  <w:pPr>
                    <w:spacing w:before="0" w:line="360" w:lineRule="auto"/>
                    <w:ind w:left="-71" w:right="465"/>
                    <w:jc w:val="center"/>
                    <w:rPr>
                      <w:rFonts w:asciiTheme="minorHAnsi" w:eastAsia="Calibri" w:hAnsiTheme="minorHAnsi" w:cstheme="minorHAnsi"/>
                      <w:b/>
                      <w:sz w:val="20"/>
                      <w:szCs w:val="20"/>
                      <w:lang w:eastAsia="en-US"/>
                    </w:rPr>
                  </w:pPr>
                </w:p>
                <w:p w14:paraId="215272CB" w14:textId="4AA367BC" w:rsidR="00411776" w:rsidRPr="006032A6" w:rsidRDefault="00411776" w:rsidP="00411776">
                  <w:pPr>
                    <w:jc w:val="center"/>
                    <w:rPr>
                      <w:rFonts w:asciiTheme="minorHAnsi" w:eastAsia="Calibri" w:hAnsiTheme="minorHAnsi" w:cstheme="minorHAnsi"/>
                      <w:sz w:val="20"/>
                      <w:szCs w:val="20"/>
                      <w:lang w:eastAsia="en-US"/>
                    </w:rPr>
                  </w:pPr>
                  <w:r w:rsidRPr="006032A6">
                    <w:rPr>
                      <w:rFonts w:asciiTheme="minorHAnsi" w:eastAsia="Calibri" w:hAnsiTheme="minorHAnsi" w:cstheme="minorHAnsi"/>
                      <w:b/>
                      <w:sz w:val="20"/>
                      <w:szCs w:val="20"/>
                      <w:lang w:eastAsia="en-US"/>
                    </w:rPr>
                    <w:t>Parametry zaoferowane przez Wykonawcę</w:t>
                  </w:r>
                  <w:r w:rsidRPr="006032A6">
                    <w:rPr>
                      <w:rStyle w:val="Odwoanieprzypisudolnego"/>
                      <w:rFonts w:asciiTheme="minorHAnsi" w:eastAsia="Calibri" w:hAnsiTheme="minorHAnsi"/>
                      <w:b/>
                      <w:sz w:val="20"/>
                      <w:szCs w:val="20"/>
                      <w:lang w:eastAsia="en-US"/>
                    </w:rPr>
                    <w:footnoteReference w:id="4"/>
                  </w:r>
                </w:p>
              </w:tc>
            </w:tr>
            <w:tr w:rsidR="00411776" w:rsidRPr="006032A6" w14:paraId="08A61A44" w14:textId="77777777" w:rsidTr="00411776">
              <w:tc>
                <w:tcPr>
                  <w:tcW w:w="425" w:type="dxa"/>
                  <w:shd w:val="clear" w:color="auto" w:fill="E0E0E0"/>
                  <w:vAlign w:val="center"/>
                </w:tcPr>
                <w:p w14:paraId="223AF452" w14:textId="674A477E" w:rsidR="00411776" w:rsidRPr="006032A6" w:rsidRDefault="00411776" w:rsidP="00411776">
                  <w:pPr>
                    <w:spacing w:before="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A</w:t>
                  </w:r>
                </w:p>
              </w:tc>
              <w:tc>
                <w:tcPr>
                  <w:tcW w:w="2267" w:type="dxa"/>
                  <w:shd w:val="clear" w:color="auto" w:fill="E0E0E0"/>
                  <w:vAlign w:val="center"/>
                </w:tcPr>
                <w:p w14:paraId="4ABBAA42" w14:textId="27A58DBC" w:rsidR="00411776" w:rsidRPr="006032A6" w:rsidRDefault="00411776" w:rsidP="00411776">
                  <w:pPr>
                    <w:spacing w:before="0" w:line="360" w:lineRule="auto"/>
                    <w:ind w:right="72"/>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B</w:t>
                  </w:r>
                </w:p>
              </w:tc>
              <w:tc>
                <w:tcPr>
                  <w:tcW w:w="2968" w:type="dxa"/>
                  <w:shd w:val="clear" w:color="auto" w:fill="E0E0E0"/>
                  <w:vAlign w:val="center"/>
                </w:tcPr>
                <w:p w14:paraId="1C7F6FDC" w14:textId="153B1A6D" w:rsidR="00411776" w:rsidRPr="006032A6" w:rsidRDefault="00411776" w:rsidP="00411776">
                  <w:pPr>
                    <w:spacing w:before="0" w:line="360" w:lineRule="auto"/>
                    <w:ind w:left="-71" w:right="465"/>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C</w:t>
                  </w:r>
                </w:p>
              </w:tc>
              <w:tc>
                <w:tcPr>
                  <w:tcW w:w="3260" w:type="dxa"/>
                  <w:shd w:val="clear" w:color="auto" w:fill="E0E0E0"/>
                  <w:vAlign w:val="center"/>
                </w:tcPr>
                <w:p w14:paraId="5FF30224" w14:textId="177172C2" w:rsidR="00411776" w:rsidRPr="006032A6" w:rsidRDefault="00411776" w:rsidP="00411776">
                  <w:pPr>
                    <w:spacing w:before="0" w:line="360" w:lineRule="auto"/>
                    <w:ind w:left="-71" w:right="465"/>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D</w:t>
                  </w:r>
                </w:p>
              </w:tc>
            </w:tr>
            <w:tr w:rsidR="00411776" w:rsidRPr="006032A6" w14:paraId="38127E61" w14:textId="3B6126F9" w:rsidTr="00411776">
              <w:tc>
                <w:tcPr>
                  <w:tcW w:w="425" w:type="dxa"/>
                  <w:shd w:val="clear" w:color="auto" w:fill="auto"/>
                  <w:vAlign w:val="center"/>
                </w:tcPr>
                <w:p w14:paraId="68B59CC1" w14:textId="77777777" w:rsidR="00411776" w:rsidRPr="006032A6" w:rsidRDefault="00411776" w:rsidP="00AE6E78">
                  <w:pPr>
                    <w:numPr>
                      <w:ilvl w:val="0"/>
                      <w:numId w:val="90"/>
                    </w:numPr>
                    <w:spacing w:before="0" w:after="160" w:line="259" w:lineRule="auto"/>
                    <w:ind w:right="465"/>
                    <w:jc w:val="center"/>
                    <w:rPr>
                      <w:rFonts w:asciiTheme="minorHAnsi" w:eastAsia="Calibri" w:hAnsiTheme="minorHAnsi" w:cstheme="minorHAnsi"/>
                      <w:b/>
                      <w:sz w:val="20"/>
                      <w:szCs w:val="20"/>
                      <w:lang w:eastAsia="en-US"/>
                    </w:rPr>
                  </w:pPr>
                </w:p>
              </w:tc>
              <w:tc>
                <w:tcPr>
                  <w:tcW w:w="2267" w:type="dxa"/>
                  <w:shd w:val="clear" w:color="auto" w:fill="auto"/>
                  <w:vAlign w:val="center"/>
                </w:tcPr>
                <w:p w14:paraId="1A4B782D"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Firma</w:t>
                  </w:r>
                </w:p>
              </w:tc>
              <w:tc>
                <w:tcPr>
                  <w:tcW w:w="2968" w:type="dxa"/>
                  <w:shd w:val="clear" w:color="auto" w:fill="auto"/>
                  <w:vAlign w:val="center"/>
                </w:tcPr>
                <w:p w14:paraId="5C4E0494" w14:textId="77777777" w:rsidR="00411776" w:rsidRPr="006032A6" w:rsidRDefault="00411776" w:rsidP="00DB22F0">
                  <w:pPr>
                    <w:spacing w:before="0" w:line="360" w:lineRule="auto"/>
                    <w:ind w:left="-71" w:right="465" w:firstLine="42"/>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Dell, HP, Lenovo, Fujitsu</w:t>
                  </w:r>
                </w:p>
              </w:tc>
              <w:tc>
                <w:tcPr>
                  <w:tcW w:w="3260" w:type="dxa"/>
                </w:tcPr>
                <w:p w14:paraId="1920E39E" w14:textId="77777777" w:rsidR="00411776" w:rsidRPr="006032A6" w:rsidRDefault="00411776" w:rsidP="00DB22F0">
                  <w:pPr>
                    <w:spacing w:before="0" w:line="360" w:lineRule="auto"/>
                    <w:ind w:left="-71" w:right="465" w:firstLine="42"/>
                    <w:jc w:val="left"/>
                    <w:rPr>
                      <w:rFonts w:asciiTheme="minorHAnsi" w:eastAsia="Calibri" w:hAnsiTheme="minorHAnsi" w:cstheme="minorHAnsi"/>
                      <w:sz w:val="20"/>
                      <w:szCs w:val="20"/>
                      <w:lang w:eastAsia="en-US"/>
                    </w:rPr>
                  </w:pPr>
                </w:p>
              </w:tc>
            </w:tr>
            <w:tr w:rsidR="00411776" w:rsidRPr="006032A6" w14:paraId="1545B5E6" w14:textId="1DC8F0FA" w:rsidTr="00411776">
              <w:tc>
                <w:tcPr>
                  <w:tcW w:w="425" w:type="dxa"/>
                </w:tcPr>
                <w:p w14:paraId="38871632" w14:textId="77777777" w:rsidR="00411776" w:rsidRPr="006032A6" w:rsidRDefault="00411776" w:rsidP="00AE6E78">
                  <w:pPr>
                    <w:numPr>
                      <w:ilvl w:val="0"/>
                      <w:numId w:val="90"/>
                    </w:numPr>
                    <w:spacing w:before="0" w:after="160" w:line="259" w:lineRule="auto"/>
                    <w:ind w:right="465"/>
                    <w:jc w:val="left"/>
                    <w:rPr>
                      <w:rFonts w:asciiTheme="minorHAnsi" w:eastAsia="Calibri" w:hAnsiTheme="minorHAnsi" w:cstheme="minorHAnsi"/>
                      <w:bCs/>
                      <w:sz w:val="20"/>
                      <w:szCs w:val="20"/>
                      <w:lang w:eastAsia="en-US"/>
                    </w:rPr>
                  </w:pPr>
                </w:p>
              </w:tc>
              <w:tc>
                <w:tcPr>
                  <w:tcW w:w="2267" w:type="dxa"/>
                </w:tcPr>
                <w:p w14:paraId="316B5687"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Typ</w:t>
                  </w:r>
                </w:p>
              </w:tc>
              <w:tc>
                <w:tcPr>
                  <w:tcW w:w="2968" w:type="dxa"/>
                </w:tcPr>
                <w:p w14:paraId="7DE35520" w14:textId="77777777" w:rsidR="00411776" w:rsidRPr="006032A6" w:rsidRDefault="00411776" w:rsidP="00DB22F0">
                  <w:pPr>
                    <w:spacing w:before="0" w:line="360" w:lineRule="auto"/>
                    <w:ind w:left="-29" w:right="465" w:firstLine="29"/>
                    <w:jc w:val="left"/>
                    <w:outlineLvl w:val="0"/>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Komputer przenośny</w:t>
                  </w:r>
                </w:p>
              </w:tc>
              <w:tc>
                <w:tcPr>
                  <w:tcW w:w="3260" w:type="dxa"/>
                </w:tcPr>
                <w:p w14:paraId="40D172B9" w14:textId="77777777" w:rsidR="00411776" w:rsidRPr="006032A6" w:rsidRDefault="00411776" w:rsidP="00DB22F0">
                  <w:pPr>
                    <w:spacing w:before="0" w:line="360" w:lineRule="auto"/>
                    <w:ind w:left="-29" w:right="465" w:firstLine="29"/>
                    <w:jc w:val="left"/>
                    <w:outlineLvl w:val="0"/>
                    <w:rPr>
                      <w:rFonts w:asciiTheme="minorHAnsi" w:eastAsia="Calibri" w:hAnsiTheme="minorHAnsi" w:cstheme="minorHAnsi"/>
                      <w:sz w:val="20"/>
                      <w:szCs w:val="20"/>
                      <w:lang w:eastAsia="en-US"/>
                    </w:rPr>
                  </w:pPr>
                </w:p>
              </w:tc>
            </w:tr>
            <w:tr w:rsidR="00411776" w:rsidRPr="006032A6" w14:paraId="0D457F6E" w14:textId="3E2AFD1F" w:rsidTr="00411776">
              <w:tc>
                <w:tcPr>
                  <w:tcW w:w="425" w:type="dxa"/>
                </w:tcPr>
                <w:p w14:paraId="2E5FE30A" w14:textId="77777777" w:rsidR="00411776" w:rsidRPr="006032A6" w:rsidRDefault="00411776" w:rsidP="00AE6E78">
                  <w:pPr>
                    <w:numPr>
                      <w:ilvl w:val="0"/>
                      <w:numId w:val="90"/>
                    </w:numPr>
                    <w:spacing w:before="0" w:after="160" w:line="259" w:lineRule="auto"/>
                    <w:ind w:right="465"/>
                    <w:jc w:val="left"/>
                    <w:rPr>
                      <w:rFonts w:asciiTheme="minorHAnsi" w:eastAsia="Calibri" w:hAnsiTheme="minorHAnsi" w:cstheme="minorHAnsi"/>
                      <w:bCs/>
                      <w:sz w:val="20"/>
                      <w:szCs w:val="20"/>
                      <w:lang w:eastAsia="en-US"/>
                    </w:rPr>
                  </w:pPr>
                </w:p>
              </w:tc>
              <w:tc>
                <w:tcPr>
                  <w:tcW w:w="2267" w:type="dxa"/>
                </w:tcPr>
                <w:p w14:paraId="2F95D019"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Procesor</w:t>
                  </w:r>
                </w:p>
              </w:tc>
              <w:tc>
                <w:tcPr>
                  <w:tcW w:w="2968" w:type="dxa"/>
                </w:tcPr>
                <w:p w14:paraId="215D2447" w14:textId="0D775038" w:rsidR="00411776" w:rsidRPr="006032A6" w:rsidRDefault="00411776" w:rsidP="00DB22F0">
                  <w:pPr>
                    <w:spacing w:before="0" w:line="360" w:lineRule="auto"/>
                    <w:ind w:right="108"/>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xml:space="preserve">Procesor Intel </w:t>
                  </w:r>
                  <w:proofErr w:type="spellStart"/>
                  <w:r w:rsidRPr="006032A6">
                    <w:rPr>
                      <w:rFonts w:asciiTheme="minorHAnsi" w:eastAsia="Calibri" w:hAnsiTheme="minorHAnsi" w:cstheme="minorHAnsi"/>
                      <w:bCs/>
                      <w:sz w:val="20"/>
                      <w:szCs w:val="20"/>
                      <w:lang w:eastAsia="en-US"/>
                    </w:rPr>
                    <w:t>Core</w:t>
                  </w:r>
                  <w:proofErr w:type="spellEnd"/>
                  <w:r w:rsidRPr="006032A6">
                    <w:rPr>
                      <w:rFonts w:asciiTheme="minorHAnsi" w:eastAsia="Calibri" w:hAnsiTheme="minorHAnsi" w:cstheme="minorHAnsi"/>
                      <w:bCs/>
                      <w:sz w:val="20"/>
                      <w:szCs w:val="20"/>
                      <w:lang w:eastAsia="en-US"/>
                    </w:rPr>
                    <w:t xml:space="preserve"> z serii „i5”, min. dwunastej generacji</w:t>
                  </w:r>
                  <w:r w:rsidR="00EA5A4E" w:rsidRPr="006032A6">
                    <w:rPr>
                      <w:rFonts w:asciiTheme="minorHAnsi" w:eastAsia="Calibri" w:hAnsiTheme="minorHAnsi" w:cstheme="minorHAnsi"/>
                      <w:bCs/>
                      <w:sz w:val="20"/>
                      <w:szCs w:val="20"/>
                      <w:lang w:eastAsia="en-US"/>
                    </w:rPr>
                    <w:t xml:space="preserve"> lub równoważny AMD </w:t>
                  </w:r>
                  <w:proofErr w:type="spellStart"/>
                  <w:r w:rsidR="00EA5A4E" w:rsidRPr="006032A6">
                    <w:rPr>
                      <w:rFonts w:asciiTheme="minorHAnsi" w:eastAsia="Calibri" w:hAnsiTheme="minorHAnsi" w:cstheme="minorHAnsi"/>
                      <w:bCs/>
                      <w:sz w:val="20"/>
                      <w:szCs w:val="20"/>
                      <w:lang w:eastAsia="en-US"/>
                    </w:rPr>
                    <w:t>Ryzen</w:t>
                  </w:r>
                  <w:proofErr w:type="spellEnd"/>
                  <w:r w:rsidR="00EA5A4E" w:rsidRPr="006032A6">
                    <w:rPr>
                      <w:rFonts w:asciiTheme="minorHAnsi" w:eastAsia="Calibri" w:hAnsiTheme="minorHAnsi" w:cstheme="minorHAnsi"/>
                      <w:bCs/>
                      <w:sz w:val="20"/>
                      <w:szCs w:val="20"/>
                      <w:lang w:eastAsia="en-US"/>
                    </w:rPr>
                    <w:t xml:space="preserve"> 5</w:t>
                  </w:r>
                  <w:r w:rsidR="006D0F74">
                    <w:rPr>
                      <w:rFonts w:asciiTheme="minorHAnsi" w:eastAsia="Calibri" w:hAnsiTheme="minorHAnsi" w:cstheme="minorHAnsi"/>
                      <w:bCs/>
                      <w:sz w:val="20"/>
                      <w:szCs w:val="20"/>
                      <w:lang w:eastAsia="en-US"/>
                    </w:rPr>
                    <w:t xml:space="preserve">, </w:t>
                  </w:r>
                  <w:r w:rsidR="006D0F74" w:rsidRPr="00D70A90">
                    <w:rPr>
                      <w:rFonts w:asciiTheme="minorHAnsi" w:eastAsia="Calibri" w:hAnsiTheme="minorHAnsi" w:cstheme="minorHAnsi"/>
                      <w:b/>
                      <w:bCs/>
                      <w:color w:val="FF0000"/>
                      <w:sz w:val="20"/>
                      <w:szCs w:val="20"/>
                      <w:lang w:eastAsia="en-US"/>
                    </w:rPr>
                    <w:t>który miał premierę nie wcześniej niż w 2022r</w:t>
                  </w:r>
                  <w:r w:rsidRPr="006032A6">
                    <w:rPr>
                      <w:rFonts w:asciiTheme="minorHAnsi" w:eastAsia="Calibri" w:hAnsiTheme="minorHAnsi" w:cstheme="minorHAnsi"/>
                      <w:bCs/>
                      <w:sz w:val="20"/>
                      <w:szCs w:val="20"/>
                      <w:lang w:eastAsia="en-US"/>
                    </w:rPr>
                    <w:t xml:space="preserve">. Musi osiągać w teście wydajności dostępnym na stronie </w:t>
                  </w:r>
                  <w:hyperlink r:id="rId14" w:history="1">
                    <w:r w:rsidRPr="006032A6">
                      <w:rPr>
                        <w:rFonts w:asciiTheme="minorHAnsi" w:eastAsia="Calibri" w:hAnsiTheme="minorHAnsi" w:cstheme="minorHAnsi"/>
                        <w:bCs/>
                        <w:color w:val="0000FF"/>
                        <w:sz w:val="20"/>
                        <w:szCs w:val="20"/>
                        <w:u w:val="single"/>
                        <w:lang w:eastAsia="en-US"/>
                      </w:rPr>
                      <w:t>https://www.cpubenchmark.net/cpu_list.php</w:t>
                    </w:r>
                  </w:hyperlink>
                  <w:r w:rsidRPr="006032A6">
                    <w:rPr>
                      <w:rFonts w:asciiTheme="minorHAnsi" w:eastAsia="Calibri" w:hAnsiTheme="minorHAnsi" w:cstheme="minorHAnsi"/>
                      <w:bCs/>
                      <w:sz w:val="20"/>
                      <w:szCs w:val="20"/>
                      <w:lang w:eastAsia="en-US"/>
                    </w:rPr>
                    <w:t xml:space="preserve"> co najmniej </w:t>
                  </w:r>
                  <w:r w:rsidRPr="006032A6">
                    <w:rPr>
                      <w:rFonts w:asciiTheme="minorHAnsi" w:eastAsia="Calibri" w:hAnsiTheme="minorHAnsi" w:cstheme="minorHAnsi"/>
                      <w:b/>
                      <w:bCs/>
                      <w:sz w:val="20"/>
                      <w:szCs w:val="20"/>
                      <w:lang w:eastAsia="en-US"/>
                    </w:rPr>
                    <w:t xml:space="preserve">13 000 </w:t>
                  </w:r>
                  <w:r w:rsidRPr="006032A6">
                    <w:rPr>
                      <w:rFonts w:asciiTheme="minorHAnsi" w:eastAsia="Calibri" w:hAnsiTheme="minorHAnsi" w:cstheme="minorHAnsi"/>
                      <w:bCs/>
                      <w:sz w:val="20"/>
                      <w:szCs w:val="20"/>
                      <w:lang w:eastAsia="en-US"/>
                    </w:rPr>
                    <w:t xml:space="preserve">punktów testu </w:t>
                  </w:r>
                  <w:proofErr w:type="spellStart"/>
                  <w:r w:rsidRPr="006032A6">
                    <w:rPr>
                      <w:rFonts w:asciiTheme="minorHAnsi" w:eastAsia="Calibri" w:hAnsiTheme="minorHAnsi" w:cstheme="minorHAnsi"/>
                      <w:bCs/>
                      <w:sz w:val="20"/>
                      <w:szCs w:val="20"/>
                      <w:lang w:eastAsia="en-US"/>
                    </w:rPr>
                    <w:t>PassMark</w:t>
                  </w:r>
                  <w:proofErr w:type="spellEnd"/>
                  <w:r w:rsidRPr="006032A6">
                    <w:rPr>
                      <w:rFonts w:asciiTheme="minorHAnsi" w:eastAsia="Calibri" w:hAnsiTheme="minorHAnsi" w:cstheme="minorHAnsi"/>
                      <w:bCs/>
                      <w:sz w:val="20"/>
                      <w:szCs w:val="20"/>
                      <w:lang w:eastAsia="en-US"/>
                    </w:rPr>
                    <w:t xml:space="preserve"> CPU Mark. </w:t>
                  </w:r>
                  <w:r w:rsidRPr="006032A6">
                    <w:rPr>
                      <w:rFonts w:asciiTheme="minorHAnsi" w:eastAsia="Calibri" w:hAnsiTheme="minorHAnsi" w:cstheme="minorHAnsi"/>
                      <w:i/>
                      <w:iCs/>
                      <w:color w:val="000000"/>
                      <w:sz w:val="20"/>
                      <w:szCs w:val="20"/>
                      <w:lang w:eastAsia="en-US"/>
                    </w:rPr>
                    <w:t xml:space="preserve">Zamawiający samodzielnie dokona sprawdzenia spełnienia wymogu w zakresie </w:t>
                  </w:r>
                  <w:r w:rsidRPr="006032A6">
                    <w:rPr>
                      <w:rFonts w:asciiTheme="minorHAnsi" w:eastAsia="Calibri" w:hAnsiTheme="minorHAnsi" w:cstheme="minorHAnsi"/>
                      <w:i/>
                      <w:sz w:val="20"/>
                      <w:szCs w:val="20"/>
                      <w:lang w:eastAsia="en-US"/>
                    </w:rPr>
                    <w:t>osiągniecia przez procesor wymaganej liczby punktów według stanu na dzień upływu terminu składania ofert</w:t>
                  </w:r>
                  <w:r w:rsidRPr="006032A6">
                    <w:rPr>
                      <w:rFonts w:asciiTheme="minorHAnsi" w:eastAsia="Calibri" w:hAnsiTheme="minorHAnsi" w:cstheme="minorHAnsi"/>
                      <w:sz w:val="20"/>
                      <w:szCs w:val="20"/>
                      <w:lang w:eastAsia="en-US"/>
                    </w:rPr>
                    <w:t>.</w:t>
                  </w:r>
                </w:p>
              </w:tc>
              <w:tc>
                <w:tcPr>
                  <w:tcW w:w="3260" w:type="dxa"/>
                </w:tcPr>
                <w:p w14:paraId="123D66E8" w14:textId="77777777" w:rsidR="00411776" w:rsidRPr="006032A6" w:rsidRDefault="00411776" w:rsidP="00DB22F0">
                  <w:pPr>
                    <w:spacing w:before="0" w:line="360" w:lineRule="auto"/>
                    <w:ind w:right="108"/>
                    <w:jc w:val="left"/>
                    <w:rPr>
                      <w:rFonts w:asciiTheme="minorHAnsi" w:eastAsia="Calibri" w:hAnsiTheme="minorHAnsi" w:cstheme="minorHAnsi"/>
                      <w:bCs/>
                      <w:sz w:val="20"/>
                      <w:szCs w:val="20"/>
                      <w:lang w:eastAsia="en-US"/>
                    </w:rPr>
                  </w:pPr>
                </w:p>
              </w:tc>
            </w:tr>
            <w:tr w:rsidR="00411776" w:rsidRPr="006032A6" w14:paraId="5E4BF34A" w14:textId="58A1812F" w:rsidTr="00411776">
              <w:tc>
                <w:tcPr>
                  <w:tcW w:w="425" w:type="dxa"/>
                </w:tcPr>
                <w:p w14:paraId="3E3644F3" w14:textId="77777777" w:rsidR="00411776" w:rsidRPr="006032A6" w:rsidRDefault="00411776" w:rsidP="00AE6E78">
                  <w:pPr>
                    <w:numPr>
                      <w:ilvl w:val="0"/>
                      <w:numId w:val="90"/>
                    </w:numPr>
                    <w:spacing w:before="0" w:after="160" w:line="259" w:lineRule="auto"/>
                    <w:ind w:right="465"/>
                    <w:jc w:val="left"/>
                    <w:rPr>
                      <w:rFonts w:asciiTheme="minorHAnsi" w:eastAsia="Calibri" w:hAnsiTheme="minorHAnsi" w:cstheme="minorHAnsi"/>
                      <w:bCs/>
                      <w:sz w:val="20"/>
                      <w:szCs w:val="20"/>
                      <w:lang w:eastAsia="en-US"/>
                    </w:rPr>
                  </w:pPr>
                </w:p>
              </w:tc>
              <w:tc>
                <w:tcPr>
                  <w:tcW w:w="2267" w:type="dxa"/>
                </w:tcPr>
                <w:p w14:paraId="42FFFBA3"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Pamięć operacyjna RAM</w:t>
                  </w:r>
                </w:p>
              </w:tc>
              <w:tc>
                <w:tcPr>
                  <w:tcW w:w="2968" w:type="dxa"/>
                </w:tcPr>
                <w:p w14:paraId="7165827D" w14:textId="77777777" w:rsidR="00411776" w:rsidRPr="006032A6" w:rsidRDefault="00411776" w:rsidP="00DB22F0">
                  <w:pPr>
                    <w:spacing w:before="0" w:line="360" w:lineRule="auto"/>
                    <w:ind w:right="108"/>
                    <w:jc w:val="left"/>
                    <w:rPr>
                      <w:rFonts w:asciiTheme="minorHAnsi" w:eastAsia="Calibri" w:hAnsiTheme="minorHAnsi" w:cstheme="minorHAnsi"/>
                      <w:bCs/>
                      <w:color w:val="00B050"/>
                      <w:sz w:val="20"/>
                      <w:szCs w:val="20"/>
                      <w:lang w:eastAsia="en-US"/>
                    </w:rPr>
                  </w:pPr>
                  <w:r w:rsidRPr="006032A6">
                    <w:rPr>
                      <w:rFonts w:asciiTheme="minorHAnsi" w:eastAsia="Calibri" w:hAnsiTheme="minorHAnsi" w:cstheme="minorHAnsi"/>
                      <w:bCs/>
                      <w:sz w:val="20"/>
                      <w:szCs w:val="20"/>
                      <w:lang w:eastAsia="en-US"/>
                    </w:rPr>
                    <w:t xml:space="preserve">Min. 16GB DDR4 </w:t>
                  </w:r>
                  <w:r w:rsidRPr="006032A6">
                    <w:rPr>
                      <w:rFonts w:asciiTheme="minorHAnsi" w:eastAsia="Calibri" w:hAnsiTheme="minorHAnsi" w:cstheme="minorHAnsi"/>
                      <w:color w:val="000000"/>
                      <w:sz w:val="20"/>
                      <w:szCs w:val="20"/>
                      <w:lang w:eastAsia="en-US"/>
                    </w:rPr>
                    <w:t>2666 MHz</w:t>
                  </w:r>
                  <w:r w:rsidRPr="006032A6">
                    <w:rPr>
                      <w:rFonts w:asciiTheme="minorHAnsi" w:eastAsia="Calibri" w:hAnsiTheme="minorHAnsi" w:cstheme="minorHAnsi"/>
                      <w:bCs/>
                      <w:sz w:val="20"/>
                      <w:szCs w:val="20"/>
                      <w:lang w:eastAsia="en-US"/>
                    </w:rPr>
                    <w:t xml:space="preserve">, możliwość rozbudowy do min 32GB DDR4 </w:t>
                  </w:r>
                  <w:r w:rsidRPr="006032A6">
                    <w:rPr>
                      <w:rFonts w:asciiTheme="minorHAnsi" w:eastAsia="Calibri" w:hAnsiTheme="minorHAnsi" w:cstheme="minorHAnsi"/>
                      <w:color w:val="000000"/>
                      <w:sz w:val="20"/>
                      <w:szCs w:val="20"/>
                      <w:lang w:eastAsia="en-US"/>
                    </w:rPr>
                    <w:t>2666 MHz</w:t>
                  </w:r>
                  <w:r w:rsidRPr="006032A6">
                    <w:rPr>
                      <w:rFonts w:asciiTheme="minorHAnsi" w:eastAsia="Calibri" w:hAnsiTheme="minorHAnsi" w:cstheme="minorHAnsi"/>
                      <w:bCs/>
                      <w:color w:val="00B050"/>
                      <w:sz w:val="20"/>
                      <w:szCs w:val="20"/>
                      <w:lang w:eastAsia="en-US"/>
                    </w:rPr>
                    <w:t xml:space="preserve">; </w:t>
                  </w:r>
                  <w:r w:rsidRPr="006032A6">
                    <w:rPr>
                      <w:rFonts w:asciiTheme="minorHAnsi" w:eastAsia="Calibri" w:hAnsiTheme="minorHAnsi" w:cstheme="minorHAnsi"/>
                      <w:color w:val="000000"/>
                      <w:sz w:val="20"/>
                      <w:szCs w:val="20"/>
                      <w:lang w:eastAsia="en-US"/>
                    </w:rPr>
                    <w:t>Ilość wolnych banków pamięci: min. 1 szt.</w:t>
                  </w:r>
                </w:p>
              </w:tc>
              <w:tc>
                <w:tcPr>
                  <w:tcW w:w="3260" w:type="dxa"/>
                </w:tcPr>
                <w:p w14:paraId="46E5DD0A" w14:textId="77777777" w:rsidR="00411776" w:rsidRPr="006032A6" w:rsidRDefault="00411776" w:rsidP="00DB22F0">
                  <w:pPr>
                    <w:spacing w:before="0" w:line="360" w:lineRule="auto"/>
                    <w:ind w:right="108"/>
                    <w:jc w:val="left"/>
                    <w:rPr>
                      <w:rFonts w:asciiTheme="minorHAnsi" w:eastAsia="Calibri" w:hAnsiTheme="minorHAnsi" w:cstheme="minorHAnsi"/>
                      <w:bCs/>
                      <w:sz w:val="20"/>
                      <w:szCs w:val="20"/>
                      <w:lang w:eastAsia="en-US"/>
                    </w:rPr>
                  </w:pPr>
                </w:p>
              </w:tc>
            </w:tr>
            <w:tr w:rsidR="00411776" w:rsidRPr="006032A6" w14:paraId="18CFEA70" w14:textId="7B5D90DC" w:rsidTr="00411776">
              <w:tc>
                <w:tcPr>
                  <w:tcW w:w="425" w:type="dxa"/>
                </w:tcPr>
                <w:p w14:paraId="22C13DB8" w14:textId="77777777" w:rsidR="00411776" w:rsidRPr="006032A6" w:rsidRDefault="00411776" w:rsidP="00AE6E78">
                  <w:pPr>
                    <w:numPr>
                      <w:ilvl w:val="0"/>
                      <w:numId w:val="90"/>
                    </w:numPr>
                    <w:spacing w:before="0" w:after="160" w:line="259" w:lineRule="auto"/>
                    <w:ind w:right="465"/>
                    <w:jc w:val="left"/>
                    <w:rPr>
                      <w:rFonts w:asciiTheme="minorHAnsi" w:eastAsia="Calibri" w:hAnsiTheme="minorHAnsi" w:cstheme="minorHAnsi"/>
                      <w:bCs/>
                      <w:sz w:val="20"/>
                      <w:szCs w:val="20"/>
                      <w:lang w:eastAsia="en-US"/>
                    </w:rPr>
                  </w:pPr>
                </w:p>
              </w:tc>
              <w:tc>
                <w:tcPr>
                  <w:tcW w:w="2267" w:type="dxa"/>
                </w:tcPr>
                <w:p w14:paraId="6A697B88" w14:textId="77777777" w:rsidR="00411776" w:rsidRPr="006032A6" w:rsidRDefault="00411776" w:rsidP="00DB22F0">
                  <w:pPr>
                    <w:spacing w:before="0" w:line="259"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Parametry pamięci masowej</w:t>
                  </w:r>
                </w:p>
              </w:tc>
              <w:tc>
                <w:tcPr>
                  <w:tcW w:w="2968" w:type="dxa"/>
                </w:tcPr>
                <w:p w14:paraId="6BB4F961" w14:textId="573BC4C0" w:rsidR="00411776" w:rsidRPr="006032A6" w:rsidRDefault="00411776" w:rsidP="00DB22F0">
                  <w:pPr>
                    <w:spacing w:before="0" w:line="360" w:lineRule="auto"/>
                    <w:jc w:val="left"/>
                    <w:rPr>
                      <w:rFonts w:asciiTheme="minorHAnsi" w:eastAsia="Calibri" w:hAnsiTheme="minorHAnsi" w:cstheme="minorHAnsi"/>
                      <w:b/>
                      <w:bCs/>
                      <w:color w:val="00B050"/>
                      <w:sz w:val="20"/>
                      <w:szCs w:val="20"/>
                      <w:lang w:eastAsia="en-US"/>
                    </w:rPr>
                  </w:pPr>
                  <w:r w:rsidRPr="006032A6">
                    <w:rPr>
                      <w:rFonts w:asciiTheme="minorHAnsi" w:eastAsia="Calibri" w:hAnsiTheme="minorHAnsi" w:cstheme="minorHAnsi"/>
                      <w:sz w:val="20"/>
                      <w:szCs w:val="20"/>
                      <w:lang w:eastAsia="en-US"/>
                    </w:rPr>
                    <w:t xml:space="preserve">Min. 512GB SSD M.2 </w:t>
                  </w:r>
                  <w:proofErr w:type="spellStart"/>
                  <w:r w:rsidRPr="006032A6">
                    <w:rPr>
                      <w:rFonts w:asciiTheme="minorHAnsi" w:eastAsia="Calibri" w:hAnsiTheme="minorHAnsi" w:cstheme="minorHAnsi"/>
                      <w:sz w:val="20"/>
                      <w:szCs w:val="20"/>
                      <w:lang w:eastAsia="en-US"/>
                    </w:rPr>
                    <w:t>PCIe</w:t>
                  </w:r>
                  <w:proofErr w:type="spellEnd"/>
                  <w:r w:rsidRPr="006032A6">
                    <w:rPr>
                      <w:rFonts w:asciiTheme="minorHAnsi" w:eastAsia="Calibri" w:hAnsiTheme="minorHAnsi" w:cstheme="minorHAnsi"/>
                      <w:sz w:val="20"/>
                      <w:szCs w:val="20"/>
                      <w:lang w:eastAsia="en-US"/>
                    </w:rPr>
                    <w:t xml:space="preserve"> </w:t>
                  </w:r>
                  <w:proofErr w:type="spellStart"/>
                  <w:r w:rsidRPr="006032A6">
                    <w:rPr>
                      <w:rFonts w:asciiTheme="minorHAnsi" w:eastAsia="Calibri" w:hAnsiTheme="minorHAnsi" w:cstheme="minorHAnsi"/>
                      <w:sz w:val="20"/>
                      <w:szCs w:val="20"/>
                      <w:lang w:eastAsia="en-US"/>
                    </w:rPr>
                    <w:t>NVMe</w:t>
                  </w:r>
                  <w:proofErr w:type="spellEnd"/>
                  <w:r w:rsidRPr="006032A6">
                    <w:rPr>
                      <w:rFonts w:asciiTheme="minorHAnsi" w:eastAsia="Calibri" w:hAnsiTheme="minorHAnsi" w:cstheme="minorHAnsi"/>
                      <w:sz w:val="20"/>
                      <w:szCs w:val="20"/>
                      <w:lang w:eastAsia="en-US"/>
                    </w:rPr>
                    <w:t xml:space="preserve"> </w:t>
                  </w:r>
                </w:p>
              </w:tc>
              <w:tc>
                <w:tcPr>
                  <w:tcW w:w="3260" w:type="dxa"/>
                </w:tcPr>
                <w:p w14:paraId="4F8B4C05"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p>
              </w:tc>
            </w:tr>
            <w:tr w:rsidR="00411776" w:rsidRPr="006032A6" w14:paraId="7B87E871" w14:textId="2DF03EA6" w:rsidTr="00411776">
              <w:tc>
                <w:tcPr>
                  <w:tcW w:w="425" w:type="dxa"/>
                </w:tcPr>
                <w:p w14:paraId="7B618940" w14:textId="77777777" w:rsidR="00411776" w:rsidRPr="006032A6" w:rsidRDefault="00411776" w:rsidP="00AE6E78">
                  <w:pPr>
                    <w:numPr>
                      <w:ilvl w:val="0"/>
                      <w:numId w:val="90"/>
                    </w:numPr>
                    <w:spacing w:before="0" w:after="160" w:line="259" w:lineRule="auto"/>
                    <w:ind w:right="465"/>
                    <w:jc w:val="left"/>
                    <w:rPr>
                      <w:rFonts w:asciiTheme="minorHAnsi" w:eastAsia="Calibri" w:hAnsiTheme="minorHAnsi" w:cstheme="minorHAnsi"/>
                      <w:bCs/>
                      <w:sz w:val="20"/>
                      <w:szCs w:val="20"/>
                      <w:lang w:eastAsia="en-US"/>
                    </w:rPr>
                  </w:pPr>
                </w:p>
              </w:tc>
              <w:tc>
                <w:tcPr>
                  <w:tcW w:w="2267" w:type="dxa"/>
                </w:tcPr>
                <w:p w14:paraId="67DB4FCA"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Ekran</w:t>
                  </w:r>
                </w:p>
              </w:tc>
              <w:tc>
                <w:tcPr>
                  <w:tcW w:w="2968" w:type="dxa"/>
                </w:tcPr>
                <w:p w14:paraId="6390D5D1"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r w:rsidRPr="006032A6">
                    <w:rPr>
                      <w:rFonts w:asciiTheme="minorHAnsi" w:eastAsia="Calibri" w:hAnsiTheme="minorHAnsi" w:cstheme="minorHAnsi"/>
                      <w:color w:val="000000"/>
                      <w:sz w:val="20"/>
                      <w:szCs w:val="20"/>
                      <w:lang w:eastAsia="en-US"/>
                    </w:rPr>
                    <w:t xml:space="preserve">-  </w:t>
                  </w:r>
                  <w:r w:rsidRPr="006032A6">
                    <w:rPr>
                      <w:rFonts w:asciiTheme="minorHAnsi" w:eastAsia="Calibri" w:hAnsiTheme="minorHAnsi" w:cstheme="minorHAnsi"/>
                      <w:sz w:val="20"/>
                      <w:szCs w:val="20"/>
                      <w:lang w:eastAsia="en-US"/>
                    </w:rPr>
                    <w:t>14”</w:t>
                  </w:r>
                </w:p>
                <w:p w14:paraId="4667A02C" w14:textId="77777777" w:rsidR="00411776" w:rsidRPr="006032A6" w:rsidRDefault="00411776" w:rsidP="00DB22F0">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sz w:val="20"/>
                      <w:szCs w:val="20"/>
                      <w:lang w:eastAsia="en-US"/>
                    </w:rPr>
                    <w:t>-</w:t>
                  </w:r>
                  <w:r w:rsidRPr="006032A6">
                    <w:rPr>
                      <w:rFonts w:asciiTheme="minorHAnsi" w:eastAsia="Calibri" w:hAnsiTheme="minorHAnsi" w:cstheme="minorHAnsi"/>
                      <w:color w:val="000000"/>
                      <w:sz w:val="20"/>
                      <w:szCs w:val="20"/>
                      <w:lang w:eastAsia="en-US"/>
                    </w:rPr>
                    <w:t xml:space="preserve"> rozdzielczości minimum 1920x1080, </w:t>
                  </w:r>
                </w:p>
                <w:p w14:paraId="10788B62" w14:textId="77777777" w:rsidR="00411776" w:rsidRPr="006032A6" w:rsidRDefault="00411776" w:rsidP="00DB22F0">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matryca LED z powłoką antyodblaskową, IPS, WVA lub UWVA;</w:t>
                  </w:r>
                </w:p>
              </w:tc>
              <w:tc>
                <w:tcPr>
                  <w:tcW w:w="3260" w:type="dxa"/>
                </w:tcPr>
                <w:p w14:paraId="74A0302E" w14:textId="77777777" w:rsidR="00411776" w:rsidRPr="006032A6" w:rsidRDefault="00411776" w:rsidP="00DB22F0">
                  <w:pPr>
                    <w:spacing w:before="0" w:line="360" w:lineRule="auto"/>
                    <w:jc w:val="left"/>
                    <w:rPr>
                      <w:rFonts w:asciiTheme="minorHAnsi" w:eastAsia="Calibri" w:hAnsiTheme="minorHAnsi" w:cstheme="minorHAnsi"/>
                      <w:color w:val="000000"/>
                      <w:sz w:val="20"/>
                      <w:szCs w:val="20"/>
                      <w:lang w:eastAsia="en-US"/>
                    </w:rPr>
                  </w:pPr>
                </w:p>
              </w:tc>
            </w:tr>
            <w:tr w:rsidR="00411776" w:rsidRPr="006032A6" w14:paraId="5C21E01F" w14:textId="406558A9" w:rsidTr="00411776">
              <w:tc>
                <w:tcPr>
                  <w:tcW w:w="425" w:type="dxa"/>
                </w:tcPr>
                <w:p w14:paraId="27ED3FF2" w14:textId="77777777" w:rsidR="00411776" w:rsidRPr="006032A6" w:rsidRDefault="00411776" w:rsidP="00AE6E78">
                  <w:pPr>
                    <w:numPr>
                      <w:ilvl w:val="0"/>
                      <w:numId w:val="90"/>
                    </w:numPr>
                    <w:spacing w:before="0" w:after="160" w:line="259" w:lineRule="auto"/>
                    <w:ind w:right="465"/>
                    <w:jc w:val="left"/>
                    <w:rPr>
                      <w:rFonts w:asciiTheme="minorHAnsi" w:eastAsia="Calibri" w:hAnsiTheme="minorHAnsi" w:cstheme="minorHAnsi"/>
                      <w:bCs/>
                      <w:sz w:val="20"/>
                      <w:szCs w:val="20"/>
                      <w:lang w:eastAsia="en-US"/>
                    </w:rPr>
                  </w:pPr>
                </w:p>
              </w:tc>
              <w:tc>
                <w:tcPr>
                  <w:tcW w:w="2267" w:type="dxa"/>
                </w:tcPr>
                <w:p w14:paraId="53BAFB5B"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Obudowa</w:t>
                  </w:r>
                </w:p>
              </w:tc>
              <w:tc>
                <w:tcPr>
                  <w:tcW w:w="2968" w:type="dxa"/>
                </w:tcPr>
                <w:p w14:paraId="4749C719"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Obudowa  musi umożliwiać zastosowanie zabezpieczenia fizycznego w postaci linki metalowej</w:t>
                  </w:r>
                </w:p>
                <w:p w14:paraId="7467D947" w14:textId="1127FD38" w:rsidR="00411776" w:rsidRPr="006032A6" w:rsidRDefault="00411776" w:rsidP="00DB22F0">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sz w:val="20"/>
                      <w:szCs w:val="20"/>
                      <w:lang w:eastAsia="en-US"/>
                    </w:rPr>
                    <w:t xml:space="preserve">- </w:t>
                  </w:r>
                  <w:r w:rsidRPr="006032A6">
                    <w:rPr>
                      <w:rFonts w:asciiTheme="minorHAnsi" w:eastAsia="Calibri" w:hAnsiTheme="minorHAnsi" w:cstheme="minorHAnsi"/>
                      <w:color w:val="000000"/>
                      <w:sz w:val="20"/>
                      <w:szCs w:val="20"/>
                      <w:lang w:eastAsia="en-US"/>
                    </w:rPr>
                    <w:t>Wysokość laptopa z zamkniętą klapą matrycy nie może być większa niż 21 mm</w:t>
                  </w:r>
                  <w:r w:rsidR="00E11A81">
                    <w:rPr>
                      <w:rFonts w:asciiTheme="minorHAnsi" w:eastAsia="Calibri" w:hAnsiTheme="minorHAnsi" w:cstheme="minorHAnsi"/>
                      <w:color w:val="000000"/>
                      <w:sz w:val="20"/>
                      <w:szCs w:val="20"/>
                      <w:lang w:eastAsia="en-US"/>
                    </w:rPr>
                    <w:t xml:space="preserve"> </w:t>
                  </w:r>
                  <w:r w:rsidR="00E11A81">
                    <w:rPr>
                      <w:rFonts w:asciiTheme="minorHAnsi" w:hAnsiTheme="minorHAnsi" w:cstheme="minorHAnsi"/>
                      <w:color w:val="000000"/>
                      <w:sz w:val="20"/>
                      <w:szCs w:val="20"/>
                    </w:rPr>
                    <w:t>(na podstawie danych zawartych w notach katalogowych)</w:t>
                  </w:r>
                  <w:r w:rsidRPr="006032A6">
                    <w:rPr>
                      <w:rFonts w:asciiTheme="minorHAnsi" w:eastAsia="Calibri" w:hAnsiTheme="minorHAnsi" w:cstheme="minorHAnsi"/>
                      <w:color w:val="000000"/>
                      <w:sz w:val="20"/>
                      <w:szCs w:val="20"/>
                      <w:lang w:eastAsia="en-US"/>
                    </w:rPr>
                    <w:t>;</w:t>
                  </w:r>
                </w:p>
                <w:p w14:paraId="4F0778C5" w14:textId="77777777" w:rsidR="00411776" w:rsidRPr="006032A6" w:rsidRDefault="00411776" w:rsidP="00DB22F0">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Klawiatura odporna na zalania, układ QWERTY, podświetlana;</w:t>
                  </w:r>
                </w:p>
                <w:p w14:paraId="6CB100B2" w14:textId="77777777" w:rsidR="00411776" w:rsidRPr="006032A6" w:rsidRDefault="00411776" w:rsidP="00DB22F0">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w:t>
                  </w:r>
                  <w:proofErr w:type="spellStart"/>
                  <w:r w:rsidRPr="006032A6">
                    <w:rPr>
                      <w:rFonts w:asciiTheme="minorHAnsi" w:eastAsia="Calibri" w:hAnsiTheme="minorHAnsi" w:cstheme="minorHAnsi"/>
                      <w:color w:val="000000"/>
                      <w:sz w:val="20"/>
                      <w:szCs w:val="20"/>
                      <w:lang w:eastAsia="en-US"/>
                    </w:rPr>
                    <w:t>Touchpad</w:t>
                  </w:r>
                  <w:proofErr w:type="spellEnd"/>
                  <w:r w:rsidRPr="006032A6">
                    <w:rPr>
                      <w:rFonts w:asciiTheme="minorHAnsi" w:eastAsia="Calibri" w:hAnsiTheme="minorHAnsi" w:cstheme="minorHAnsi"/>
                      <w:color w:val="000000"/>
                      <w:sz w:val="20"/>
                      <w:szCs w:val="20"/>
                      <w:lang w:eastAsia="en-US"/>
                    </w:rPr>
                    <w:t xml:space="preserve">,  </w:t>
                  </w:r>
                </w:p>
                <w:p w14:paraId="5D74926A" w14:textId="77777777" w:rsidR="00411776" w:rsidRPr="006032A6" w:rsidRDefault="00411776" w:rsidP="00DB22F0">
                  <w:pPr>
                    <w:spacing w:before="0" w:line="360" w:lineRule="auto"/>
                    <w:ind w:left="160" w:hanging="160"/>
                    <w:jc w:val="left"/>
                    <w:rPr>
                      <w:rFonts w:asciiTheme="minorHAnsi" w:eastAsia="Calibri" w:hAnsiTheme="minorHAnsi" w:cstheme="minorHAnsi"/>
                      <w:sz w:val="20"/>
                      <w:szCs w:val="20"/>
                      <w:lang w:eastAsia="en-US"/>
                    </w:rPr>
                  </w:pPr>
                  <w:r w:rsidRPr="006032A6">
                    <w:rPr>
                      <w:rFonts w:asciiTheme="minorHAnsi" w:eastAsia="Calibri" w:hAnsiTheme="minorHAnsi" w:cstheme="minorHAnsi"/>
                      <w:color w:val="000000"/>
                      <w:sz w:val="20"/>
                      <w:szCs w:val="20"/>
                      <w:lang w:eastAsia="en-US"/>
                    </w:rPr>
                    <w:t>- oferowany sprzęt musi posiadać trwale oznaczone logo producenta</w:t>
                  </w:r>
                </w:p>
              </w:tc>
              <w:tc>
                <w:tcPr>
                  <w:tcW w:w="3260" w:type="dxa"/>
                </w:tcPr>
                <w:p w14:paraId="0B07204B"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p>
              </w:tc>
            </w:tr>
            <w:tr w:rsidR="00411776" w:rsidRPr="006032A6" w14:paraId="2676734B" w14:textId="2B6E8901" w:rsidTr="00411776">
              <w:tc>
                <w:tcPr>
                  <w:tcW w:w="425" w:type="dxa"/>
                </w:tcPr>
                <w:p w14:paraId="1A9FE985" w14:textId="77777777" w:rsidR="00411776" w:rsidRPr="006032A6" w:rsidRDefault="00411776" w:rsidP="00AE6E78">
                  <w:pPr>
                    <w:numPr>
                      <w:ilvl w:val="0"/>
                      <w:numId w:val="90"/>
                    </w:numPr>
                    <w:spacing w:before="0" w:after="160" w:line="259" w:lineRule="auto"/>
                    <w:ind w:right="465"/>
                    <w:jc w:val="left"/>
                    <w:rPr>
                      <w:rFonts w:asciiTheme="minorHAnsi" w:eastAsia="Calibri" w:hAnsiTheme="minorHAnsi" w:cstheme="minorHAnsi"/>
                      <w:bCs/>
                      <w:sz w:val="20"/>
                      <w:szCs w:val="20"/>
                      <w:lang w:eastAsia="en-US"/>
                    </w:rPr>
                  </w:pPr>
                </w:p>
              </w:tc>
              <w:tc>
                <w:tcPr>
                  <w:tcW w:w="2267" w:type="dxa"/>
                </w:tcPr>
                <w:p w14:paraId="03CE4825"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Karta graficzna</w:t>
                  </w:r>
                </w:p>
              </w:tc>
              <w:tc>
                <w:tcPr>
                  <w:tcW w:w="2968" w:type="dxa"/>
                </w:tcPr>
                <w:p w14:paraId="1BB26918" w14:textId="2AF7E06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sz w:val="20"/>
                      <w:szCs w:val="20"/>
                      <w:lang w:eastAsia="en-US"/>
                    </w:rPr>
                    <w:t>Zintegrowana w procesorze z możliwością dynamicznego przydzielenia pamięci systemowej, ze sprzętowym wsparciem dla DirectX 12</w:t>
                  </w:r>
                  <w:r w:rsidR="00EA5A4E" w:rsidRPr="006032A6">
                    <w:rPr>
                      <w:rFonts w:asciiTheme="minorHAnsi" w:eastAsia="Calibri" w:hAnsiTheme="minorHAnsi" w:cstheme="minorHAnsi"/>
                      <w:sz w:val="20"/>
                      <w:szCs w:val="20"/>
                      <w:lang w:eastAsia="en-US"/>
                    </w:rPr>
                    <w:t xml:space="preserve"> i obsługą 2 monitorów.</w:t>
                  </w:r>
                </w:p>
              </w:tc>
              <w:tc>
                <w:tcPr>
                  <w:tcW w:w="3260" w:type="dxa"/>
                </w:tcPr>
                <w:p w14:paraId="4A8AC833"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p>
              </w:tc>
            </w:tr>
            <w:tr w:rsidR="00411776" w:rsidRPr="006032A6" w14:paraId="576964D9" w14:textId="492F2864" w:rsidTr="00411776">
              <w:tc>
                <w:tcPr>
                  <w:tcW w:w="425" w:type="dxa"/>
                </w:tcPr>
                <w:p w14:paraId="2931D937" w14:textId="77777777" w:rsidR="00411776" w:rsidRPr="006032A6" w:rsidRDefault="00411776" w:rsidP="00AE6E78">
                  <w:pPr>
                    <w:numPr>
                      <w:ilvl w:val="0"/>
                      <w:numId w:val="90"/>
                    </w:numPr>
                    <w:spacing w:before="0" w:after="160" w:line="259" w:lineRule="auto"/>
                    <w:ind w:right="465"/>
                    <w:jc w:val="left"/>
                    <w:rPr>
                      <w:rFonts w:asciiTheme="minorHAnsi" w:eastAsia="Calibri" w:hAnsiTheme="minorHAnsi" w:cstheme="minorHAnsi"/>
                      <w:bCs/>
                      <w:sz w:val="20"/>
                      <w:szCs w:val="20"/>
                      <w:lang w:eastAsia="en-US"/>
                    </w:rPr>
                  </w:pPr>
                </w:p>
              </w:tc>
              <w:tc>
                <w:tcPr>
                  <w:tcW w:w="2267" w:type="dxa"/>
                </w:tcPr>
                <w:p w14:paraId="7866EC11"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Audio\Video</w:t>
                  </w:r>
                </w:p>
              </w:tc>
              <w:tc>
                <w:tcPr>
                  <w:tcW w:w="2968" w:type="dxa"/>
                </w:tcPr>
                <w:p w14:paraId="1F7B4742"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Karta dźwiękowa, wbudowane 2x2W głośniki stereo. Wbudowana w obudowę matrycy kamera HD z mikrofonem oraz fizyczną przesłoną</w:t>
                  </w:r>
                  <w:r w:rsidRPr="006032A6">
                    <w:rPr>
                      <w:rFonts w:asciiTheme="minorHAnsi" w:eastAsia="Calibri" w:hAnsiTheme="minorHAnsi" w:cstheme="minorHAnsi"/>
                      <w:sz w:val="20"/>
                      <w:szCs w:val="20"/>
                      <w:lang w:eastAsia="en-US"/>
                    </w:rPr>
                    <w:t>, umożliwiającą zasłonięcie kamery w celu zwiększenia prywatności użytkownika.</w:t>
                  </w:r>
                </w:p>
              </w:tc>
              <w:tc>
                <w:tcPr>
                  <w:tcW w:w="3260" w:type="dxa"/>
                </w:tcPr>
                <w:p w14:paraId="312D5254"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p>
              </w:tc>
            </w:tr>
            <w:tr w:rsidR="00411776" w:rsidRPr="006032A6" w14:paraId="209552AD" w14:textId="32BC3DBA" w:rsidTr="00411776">
              <w:tc>
                <w:tcPr>
                  <w:tcW w:w="425" w:type="dxa"/>
                </w:tcPr>
                <w:p w14:paraId="014EC9AE" w14:textId="77777777" w:rsidR="00411776" w:rsidRPr="006032A6" w:rsidRDefault="00411776" w:rsidP="00AE6E78">
                  <w:pPr>
                    <w:numPr>
                      <w:ilvl w:val="0"/>
                      <w:numId w:val="90"/>
                    </w:numPr>
                    <w:spacing w:before="0" w:after="160" w:line="259" w:lineRule="auto"/>
                    <w:ind w:right="465"/>
                    <w:jc w:val="left"/>
                    <w:rPr>
                      <w:rFonts w:asciiTheme="minorHAnsi" w:eastAsia="Calibri" w:hAnsiTheme="minorHAnsi" w:cstheme="minorHAnsi"/>
                      <w:bCs/>
                      <w:sz w:val="20"/>
                      <w:szCs w:val="20"/>
                      <w:lang w:eastAsia="en-US"/>
                    </w:rPr>
                  </w:pPr>
                </w:p>
              </w:tc>
              <w:tc>
                <w:tcPr>
                  <w:tcW w:w="2267" w:type="dxa"/>
                </w:tcPr>
                <w:p w14:paraId="469BBA74" w14:textId="77777777" w:rsidR="00411776" w:rsidRPr="006032A6" w:rsidRDefault="00411776" w:rsidP="00DB22F0">
                  <w:pPr>
                    <w:spacing w:before="0" w:line="360" w:lineRule="auto"/>
                    <w:jc w:val="left"/>
                    <w:rPr>
                      <w:rFonts w:asciiTheme="minorHAnsi" w:eastAsia="Calibri" w:hAnsiTheme="minorHAnsi" w:cstheme="minorHAnsi"/>
                      <w:bCs/>
                      <w:color w:val="000000"/>
                      <w:sz w:val="20"/>
                      <w:szCs w:val="20"/>
                      <w:lang w:eastAsia="en-US"/>
                    </w:rPr>
                  </w:pPr>
                  <w:r w:rsidRPr="006032A6">
                    <w:rPr>
                      <w:rFonts w:asciiTheme="minorHAnsi" w:eastAsia="Calibri" w:hAnsiTheme="minorHAnsi" w:cstheme="minorHAnsi"/>
                      <w:bCs/>
                      <w:color w:val="000000"/>
                      <w:sz w:val="20"/>
                      <w:szCs w:val="20"/>
                      <w:lang w:eastAsia="en-US"/>
                    </w:rPr>
                    <w:t xml:space="preserve">Wymagania dotyczące baterii </w:t>
                  </w:r>
                </w:p>
              </w:tc>
              <w:tc>
                <w:tcPr>
                  <w:tcW w:w="2968" w:type="dxa"/>
                </w:tcPr>
                <w:p w14:paraId="5F4CCE5B" w14:textId="77777777" w:rsidR="00411776" w:rsidRPr="006032A6" w:rsidRDefault="00411776" w:rsidP="00DB22F0">
                  <w:pPr>
                    <w:spacing w:before="0" w:line="360" w:lineRule="auto"/>
                    <w:jc w:val="left"/>
                    <w:rPr>
                      <w:rFonts w:asciiTheme="minorHAnsi" w:eastAsia="Calibri" w:hAnsiTheme="minorHAnsi" w:cstheme="minorHAnsi"/>
                      <w:b/>
                      <w:bCs/>
                      <w:color w:val="00B050"/>
                      <w:sz w:val="20"/>
                      <w:szCs w:val="20"/>
                      <w:lang w:eastAsia="en-US"/>
                    </w:rPr>
                  </w:pPr>
                  <w:r w:rsidRPr="006032A6">
                    <w:rPr>
                      <w:rFonts w:asciiTheme="minorHAnsi" w:eastAsia="Calibri" w:hAnsiTheme="minorHAnsi" w:cstheme="minorHAnsi"/>
                      <w:sz w:val="20"/>
                      <w:szCs w:val="20"/>
                      <w:lang w:eastAsia="en-US"/>
                    </w:rPr>
                    <w:t>Pojemność minimum 41Wh;</w:t>
                  </w:r>
                </w:p>
              </w:tc>
              <w:tc>
                <w:tcPr>
                  <w:tcW w:w="3260" w:type="dxa"/>
                </w:tcPr>
                <w:p w14:paraId="7A98E0E8"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p>
              </w:tc>
            </w:tr>
            <w:tr w:rsidR="00411776" w:rsidRPr="006032A6" w14:paraId="1D8F4AF0" w14:textId="55F92A67" w:rsidTr="00411776">
              <w:tc>
                <w:tcPr>
                  <w:tcW w:w="425" w:type="dxa"/>
                </w:tcPr>
                <w:p w14:paraId="1B91739E" w14:textId="77777777" w:rsidR="00411776" w:rsidRPr="006032A6" w:rsidRDefault="00411776" w:rsidP="00AE6E78">
                  <w:pPr>
                    <w:numPr>
                      <w:ilvl w:val="0"/>
                      <w:numId w:val="90"/>
                    </w:numPr>
                    <w:spacing w:before="0" w:after="160" w:line="259" w:lineRule="auto"/>
                    <w:ind w:right="465"/>
                    <w:jc w:val="left"/>
                    <w:rPr>
                      <w:rFonts w:asciiTheme="minorHAnsi" w:eastAsia="Calibri" w:hAnsiTheme="minorHAnsi" w:cstheme="minorHAnsi"/>
                      <w:bCs/>
                      <w:sz w:val="20"/>
                      <w:szCs w:val="20"/>
                      <w:lang w:eastAsia="en-US"/>
                    </w:rPr>
                  </w:pPr>
                </w:p>
              </w:tc>
              <w:tc>
                <w:tcPr>
                  <w:tcW w:w="2267" w:type="dxa"/>
                </w:tcPr>
                <w:p w14:paraId="360D33CA" w14:textId="77777777" w:rsidR="00411776" w:rsidRPr="006032A6" w:rsidRDefault="00411776" w:rsidP="00DB22F0">
                  <w:pPr>
                    <w:spacing w:before="0" w:line="360" w:lineRule="auto"/>
                    <w:jc w:val="left"/>
                    <w:rPr>
                      <w:rFonts w:asciiTheme="minorHAnsi" w:eastAsia="Calibri" w:hAnsiTheme="minorHAnsi" w:cstheme="minorHAnsi"/>
                      <w:bCs/>
                      <w:color w:val="000000"/>
                      <w:sz w:val="20"/>
                      <w:szCs w:val="20"/>
                      <w:lang w:eastAsia="en-US"/>
                    </w:rPr>
                  </w:pPr>
                  <w:r w:rsidRPr="006032A6">
                    <w:rPr>
                      <w:rFonts w:asciiTheme="minorHAnsi" w:eastAsia="Calibri" w:hAnsiTheme="minorHAnsi" w:cstheme="minorHAnsi"/>
                      <w:bCs/>
                      <w:color w:val="000000"/>
                      <w:sz w:val="20"/>
                      <w:szCs w:val="20"/>
                      <w:lang w:eastAsia="en-US"/>
                    </w:rPr>
                    <w:t>Porty/złącza</w:t>
                  </w:r>
                </w:p>
              </w:tc>
              <w:tc>
                <w:tcPr>
                  <w:tcW w:w="2968" w:type="dxa"/>
                </w:tcPr>
                <w:p w14:paraId="3388997C" w14:textId="77777777" w:rsidR="00411776" w:rsidRPr="006032A6" w:rsidRDefault="00411776" w:rsidP="00DB22F0">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sz w:val="20"/>
                      <w:szCs w:val="20"/>
                      <w:lang w:eastAsia="en-US"/>
                    </w:rPr>
                    <w:t xml:space="preserve">- min. 2 szt. USB 3.2 w tym 1 szt. tzw. </w:t>
                  </w:r>
                  <w:proofErr w:type="spellStart"/>
                  <w:r w:rsidRPr="006032A6">
                    <w:rPr>
                      <w:rFonts w:asciiTheme="minorHAnsi" w:eastAsia="Calibri" w:hAnsiTheme="minorHAnsi" w:cstheme="minorHAnsi"/>
                      <w:sz w:val="20"/>
                      <w:szCs w:val="20"/>
                      <w:lang w:eastAsia="en-US"/>
                    </w:rPr>
                    <w:t>dosilona</w:t>
                  </w:r>
                  <w:proofErr w:type="spellEnd"/>
                  <w:r w:rsidRPr="006032A6">
                    <w:rPr>
                      <w:rFonts w:asciiTheme="minorHAnsi" w:eastAsia="Calibri" w:hAnsiTheme="minorHAnsi" w:cstheme="minorHAnsi"/>
                      <w:sz w:val="20"/>
                      <w:szCs w:val="20"/>
                      <w:lang w:eastAsia="en-US"/>
                    </w:rPr>
                    <w:t xml:space="preserve">, </w:t>
                  </w:r>
                </w:p>
                <w:p w14:paraId="1A75005E" w14:textId="77777777" w:rsidR="00411776" w:rsidRPr="006032A6" w:rsidRDefault="00411776" w:rsidP="00DB22F0">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port umożliwiający dokowanie: </w:t>
                  </w:r>
                  <w:proofErr w:type="spellStart"/>
                  <w:r w:rsidRPr="006032A6">
                    <w:rPr>
                      <w:rFonts w:asciiTheme="minorHAnsi" w:eastAsia="Calibri" w:hAnsiTheme="minorHAnsi" w:cstheme="minorHAnsi"/>
                      <w:color w:val="000000"/>
                      <w:sz w:val="20"/>
                      <w:szCs w:val="20"/>
                      <w:lang w:eastAsia="en-US"/>
                    </w:rPr>
                    <w:t>Thunderbolt</w:t>
                  </w:r>
                  <w:proofErr w:type="spellEnd"/>
                  <w:r w:rsidRPr="006032A6">
                    <w:rPr>
                      <w:rFonts w:asciiTheme="minorHAnsi" w:eastAsia="Calibri" w:hAnsiTheme="minorHAnsi" w:cstheme="minorHAnsi"/>
                      <w:color w:val="000000"/>
                      <w:sz w:val="20"/>
                      <w:szCs w:val="20"/>
                      <w:lang w:eastAsia="en-US"/>
                    </w:rPr>
                    <w:t xml:space="preserve"> 3, USB-C </w:t>
                  </w:r>
                </w:p>
                <w:p w14:paraId="159BD338" w14:textId="77777777" w:rsidR="00411776" w:rsidRPr="006032A6" w:rsidRDefault="00411776" w:rsidP="00DB22F0">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- 1x RJ 45,</w:t>
                  </w:r>
                </w:p>
                <w:p w14:paraId="1602C03F" w14:textId="77777777" w:rsidR="00411776" w:rsidRPr="006032A6" w:rsidRDefault="00411776" w:rsidP="00DB22F0">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HDMI,</w:t>
                  </w:r>
                </w:p>
                <w:p w14:paraId="0295ED82" w14:textId="77777777" w:rsidR="00411776" w:rsidRPr="006032A6" w:rsidRDefault="00411776" w:rsidP="00DB22F0">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lastRenderedPageBreak/>
                    <w:t xml:space="preserve">- </w:t>
                  </w:r>
                  <w:proofErr w:type="spellStart"/>
                  <w:r w:rsidRPr="006032A6">
                    <w:rPr>
                      <w:rFonts w:asciiTheme="minorHAnsi" w:eastAsia="Calibri" w:hAnsiTheme="minorHAnsi" w:cstheme="minorHAnsi"/>
                      <w:color w:val="000000"/>
                      <w:sz w:val="20"/>
                      <w:szCs w:val="20"/>
                      <w:lang w:eastAsia="en-US"/>
                    </w:rPr>
                    <w:t>DisplayPort</w:t>
                  </w:r>
                  <w:proofErr w:type="spellEnd"/>
                  <w:r w:rsidRPr="006032A6">
                    <w:rPr>
                      <w:rFonts w:asciiTheme="minorHAnsi" w:eastAsia="Calibri" w:hAnsiTheme="minorHAnsi" w:cstheme="minorHAnsi"/>
                      <w:color w:val="000000"/>
                      <w:sz w:val="20"/>
                      <w:szCs w:val="20"/>
                      <w:lang w:eastAsia="en-US"/>
                    </w:rPr>
                    <w:t xml:space="preserve"> lub dołączona przejściówka ze złącza zainstalowanego w notebooku na </w:t>
                  </w:r>
                  <w:proofErr w:type="spellStart"/>
                  <w:r w:rsidRPr="006032A6">
                    <w:rPr>
                      <w:rFonts w:asciiTheme="minorHAnsi" w:eastAsia="Calibri" w:hAnsiTheme="minorHAnsi" w:cstheme="minorHAnsi"/>
                      <w:color w:val="000000"/>
                      <w:sz w:val="20"/>
                      <w:szCs w:val="20"/>
                      <w:lang w:eastAsia="en-US"/>
                    </w:rPr>
                    <w:t>DisplayPort</w:t>
                  </w:r>
                  <w:proofErr w:type="spellEnd"/>
                </w:p>
                <w:p w14:paraId="4CC545AE" w14:textId="77777777" w:rsidR="00411776" w:rsidRPr="006032A6" w:rsidRDefault="00411776" w:rsidP="00DB22F0">
                  <w:pPr>
                    <w:spacing w:before="0" w:line="360" w:lineRule="auto"/>
                    <w:jc w:val="left"/>
                    <w:rPr>
                      <w:rFonts w:asciiTheme="minorHAnsi" w:eastAsia="Calibri" w:hAnsiTheme="minorHAnsi" w:cstheme="minorHAnsi"/>
                      <w:color w:val="000000"/>
                      <w:sz w:val="20"/>
                      <w:szCs w:val="20"/>
                      <w:lang w:val="en-US" w:eastAsia="en-US"/>
                    </w:rPr>
                  </w:pPr>
                  <w:r w:rsidRPr="006032A6">
                    <w:rPr>
                      <w:rFonts w:asciiTheme="minorHAnsi" w:eastAsia="Calibri" w:hAnsiTheme="minorHAnsi" w:cstheme="minorHAnsi"/>
                      <w:color w:val="000000"/>
                      <w:sz w:val="20"/>
                      <w:szCs w:val="20"/>
                      <w:lang w:val="en-US" w:eastAsia="en-US"/>
                    </w:rPr>
                    <w:t xml:space="preserve">- 1 x Audio: line-in </w:t>
                  </w:r>
                  <w:proofErr w:type="spellStart"/>
                  <w:r w:rsidRPr="006032A6">
                    <w:rPr>
                      <w:rFonts w:asciiTheme="minorHAnsi" w:eastAsia="Calibri" w:hAnsiTheme="minorHAnsi" w:cstheme="minorHAnsi"/>
                      <w:color w:val="000000"/>
                      <w:sz w:val="20"/>
                      <w:szCs w:val="20"/>
                      <w:lang w:val="en-US" w:eastAsia="en-US"/>
                    </w:rPr>
                    <w:t>i</w:t>
                  </w:r>
                  <w:proofErr w:type="spellEnd"/>
                  <w:r w:rsidRPr="006032A6">
                    <w:rPr>
                      <w:rFonts w:asciiTheme="minorHAnsi" w:eastAsia="Calibri" w:hAnsiTheme="minorHAnsi" w:cstheme="minorHAnsi"/>
                      <w:color w:val="000000"/>
                      <w:sz w:val="20"/>
                      <w:szCs w:val="20"/>
                      <w:lang w:val="en-US" w:eastAsia="en-US"/>
                    </w:rPr>
                    <w:t xml:space="preserve"> 1 x Audio: line-out </w:t>
                  </w:r>
                  <w:proofErr w:type="spellStart"/>
                  <w:r w:rsidRPr="006032A6">
                    <w:rPr>
                      <w:rFonts w:asciiTheme="minorHAnsi" w:eastAsia="Calibri" w:hAnsiTheme="minorHAnsi" w:cstheme="minorHAnsi"/>
                      <w:color w:val="000000"/>
                      <w:sz w:val="20"/>
                      <w:szCs w:val="20"/>
                      <w:lang w:val="en-US" w:eastAsia="en-US"/>
                    </w:rPr>
                    <w:t>lub</w:t>
                  </w:r>
                  <w:proofErr w:type="spellEnd"/>
                  <w:r w:rsidRPr="006032A6">
                    <w:rPr>
                      <w:rFonts w:asciiTheme="minorHAnsi" w:eastAsia="Calibri" w:hAnsiTheme="minorHAnsi" w:cstheme="minorHAnsi"/>
                      <w:color w:val="000000"/>
                      <w:sz w:val="20"/>
                      <w:szCs w:val="20"/>
                      <w:lang w:val="en-US" w:eastAsia="en-US"/>
                    </w:rPr>
                    <w:t xml:space="preserve"> port Audio Combo,</w:t>
                  </w:r>
                </w:p>
                <w:p w14:paraId="470EF98E" w14:textId="77777777" w:rsidR="00411776" w:rsidRPr="006032A6" w:rsidRDefault="00411776" w:rsidP="00DB22F0">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Smart </w:t>
                  </w:r>
                  <w:proofErr w:type="spellStart"/>
                  <w:r w:rsidRPr="006032A6">
                    <w:rPr>
                      <w:rFonts w:asciiTheme="minorHAnsi" w:eastAsia="Calibri" w:hAnsiTheme="minorHAnsi" w:cstheme="minorHAnsi"/>
                      <w:color w:val="000000"/>
                      <w:sz w:val="20"/>
                      <w:szCs w:val="20"/>
                      <w:lang w:eastAsia="en-US"/>
                    </w:rPr>
                    <w:t>card</w:t>
                  </w:r>
                  <w:proofErr w:type="spellEnd"/>
                  <w:r w:rsidRPr="006032A6">
                    <w:rPr>
                      <w:rFonts w:asciiTheme="minorHAnsi" w:eastAsia="Calibri" w:hAnsiTheme="minorHAnsi" w:cstheme="minorHAnsi"/>
                      <w:color w:val="000000"/>
                      <w:sz w:val="20"/>
                      <w:szCs w:val="20"/>
                      <w:lang w:eastAsia="en-US"/>
                    </w:rPr>
                    <w:t xml:space="preserve"> </w:t>
                  </w:r>
                  <w:proofErr w:type="spellStart"/>
                  <w:r w:rsidRPr="006032A6">
                    <w:rPr>
                      <w:rFonts w:asciiTheme="minorHAnsi" w:eastAsia="Calibri" w:hAnsiTheme="minorHAnsi" w:cstheme="minorHAnsi"/>
                      <w:color w:val="000000"/>
                      <w:sz w:val="20"/>
                      <w:szCs w:val="20"/>
                      <w:lang w:eastAsia="en-US"/>
                    </w:rPr>
                    <w:t>reader</w:t>
                  </w:r>
                  <w:proofErr w:type="spellEnd"/>
                  <w:r w:rsidRPr="006032A6">
                    <w:rPr>
                      <w:rFonts w:asciiTheme="minorHAnsi" w:eastAsia="Calibri" w:hAnsiTheme="minorHAnsi" w:cstheme="minorHAnsi"/>
                      <w:color w:val="000000"/>
                      <w:sz w:val="20"/>
                      <w:szCs w:val="20"/>
                      <w:lang w:eastAsia="en-US"/>
                    </w:rPr>
                    <w:t>,</w:t>
                  </w:r>
                </w:p>
                <w:p w14:paraId="2488A929" w14:textId="77777777" w:rsidR="00411776" w:rsidRPr="006032A6" w:rsidRDefault="00411776" w:rsidP="00DB22F0">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Karta sieciowa LAN 10/100/1000 Ethernet RJ 45 zintegrowana z płytą główną,   </w:t>
                  </w:r>
                </w:p>
                <w:p w14:paraId="29CE44F1" w14:textId="77777777" w:rsidR="00411776" w:rsidRPr="006032A6" w:rsidRDefault="00411776" w:rsidP="00DB22F0">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Karta sieciowa WLAN 802.11 AX, zintegrowana z płytą główną lub w postaci wewnętrznego modułu mini-PCI Express,</w:t>
                  </w:r>
                </w:p>
                <w:p w14:paraId="69378A1F" w14:textId="77777777" w:rsidR="00411776" w:rsidRPr="006032A6" w:rsidRDefault="00411776" w:rsidP="00DB22F0">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zintegrowany Modem LTE, nie dopuszcza się dodatkowych modemów wystających poza obrys obudowy notebooka,</w:t>
                  </w:r>
                </w:p>
                <w:p w14:paraId="12BAA66C" w14:textId="77777777" w:rsidR="00411776" w:rsidRPr="006032A6" w:rsidRDefault="00411776" w:rsidP="00DB22F0">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Bluetooth w wersji min. 5.0;</w:t>
                  </w:r>
                </w:p>
              </w:tc>
              <w:tc>
                <w:tcPr>
                  <w:tcW w:w="3260" w:type="dxa"/>
                </w:tcPr>
                <w:p w14:paraId="52DC90A7"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p>
              </w:tc>
            </w:tr>
            <w:tr w:rsidR="00411776" w:rsidRPr="006032A6" w14:paraId="707AC094" w14:textId="72A62B56" w:rsidTr="00411776">
              <w:trPr>
                <w:trHeight w:val="444"/>
              </w:trPr>
              <w:tc>
                <w:tcPr>
                  <w:tcW w:w="425" w:type="dxa"/>
                </w:tcPr>
                <w:p w14:paraId="1D3A9A87" w14:textId="77777777" w:rsidR="00411776" w:rsidRPr="006032A6" w:rsidRDefault="00411776" w:rsidP="00AE6E78">
                  <w:pPr>
                    <w:numPr>
                      <w:ilvl w:val="0"/>
                      <w:numId w:val="90"/>
                    </w:numPr>
                    <w:spacing w:before="0" w:after="160" w:line="259" w:lineRule="auto"/>
                    <w:ind w:right="465"/>
                    <w:jc w:val="left"/>
                    <w:rPr>
                      <w:rFonts w:asciiTheme="minorHAnsi" w:eastAsia="Calibri" w:hAnsiTheme="minorHAnsi" w:cstheme="minorHAnsi"/>
                      <w:bCs/>
                      <w:sz w:val="20"/>
                      <w:szCs w:val="20"/>
                      <w:lang w:eastAsia="en-US"/>
                    </w:rPr>
                  </w:pPr>
                </w:p>
              </w:tc>
              <w:tc>
                <w:tcPr>
                  <w:tcW w:w="2267" w:type="dxa"/>
                </w:tcPr>
                <w:p w14:paraId="6C46EF81"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sz w:val="20"/>
                      <w:szCs w:val="20"/>
                      <w:lang w:eastAsia="en-US"/>
                    </w:rPr>
                    <w:t>System operacyjny</w:t>
                  </w:r>
                </w:p>
              </w:tc>
              <w:tc>
                <w:tcPr>
                  <w:tcW w:w="2968" w:type="dxa"/>
                </w:tcPr>
                <w:p w14:paraId="785F061F" w14:textId="77777777" w:rsidR="00411776" w:rsidRPr="006032A6" w:rsidRDefault="00411776" w:rsidP="00DB22F0">
                  <w:pPr>
                    <w:spacing w:before="0" w:line="360" w:lineRule="auto"/>
                    <w:ind w:left="18" w:hanging="18"/>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Microsoft Windows 10 64 bitowy w wersji </w:t>
                  </w:r>
                  <w:proofErr w:type="spellStart"/>
                  <w:r w:rsidRPr="006032A6">
                    <w:rPr>
                      <w:rFonts w:asciiTheme="minorHAnsi" w:eastAsia="Calibri" w:hAnsiTheme="minorHAnsi" w:cstheme="minorHAnsi"/>
                      <w:sz w:val="20"/>
                      <w:szCs w:val="20"/>
                      <w:lang w:eastAsia="en-US"/>
                    </w:rPr>
                    <w:t>professional</w:t>
                  </w:r>
                  <w:proofErr w:type="spellEnd"/>
                  <w:r w:rsidRPr="006032A6">
                    <w:rPr>
                      <w:rFonts w:asciiTheme="minorHAnsi" w:eastAsia="Calibri" w:hAnsiTheme="minorHAnsi" w:cstheme="minorHAnsi"/>
                      <w:sz w:val="20"/>
                      <w:szCs w:val="20"/>
                      <w:lang w:eastAsia="en-US"/>
                    </w:rPr>
                    <w:t xml:space="preserve"> lub Windows 11 64 bitowy w wersji </w:t>
                  </w:r>
                  <w:proofErr w:type="spellStart"/>
                  <w:r w:rsidRPr="006032A6">
                    <w:rPr>
                      <w:rFonts w:asciiTheme="minorHAnsi" w:eastAsia="Calibri" w:hAnsiTheme="minorHAnsi" w:cstheme="minorHAnsi"/>
                      <w:sz w:val="20"/>
                      <w:szCs w:val="20"/>
                      <w:lang w:eastAsia="en-US"/>
                    </w:rPr>
                    <w:t>professional</w:t>
                  </w:r>
                  <w:proofErr w:type="spellEnd"/>
                  <w:r w:rsidRPr="006032A6">
                    <w:rPr>
                      <w:rFonts w:asciiTheme="minorHAnsi" w:eastAsia="Calibri" w:hAnsiTheme="minorHAnsi" w:cstheme="minorHAnsi"/>
                      <w:sz w:val="20"/>
                      <w:szCs w:val="20"/>
                      <w:lang w:eastAsia="en-US"/>
                    </w:rPr>
                    <w:t xml:space="preserve"> z możliwością </w:t>
                  </w:r>
                  <w:proofErr w:type="spellStart"/>
                  <w:r w:rsidRPr="006032A6">
                    <w:rPr>
                      <w:rFonts w:asciiTheme="minorHAnsi" w:eastAsia="Calibri" w:hAnsiTheme="minorHAnsi" w:cstheme="minorHAnsi"/>
                      <w:sz w:val="20"/>
                      <w:szCs w:val="20"/>
                      <w:lang w:eastAsia="en-US"/>
                    </w:rPr>
                    <w:t>downgrade’u</w:t>
                  </w:r>
                  <w:proofErr w:type="spellEnd"/>
                  <w:r w:rsidRPr="006032A6">
                    <w:rPr>
                      <w:rFonts w:asciiTheme="minorHAnsi" w:eastAsia="Calibri" w:hAnsiTheme="minorHAnsi" w:cstheme="minorHAnsi"/>
                      <w:sz w:val="20"/>
                      <w:szCs w:val="20"/>
                      <w:lang w:eastAsia="en-US"/>
                    </w:rPr>
                    <w:t xml:space="preserve"> do Win 10</w:t>
                  </w:r>
                </w:p>
              </w:tc>
              <w:tc>
                <w:tcPr>
                  <w:tcW w:w="3260" w:type="dxa"/>
                </w:tcPr>
                <w:p w14:paraId="6BD965D2" w14:textId="77777777" w:rsidR="00411776" w:rsidRPr="006032A6" w:rsidRDefault="00411776" w:rsidP="00DB22F0">
                  <w:pPr>
                    <w:spacing w:before="0" w:line="360" w:lineRule="auto"/>
                    <w:ind w:left="18" w:hanging="18"/>
                    <w:jc w:val="left"/>
                    <w:rPr>
                      <w:rFonts w:asciiTheme="minorHAnsi" w:eastAsia="Calibri" w:hAnsiTheme="minorHAnsi" w:cstheme="minorHAnsi"/>
                      <w:sz w:val="20"/>
                      <w:szCs w:val="20"/>
                      <w:lang w:eastAsia="en-US"/>
                    </w:rPr>
                  </w:pPr>
                </w:p>
              </w:tc>
            </w:tr>
            <w:tr w:rsidR="00411776" w:rsidRPr="006032A6" w14:paraId="05C7624B" w14:textId="0E241291" w:rsidTr="00411776">
              <w:tc>
                <w:tcPr>
                  <w:tcW w:w="425" w:type="dxa"/>
                </w:tcPr>
                <w:p w14:paraId="303AEE92" w14:textId="77777777" w:rsidR="00411776" w:rsidRPr="006032A6" w:rsidRDefault="00411776" w:rsidP="00AE6E78">
                  <w:pPr>
                    <w:numPr>
                      <w:ilvl w:val="0"/>
                      <w:numId w:val="90"/>
                    </w:numPr>
                    <w:spacing w:before="0" w:after="160" w:line="259" w:lineRule="auto"/>
                    <w:ind w:right="465"/>
                    <w:jc w:val="left"/>
                    <w:rPr>
                      <w:rFonts w:asciiTheme="minorHAnsi" w:eastAsia="Calibri" w:hAnsiTheme="minorHAnsi" w:cstheme="minorHAnsi"/>
                      <w:bCs/>
                      <w:sz w:val="20"/>
                      <w:szCs w:val="20"/>
                      <w:lang w:eastAsia="en-US"/>
                    </w:rPr>
                  </w:pPr>
                </w:p>
              </w:tc>
              <w:tc>
                <w:tcPr>
                  <w:tcW w:w="2267" w:type="dxa"/>
                </w:tcPr>
                <w:p w14:paraId="5FDF13CE"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Bezpieczeństwo i zarządzanie</w:t>
                  </w:r>
                </w:p>
              </w:tc>
              <w:tc>
                <w:tcPr>
                  <w:tcW w:w="2968" w:type="dxa"/>
                </w:tcPr>
                <w:p w14:paraId="0C07AB98" w14:textId="77777777" w:rsidR="00411776" w:rsidRPr="006032A6" w:rsidRDefault="00411776" w:rsidP="00DB22F0">
                  <w:pPr>
                    <w:widowControl w:val="0"/>
                    <w:autoSpaceDE w:val="0"/>
                    <w:autoSpaceDN w:val="0"/>
                    <w:adjustRightInd w:val="0"/>
                    <w:spacing w:before="0" w:line="360" w:lineRule="auto"/>
                    <w:ind w:left="170" w:hanging="142"/>
                    <w:jc w:val="left"/>
                    <w:rPr>
                      <w:rFonts w:asciiTheme="minorHAnsi" w:eastAsia="Calibri" w:hAnsiTheme="minorHAnsi" w:cstheme="minorHAnsi"/>
                      <w:sz w:val="20"/>
                      <w:szCs w:val="20"/>
                      <w:lang w:eastAsia="en-US"/>
                    </w:rPr>
                  </w:pPr>
                  <w:r w:rsidRPr="006032A6">
                    <w:rPr>
                      <w:rFonts w:asciiTheme="minorHAnsi" w:eastAsia="Calibri" w:hAnsiTheme="minorHAnsi" w:cstheme="minorHAnsi"/>
                      <w:bCs/>
                      <w:sz w:val="20"/>
                      <w:szCs w:val="20"/>
                      <w:lang w:eastAsia="en-US"/>
                    </w:rPr>
                    <w:t xml:space="preserve">– </w:t>
                  </w:r>
                  <w:r w:rsidRPr="006032A6">
                    <w:rPr>
                      <w:rFonts w:asciiTheme="minorHAnsi" w:eastAsia="Calibri" w:hAnsiTheme="minorHAnsi" w:cstheme="minorHAnsi"/>
                      <w:sz w:val="20"/>
                      <w:szCs w:val="20"/>
                      <w:lang w:eastAsia="en-US"/>
                    </w:rPr>
                    <w:t xml:space="preserve">wbudowany, czyli wlutowany w płycie głównej dedykowany układ sprzętowy zgodny ze specyfikacją TPM 2.0 służący do tworzenia i zarządzania wygenerowanymi przez komputer kluczami szyfrowania. Zabezpieczenie to musi posiadać możliwość szyfrowania poufnych dokumentów przechowywanych na dysku twardym przy użyciu klucza sprzętowego.  Próba usunięcia </w:t>
                  </w:r>
                  <w:r w:rsidRPr="006032A6">
                    <w:rPr>
                      <w:rFonts w:asciiTheme="minorHAnsi" w:eastAsia="Calibri" w:hAnsiTheme="minorHAnsi" w:cstheme="minorHAnsi"/>
                      <w:sz w:val="20"/>
                      <w:szCs w:val="20"/>
                      <w:lang w:eastAsia="en-US"/>
                    </w:rPr>
                    <w:lastRenderedPageBreak/>
                    <w:t>dedykowanego układu doprowadzi do uszkodzenia całej płyty głównej.</w:t>
                  </w:r>
                </w:p>
                <w:p w14:paraId="1D4E8CF6"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r w:rsidRPr="006032A6">
                    <w:rPr>
                      <w:rFonts w:asciiTheme="minorHAnsi" w:eastAsia="Calibri" w:hAnsiTheme="minorHAnsi" w:cstheme="minorHAnsi"/>
                      <w:bCs/>
                      <w:sz w:val="20"/>
                      <w:szCs w:val="20"/>
                      <w:lang w:eastAsia="en-US"/>
                    </w:rPr>
                    <w:t xml:space="preserve">– </w:t>
                  </w:r>
                  <w:r w:rsidRPr="006032A6">
                    <w:rPr>
                      <w:rFonts w:asciiTheme="minorHAnsi" w:eastAsia="Calibri" w:hAnsiTheme="minorHAnsi" w:cstheme="minorHAnsi"/>
                      <w:sz w:val="20"/>
                      <w:szCs w:val="20"/>
                      <w:lang w:eastAsia="en-US"/>
                    </w:rPr>
                    <w:t xml:space="preserve">Wizualny lub wizualno-dźwiękowy system diagnostyczny producenta zaimplementowany na poziomie BIOS lub uruchamiany z menu </w:t>
                  </w:r>
                  <w:proofErr w:type="spellStart"/>
                  <w:r w:rsidRPr="006032A6">
                    <w:rPr>
                      <w:rFonts w:asciiTheme="minorHAnsi" w:eastAsia="Calibri" w:hAnsiTheme="minorHAnsi" w:cstheme="minorHAnsi"/>
                      <w:sz w:val="20"/>
                      <w:szCs w:val="20"/>
                      <w:lang w:eastAsia="en-US"/>
                    </w:rPr>
                    <w:t>BIOSu</w:t>
                  </w:r>
                  <w:proofErr w:type="spellEnd"/>
                  <w:r w:rsidRPr="006032A6">
                    <w:rPr>
                      <w:rFonts w:asciiTheme="minorHAnsi" w:eastAsia="Calibri" w:hAnsiTheme="minorHAnsi" w:cstheme="minorHAnsi"/>
                      <w:sz w:val="20"/>
                      <w:szCs w:val="20"/>
                      <w:lang w:eastAsia="en-US"/>
                    </w:rPr>
                    <w:t xml:space="preserve"> umożliwiający wykonanie Diagnostyki następujących podzespołów: </w:t>
                  </w:r>
                </w:p>
                <w:p w14:paraId="69826952" w14:textId="77777777" w:rsidR="00411776" w:rsidRPr="006032A6" w:rsidRDefault="00411776" w:rsidP="00DB22F0">
                  <w:pPr>
                    <w:spacing w:before="0" w:line="360" w:lineRule="auto"/>
                    <w:ind w:left="278" w:hanging="141"/>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-Pamięć RAM</w:t>
                  </w:r>
                </w:p>
                <w:p w14:paraId="4B0F5238" w14:textId="77777777" w:rsidR="00411776" w:rsidRPr="006032A6" w:rsidRDefault="00411776" w:rsidP="00DB22F0">
                  <w:pPr>
                    <w:spacing w:before="0" w:line="360" w:lineRule="auto"/>
                    <w:ind w:firstLine="137"/>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-Procesora lub płyty głównej</w:t>
                  </w:r>
                </w:p>
                <w:p w14:paraId="25D2099C" w14:textId="77777777" w:rsidR="00411776" w:rsidRPr="006032A6" w:rsidRDefault="00411776" w:rsidP="00DB22F0">
                  <w:pPr>
                    <w:spacing w:before="0" w:line="360" w:lineRule="auto"/>
                    <w:ind w:firstLine="137"/>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sz w:val="20"/>
                      <w:szCs w:val="20"/>
                      <w:lang w:eastAsia="en-US"/>
                    </w:rPr>
                    <w:t>-Wyświetlacz lub układ graficzny</w:t>
                  </w:r>
                </w:p>
              </w:tc>
              <w:tc>
                <w:tcPr>
                  <w:tcW w:w="3260" w:type="dxa"/>
                </w:tcPr>
                <w:p w14:paraId="18E90019" w14:textId="77777777" w:rsidR="00411776" w:rsidRPr="006032A6" w:rsidRDefault="00411776" w:rsidP="00DB22F0">
                  <w:pPr>
                    <w:widowControl w:val="0"/>
                    <w:autoSpaceDE w:val="0"/>
                    <w:autoSpaceDN w:val="0"/>
                    <w:adjustRightInd w:val="0"/>
                    <w:spacing w:before="0" w:line="360" w:lineRule="auto"/>
                    <w:ind w:left="170" w:hanging="142"/>
                    <w:jc w:val="left"/>
                    <w:rPr>
                      <w:rFonts w:asciiTheme="minorHAnsi" w:eastAsia="Calibri" w:hAnsiTheme="minorHAnsi" w:cstheme="minorHAnsi"/>
                      <w:bCs/>
                      <w:sz w:val="20"/>
                      <w:szCs w:val="20"/>
                      <w:lang w:eastAsia="en-US"/>
                    </w:rPr>
                  </w:pPr>
                </w:p>
              </w:tc>
            </w:tr>
            <w:tr w:rsidR="00411776" w:rsidRPr="006032A6" w14:paraId="755B2FCC" w14:textId="3DB57422" w:rsidTr="00411776">
              <w:tc>
                <w:tcPr>
                  <w:tcW w:w="425" w:type="dxa"/>
                </w:tcPr>
                <w:p w14:paraId="4D1288B3" w14:textId="77777777" w:rsidR="00411776" w:rsidRPr="006032A6" w:rsidRDefault="00411776" w:rsidP="00AE6E78">
                  <w:pPr>
                    <w:numPr>
                      <w:ilvl w:val="0"/>
                      <w:numId w:val="90"/>
                    </w:numPr>
                    <w:spacing w:before="0" w:after="160" w:line="259" w:lineRule="auto"/>
                    <w:ind w:right="465"/>
                    <w:jc w:val="left"/>
                    <w:rPr>
                      <w:rFonts w:asciiTheme="minorHAnsi" w:eastAsia="Calibri" w:hAnsiTheme="minorHAnsi" w:cstheme="minorHAnsi"/>
                      <w:bCs/>
                      <w:sz w:val="20"/>
                      <w:szCs w:val="20"/>
                      <w:lang w:eastAsia="en-US"/>
                    </w:rPr>
                  </w:pPr>
                </w:p>
              </w:tc>
              <w:tc>
                <w:tcPr>
                  <w:tcW w:w="2267" w:type="dxa"/>
                </w:tcPr>
                <w:p w14:paraId="5B13105F"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Certyfikaty i standardy</w:t>
                  </w:r>
                </w:p>
              </w:tc>
              <w:tc>
                <w:tcPr>
                  <w:tcW w:w="2968" w:type="dxa"/>
                </w:tcPr>
                <w:p w14:paraId="0567E215" w14:textId="4AD95CA8" w:rsidR="00411776" w:rsidRPr="006032A6" w:rsidRDefault="00411776" w:rsidP="00AE6E78">
                  <w:pPr>
                    <w:numPr>
                      <w:ilvl w:val="0"/>
                      <w:numId w:val="68"/>
                    </w:numPr>
                    <w:tabs>
                      <w:tab w:val="num" w:pos="160"/>
                    </w:tabs>
                    <w:spacing w:before="0" w:after="160" w:line="360" w:lineRule="auto"/>
                    <w:ind w:left="160" w:hanging="16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Certyfikat ISO 9001 dla producenta sprzętu</w:t>
                  </w:r>
                  <w:r w:rsidR="00EF2245" w:rsidRPr="006032A6">
                    <w:rPr>
                      <w:rFonts w:asciiTheme="minorHAnsi" w:eastAsia="Calibri" w:hAnsiTheme="minorHAnsi" w:cstheme="minorHAnsi"/>
                      <w:bCs/>
                      <w:sz w:val="20"/>
                      <w:szCs w:val="20"/>
                      <w:lang w:eastAsia="en-US"/>
                    </w:rPr>
                    <w:t xml:space="preserve"> lub równoważny</w:t>
                  </w:r>
                  <w:r w:rsidRPr="006032A6">
                    <w:rPr>
                      <w:rFonts w:asciiTheme="minorHAnsi" w:eastAsia="Calibri" w:hAnsiTheme="minorHAnsi" w:cstheme="minorHAnsi"/>
                      <w:bCs/>
                      <w:sz w:val="20"/>
                      <w:szCs w:val="20"/>
                      <w:lang w:eastAsia="en-US"/>
                    </w:rPr>
                    <w:t xml:space="preserve"> (załączyć dokument potwierdzający spełnianie wymogu)</w:t>
                  </w:r>
                  <w:r w:rsidR="00EF2245" w:rsidRPr="006032A6">
                    <w:rPr>
                      <w:rFonts w:asciiTheme="minorHAnsi" w:eastAsia="Calibri" w:hAnsiTheme="minorHAnsi" w:cstheme="minorHAnsi"/>
                      <w:bCs/>
                      <w:sz w:val="20"/>
                      <w:szCs w:val="20"/>
                      <w:lang w:eastAsia="en-US"/>
                    </w:rPr>
                    <w:t>. Przez zwrot „równoważny” Zamawiający rozumie dokument wystawiony przez uprawniony niezależny podmiot, który potwierdza spełnienie normy charakteryzującej się cechami właściwymi dla normy wymienionej przez Zamawiającego</w:t>
                  </w:r>
                </w:p>
                <w:p w14:paraId="7D5903BC" w14:textId="77777777" w:rsidR="00411776" w:rsidRPr="006032A6" w:rsidRDefault="00411776" w:rsidP="00AE6E78">
                  <w:pPr>
                    <w:numPr>
                      <w:ilvl w:val="0"/>
                      <w:numId w:val="68"/>
                    </w:numPr>
                    <w:tabs>
                      <w:tab w:val="num" w:pos="160"/>
                    </w:tabs>
                    <w:spacing w:before="0" w:after="16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Deklaracja zgodności CE (załączyć wydruk ze strony do oferty)</w:t>
                  </w:r>
                </w:p>
                <w:p w14:paraId="5AF147C5" w14:textId="77777777" w:rsidR="00411776" w:rsidRPr="006032A6" w:rsidRDefault="00411776" w:rsidP="00AE6E78">
                  <w:pPr>
                    <w:numPr>
                      <w:ilvl w:val="0"/>
                      <w:numId w:val="68"/>
                    </w:numPr>
                    <w:tabs>
                      <w:tab w:val="num" w:pos="160"/>
                    </w:tabs>
                    <w:spacing w:before="0" w:after="160" w:line="360" w:lineRule="auto"/>
                    <w:ind w:left="160" w:hanging="16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sz w:val="20"/>
                      <w:szCs w:val="20"/>
                      <w:lang w:eastAsia="en-US"/>
                    </w:rPr>
                    <w:t>Spełnienie normy Mil-Std-810H potwierdzone oświadczeniem pochodzącym od producenta (załączyć do oferty)</w:t>
                  </w:r>
                </w:p>
              </w:tc>
              <w:tc>
                <w:tcPr>
                  <w:tcW w:w="3260" w:type="dxa"/>
                </w:tcPr>
                <w:p w14:paraId="753506E7" w14:textId="77777777" w:rsidR="00411776" w:rsidRPr="006032A6" w:rsidRDefault="00411776" w:rsidP="00AE6E78">
                  <w:pPr>
                    <w:numPr>
                      <w:ilvl w:val="0"/>
                      <w:numId w:val="68"/>
                    </w:numPr>
                    <w:tabs>
                      <w:tab w:val="num" w:pos="160"/>
                    </w:tabs>
                    <w:spacing w:before="0" w:after="160" w:line="360" w:lineRule="auto"/>
                    <w:ind w:left="160" w:hanging="160"/>
                    <w:jc w:val="left"/>
                    <w:rPr>
                      <w:rFonts w:asciiTheme="minorHAnsi" w:eastAsia="Calibri" w:hAnsiTheme="minorHAnsi" w:cstheme="minorHAnsi"/>
                      <w:bCs/>
                      <w:sz w:val="20"/>
                      <w:szCs w:val="20"/>
                      <w:lang w:eastAsia="en-US"/>
                    </w:rPr>
                  </w:pPr>
                </w:p>
              </w:tc>
            </w:tr>
            <w:tr w:rsidR="00411776" w:rsidRPr="006032A6" w14:paraId="189B2C1B" w14:textId="0E56C1DC" w:rsidTr="00411776">
              <w:tc>
                <w:tcPr>
                  <w:tcW w:w="425" w:type="dxa"/>
                </w:tcPr>
                <w:p w14:paraId="4645A024" w14:textId="77777777" w:rsidR="00411776" w:rsidRPr="006032A6" w:rsidRDefault="00411776" w:rsidP="00AE6E78">
                  <w:pPr>
                    <w:numPr>
                      <w:ilvl w:val="0"/>
                      <w:numId w:val="90"/>
                    </w:numPr>
                    <w:spacing w:before="0" w:after="160" w:line="259" w:lineRule="auto"/>
                    <w:ind w:right="465"/>
                    <w:jc w:val="left"/>
                    <w:rPr>
                      <w:rFonts w:asciiTheme="minorHAnsi" w:eastAsia="Calibri" w:hAnsiTheme="minorHAnsi" w:cstheme="minorHAnsi"/>
                      <w:bCs/>
                      <w:sz w:val="20"/>
                      <w:szCs w:val="20"/>
                      <w:lang w:eastAsia="en-US"/>
                    </w:rPr>
                  </w:pPr>
                </w:p>
              </w:tc>
              <w:tc>
                <w:tcPr>
                  <w:tcW w:w="2267" w:type="dxa"/>
                </w:tcPr>
                <w:p w14:paraId="781D68CE"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Oprogramowanie</w:t>
                  </w:r>
                </w:p>
              </w:tc>
              <w:tc>
                <w:tcPr>
                  <w:tcW w:w="2968" w:type="dxa"/>
                </w:tcPr>
                <w:p w14:paraId="1B4A9DF9"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sz w:val="20"/>
                      <w:szCs w:val="20"/>
                      <w:lang w:eastAsia="en-US"/>
                    </w:rPr>
                    <w:t>O</w:t>
                  </w:r>
                  <w:r w:rsidRPr="006032A6">
                    <w:rPr>
                      <w:rFonts w:asciiTheme="minorHAnsi" w:eastAsia="Calibri" w:hAnsiTheme="minorHAnsi" w:cstheme="minorHAnsi"/>
                      <w:color w:val="000000"/>
                      <w:sz w:val="20"/>
                      <w:szCs w:val="20"/>
                      <w:lang w:eastAsia="en-US"/>
                    </w:rPr>
                    <w:t xml:space="preserve">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oprogramowania po zatwierdzeniu przez użytkownika. </w:t>
                  </w:r>
                </w:p>
              </w:tc>
              <w:tc>
                <w:tcPr>
                  <w:tcW w:w="3260" w:type="dxa"/>
                </w:tcPr>
                <w:p w14:paraId="3157C4CD"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p>
              </w:tc>
            </w:tr>
            <w:tr w:rsidR="00411776" w:rsidRPr="006032A6" w14:paraId="5BDC0052" w14:textId="0F25C8F0" w:rsidTr="00411776">
              <w:tc>
                <w:tcPr>
                  <w:tcW w:w="425" w:type="dxa"/>
                </w:tcPr>
                <w:p w14:paraId="13F7C8B3" w14:textId="77777777" w:rsidR="00411776" w:rsidRPr="006032A6" w:rsidRDefault="00411776" w:rsidP="00AE6E78">
                  <w:pPr>
                    <w:numPr>
                      <w:ilvl w:val="0"/>
                      <w:numId w:val="90"/>
                    </w:numPr>
                    <w:spacing w:before="0" w:after="160" w:line="259" w:lineRule="auto"/>
                    <w:ind w:right="465"/>
                    <w:jc w:val="left"/>
                    <w:rPr>
                      <w:rFonts w:asciiTheme="minorHAnsi" w:eastAsia="Calibri" w:hAnsiTheme="minorHAnsi" w:cstheme="minorHAnsi"/>
                      <w:bCs/>
                      <w:sz w:val="20"/>
                      <w:szCs w:val="20"/>
                      <w:lang w:eastAsia="en-US"/>
                    </w:rPr>
                  </w:pPr>
                </w:p>
              </w:tc>
              <w:tc>
                <w:tcPr>
                  <w:tcW w:w="2267" w:type="dxa"/>
                </w:tcPr>
                <w:p w14:paraId="23DB3A0B" w14:textId="77777777" w:rsidR="00411776" w:rsidRPr="006032A6" w:rsidRDefault="00411776" w:rsidP="00DB22F0">
                  <w:pPr>
                    <w:spacing w:before="0" w:line="360" w:lineRule="auto"/>
                    <w:ind w:right="10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xml:space="preserve">Waga </w:t>
                  </w:r>
                </w:p>
              </w:tc>
              <w:tc>
                <w:tcPr>
                  <w:tcW w:w="2968" w:type="dxa"/>
                </w:tcPr>
                <w:p w14:paraId="2C4E889F" w14:textId="3A725DED" w:rsidR="00411776" w:rsidRPr="006032A6" w:rsidRDefault="00EA5A4E"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hAnsiTheme="minorHAnsi" w:cstheme="minorHAnsi"/>
                      <w:bCs/>
                      <w:sz w:val="20"/>
                      <w:szCs w:val="20"/>
                    </w:rPr>
                    <w:t>Waga oferowanego modelu z wyposażeniem wynikającym ze specyfikacji oraz zainstalowaną baterią, bez zasilacza - max 1,</w:t>
                  </w:r>
                  <w:r w:rsidR="00650391">
                    <w:rPr>
                      <w:rFonts w:asciiTheme="minorHAnsi" w:hAnsiTheme="minorHAnsi" w:cstheme="minorHAnsi"/>
                      <w:bCs/>
                      <w:sz w:val="20"/>
                      <w:szCs w:val="20"/>
                    </w:rPr>
                    <w:t>6</w:t>
                  </w:r>
                  <w:r w:rsidRPr="006032A6">
                    <w:rPr>
                      <w:rFonts w:asciiTheme="minorHAnsi" w:hAnsiTheme="minorHAnsi" w:cstheme="minorHAnsi"/>
                      <w:bCs/>
                      <w:sz w:val="20"/>
                      <w:szCs w:val="20"/>
                    </w:rPr>
                    <w:t xml:space="preserve"> kg</w:t>
                  </w:r>
                </w:p>
              </w:tc>
              <w:tc>
                <w:tcPr>
                  <w:tcW w:w="3260" w:type="dxa"/>
                </w:tcPr>
                <w:p w14:paraId="379A5835"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p>
              </w:tc>
            </w:tr>
            <w:tr w:rsidR="00411776" w:rsidRPr="006032A6" w14:paraId="4183FAA1" w14:textId="3736CBDC" w:rsidTr="00411776">
              <w:trPr>
                <w:trHeight w:val="689"/>
              </w:trPr>
              <w:tc>
                <w:tcPr>
                  <w:tcW w:w="425" w:type="dxa"/>
                </w:tcPr>
                <w:p w14:paraId="22052B59" w14:textId="77777777" w:rsidR="00411776" w:rsidRPr="006032A6" w:rsidRDefault="00411776" w:rsidP="00AE6E78">
                  <w:pPr>
                    <w:numPr>
                      <w:ilvl w:val="0"/>
                      <w:numId w:val="90"/>
                    </w:numPr>
                    <w:spacing w:before="0" w:after="160" w:line="276" w:lineRule="auto"/>
                    <w:ind w:right="465"/>
                    <w:jc w:val="left"/>
                    <w:rPr>
                      <w:rFonts w:asciiTheme="minorHAnsi" w:eastAsia="Calibri" w:hAnsiTheme="minorHAnsi" w:cstheme="minorHAnsi"/>
                      <w:sz w:val="20"/>
                      <w:szCs w:val="20"/>
                      <w:lang w:eastAsia="en-US"/>
                    </w:rPr>
                  </w:pPr>
                </w:p>
              </w:tc>
              <w:tc>
                <w:tcPr>
                  <w:tcW w:w="2267" w:type="dxa"/>
                </w:tcPr>
                <w:p w14:paraId="3B5CBBD7" w14:textId="77777777" w:rsidR="00411776" w:rsidRPr="006032A6" w:rsidRDefault="00411776" w:rsidP="00DB22F0">
                  <w:pPr>
                    <w:spacing w:before="0" w:line="360" w:lineRule="auto"/>
                    <w:ind w:right="105"/>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Akcesoria</w:t>
                  </w:r>
                </w:p>
              </w:tc>
              <w:tc>
                <w:tcPr>
                  <w:tcW w:w="2968" w:type="dxa"/>
                </w:tcPr>
                <w:p w14:paraId="6F9EFE05"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Opcjonalnie zgodnie z tabelką w pkt. 7.</w:t>
                  </w:r>
                </w:p>
              </w:tc>
              <w:tc>
                <w:tcPr>
                  <w:tcW w:w="3260" w:type="dxa"/>
                </w:tcPr>
                <w:p w14:paraId="4C379242"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p>
              </w:tc>
            </w:tr>
          </w:tbl>
          <w:p w14:paraId="7F32D338" w14:textId="77777777" w:rsidR="00D12BA5" w:rsidRPr="006032A6" w:rsidRDefault="00D12BA5" w:rsidP="00DB22F0">
            <w:pPr>
              <w:spacing w:before="0" w:line="259" w:lineRule="auto"/>
              <w:ind w:right="465"/>
              <w:jc w:val="left"/>
              <w:rPr>
                <w:rFonts w:asciiTheme="minorHAnsi" w:eastAsia="Calibri" w:hAnsiTheme="minorHAnsi" w:cstheme="minorHAnsi"/>
                <w:b/>
                <w:bCs/>
                <w:color w:val="0070C0"/>
                <w:sz w:val="20"/>
                <w:szCs w:val="20"/>
                <w:lang w:eastAsia="en-US"/>
              </w:rPr>
            </w:pPr>
          </w:p>
          <w:p w14:paraId="5BDDF84A" w14:textId="4C2916A8" w:rsidR="00D12BA5" w:rsidRPr="006032A6" w:rsidRDefault="00411776" w:rsidP="00411776">
            <w:pPr>
              <w:spacing w:before="0" w:after="160" w:line="259" w:lineRule="auto"/>
              <w:ind w:right="465"/>
              <w:jc w:val="left"/>
              <w:rPr>
                <w:rFonts w:asciiTheme="minorHAnsi" w:eastAsia="Calibri" w:hAnsiTheme="minorHAnsi" w:cstheme="minorHAnsi"/>
                <w:b/>
                <w:bCs/>
                <w:color w:val="0070C0"/>
                <w:sz w:val="20"/>
                <w:szCs w:val="20"/>
                <w:lang w:eastAsia="en-US"/>
              </w:rPr>
            </w:pPr>
            <w:r w:rsidRPr="006032A6">
              <w:rPr>
                <w:rFonts w:asciiTheme="minorHAnsi" w:eastAsia="Calibri" w:hAnsiTheme="minorHAnsi" w:cstheme="minorHAnsi"/>
                <w:b/>
                <w:bCs/>
                <w:color w:val="0070C0"/>
                <w:sz w:val="20"/>
                <w:szCs w:val="20"/>
                <w:lang w:eastAsia="en-US"/>
              </w:rPr>
              <w:t>LAPTOP ROZSZERZONY</w:t>
            </w:r>
          </w:p>
          <w:p w14:paraId="5F570F95" w14:textId="1075CFEC" w:rsidR="00411776" w:rsidRPr="006032A6" w:rsidRDefault="00411776" w:rsidP="00411776">
            <w:pPr>
              <w:spacing w:before="0" w:after="160" w:line="259" w:lineRule="auto"/>
              <w:ind w:right="465"/>
              <w:jc w:val="left"/>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Producent i model oferowanego urządzenia:</w:t>
            </w:r>
          </w:p>
          <w:tbl>
            <w:tblPr>
              <w:tblW w:w="892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67"/>
              <w:gridCol w:w="2125"/>
              <w:gridCol w:w="2968"/>
              <w:gridCol w:w="3260"/>
            </w:tblGrid>
            <w:tr w:rsidR="00411776" w:rsidRPr="006032A6" w14:paraId="2DE73A50" w14:textId="58DE2992" w:rsidTr="00411776">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14:paraId="6D8B0CEA" w14:textId="77777777" w:rsidR="00411776" w:rsidRPr="006032A6" w:rsidRDefault="00411776" w:rsidP="00411776">
                  <w:pPr>
                    <w:spacing w:before="0" w:line="259" w:lineRule="auto"/>
                    <w:ind w:right="68"/>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Lp.</w:t>
                  </w:r>
                </w:p>
              </w:tc>
              <w:tc>
                <w:tcPr>
                  <w:tcW w:w="2125" w:type="dxa"/>
                  <w:tcBorders>
                    <w:top w:val="single" w:sz="4" w:space="0" w:color="auto"/>
                    <w:left w:val="single" w:sz="4" w:space="0" w:color="auto"/>
                    <w:bottom w:val="single" w:sz="4" w:space="0" w:color="auto"/>
                    <w:right w:val="single" w:sz="4" w:space="0" w:color="auto"/>
                  </w:tcBorders>
                  <w:shd w:val="clear" w:color="auto" w:fill="E0E0E0"/>
                  <w:vAlign w:val="center"/>
                </w:tcPr>
                <w:p w14:paraId="0A7B6BA4" w14:textId="77777777" w:rsidR="00411776" w:rsidRPr="006032A6" w:rsidRDefault="00411776" w:rsidP="00411776">
                  <w:pPr>
                    <w:spacing w:before="0" w:line="360" w:lineRule="auto"/>
                    <w:ind w:right="72"/>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Nazwa komponentu</w:t>
                  </w:r>
                </w:p>
              </w:tc>
              <w:tc>
                <w:tcPr>
                  <w:tcW w:w="2968" w:type="dxa"/>
                  <w:tcBorders>
                    <w:top w:val="single" w:sz="4" w:space="0" w:color="auto"/>
                    <w:left w:val="single" w:sz="4" w:space="0" w:color="auto"/>
                    <w:bottom w:val="single" w:sz="4" w:space="0" w:color="auto"/>
                    <w:right w:val="single" w:sz="4" w:space="0" w:color="auto"/>
                  </w:tcBorders>
                  <w:shd w:val="clear" w:color="auto" w:fill="E0E0E0"/>
                  <w:vAlign w:val="center"/>
                </w:tcPr>
                <w:p w14:paraId="3BDD2528" w14:textId="77777777" w:rsidR="00411776" w:rsidRPr="006032A6" w:rsidRDefault="00411776" w:rsidP="00411776">
                  <w:pPr>
                    <w:spacing w:before="0" w:line="360" w:lineRule="auto"/>
                    <w:ind w:left="-71" w:right="465"/>
                    <w:jc w:val="center"/>
                    <w:rPr>
                      <w:rFonts w:asciiTheme="minorHAnsi" w:eastAsia="Calibri" w:hAnsiTheme="minorHAnsi" w:cstheme="minorHAnsi"/>
                      <w:b/>
                      <w:color w:val="FF0000"/>
                      <w:sz w:val="20"/>
                      <w:szCs w:val="20"/>
                      <w:lang w:eastAsia="en-US"/>
                    </w:rPr>
                  </w:pPr>
                  <w:r w:rsidRPr="006032A6">
                    <w:rPr>
                      <w:rFonts w:asciiTheme="minorHAnsi" w:eastAsia="Calibri" w:hAnsiTheme="minorHAnsi" w:cstheme="minorHAnsi"/>
                      <w:b/>
                      <w:sz w:val="20"/>
                      <w:szCs w:val="20"/>
                      <w:lang w:eastAsia="en-US"/>
                    </w:rPr>
                    <w:t>Wymagane parametry techniczne</w:t>
                  </w:r>
                </w:p>
              </w:tc>
              <w:tc>
                <w:tcPr>
                  <w:tcW w:w="3260" w:type="dxa"/>
                  <w:tcBorders>
                    <w:top w:val="single" w:sz="4" w:space="0" w:color="auto"/>
                    <w:left w:val="single" w:sz="4" w:space="0" w:color="auto"/>
                    <w:bottom w:val="single" w:sz="4" w:space="0" w:color="auto"/>
                    <w:right w:val="single" w:sz="4" w:space="0" w:color="auto"/>
                  </w:tcBorders>
                  <w:shd w:val="clear" w:color="auto" w:fill="E0E0E0"/>
                  <w:vAlign w:val="center"/>
                </w:tcPr>
                <w:p w14:paraId="5DEDB994" w14:textId="3021B7DD" w:rsidR="00411776" w:rsidRPr="006032A6" w:rsidRDefault="00411776" w:rsidP="00411776">
                  <w:pPr>
                    <w:spacing w:before="0" w:line="360" w:lineRule="auto"/>
                    <w:ind w:left="-71" w:right="465"/>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Parametry zaoferowane przez Wykonawcę</w:t>
                  </w:r>
                  <w:r w:rsidRPr="006032A6">
                    <w:rPr>
                      <w:rStyle w:val="Odwoanieprzypisudolnego"/>
                      <w:rFonts w:asciiTheme="minorHAnsi" w:eastAsia="Calibri" w:hAnsiTheme="minorHAnsi"/>
                      <w:b/>
                      <w:sz w:val="20"/>
                      <w:szCs w:val="20"/>
                      <w:lang w:eastAsia="en-US"/>
                    </w:rPr>
                    <w:footnoteReference w:id="5"/>
                  </w:r>
                </w:p>
              </w:tc>
            </w:tr>
            <w:tr w:rsidR="00411776" w:rsidRPr="006032A6" w14:paraId="1E5AAF02" w14:textId="77777777" w:rsidTr="00411776">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14:paraId="1DEC49EC" w14:textId="17F8A44A" w:rsidR="00411776" w:rsidRPr="006032A6" w:rsidRDefault="00411776" w:rsidP="00411776">
                  <w:pPr>
                    <w:spacing w:before="0" w:line="259" w:lineRule="auto"/>
                    <w:ind w:right="68"/>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A</w:t>
                  </w:r>
                </w:p>
              </w:tc>
              <w:tc>
                <w:tcPr>
                  <w:tcW w:w="2125" w:type="dxa"/>
                  <w:tcBorders>
                    <w:top w:val="single" w:sz="4" w:space="0" w:color="auto"/>
                    <w:left w:val="single" w:sz="4" w:space="0" w:color="auto"/>
                    <w:bottom w:val="single" w:sz="4" w:space="0" w:color="auto"/>
                    <w:right w:val="single" w:sz="4" w:space="0" w:color="auto"/>
                  </w:tcBorders>
                  <w:shd w:val="clear" w:color="auto" w:fill="E0E0E0"/>
                  <w:vAlign w:val="center"/>
                </w:tcPr>
                <w:p w14:paraId="0CDCB562" w14:textId="38C36614" w:rsidR="00411776" w:rsidRPr="006032A6" w:rsidRDefault="00411776" w:rsidP="00411776">
                  <w:pPr>
                    <w:spacing w:before="0" w:line="360" w:lineRule="auto"/>
                    <w:ind w:right="72"/>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B</w:t>
                  </w:r>
                </w:p>
              </w:tc>
              <w:tc>
                <w:tcPr>
                  <w:tcW w:w="2968" w:type="dxa"/>
                  <w:tcBorders>
                    <w:top w:val="single" w:sz="4" w:space="0" w:color="auto"/>
                    <w:left w:val="single" w:sz="4" w:space="0" w:color="auto"/>
                    <w:bottom w:val="single" w:sz="4" w:space="0" w:color="auto"/>
                    <w:right w:val="single" w:sz="4" w:space="0" w:color="auto"/>
                  </w:tcBorders>
                  <w:shd w:val="clear" w:color="auto" w:fill="E0E0E0"/>
                  <w:vAlign w:val="center"/>
                </w:tcPr>
                <w:p w14:paraId="0A27317E" w14:textId="3B2FD3C6" w:rsidR="00411776" w:rsidRPr="006032A6" w:rsidRDefault="00411776" w:rsidP="00411776">
                  <w:pPr>
                    <w:spacing w:before="0" w:line="360" w:lineRule="auto"/>
                    <w:ind w:left="-71" w:right="465"/>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C</w:t>
                  </w:r>
                </w:p>
              </w:tc>
              <w:tc>
                <w:tcPr>
                  <w:tcW w:w="3260" w:type="dxa"/>
                  <w:tcBorders>
                    <w:top w:val="single" w:sz="4" w:space="0" w:color="auto"/>
                    <w:left w:val="single" w:sz="4" w:space="0" w:color="auto"/>
                    <w:bottom w:val="single" w:sz="4" w:space="0" w:color="auto"/>
                    <w:right w:val="single" w:sz="4" w:space="0" w:color="auto"/>
                  </w:tcBorders>
                  <w:shd w:val="clear" w:color="auto" w:fill="E0E0E0"/>
                  <w:vAlign w:val="center"/>
                </w:tcPr>
                <w:p w14:paraId="1CA26DCA" w14:textId="34DC29D9" w:rsidR="00411776" w:rsidRPr="006032A6" w:rsidRDefault="00411776" w:rsidP="00411776">
                  <w:pPr>
                    <w:spacing w:before="0" w:line="360" w:lineRule="auto"/>
                    <w:ind w:left="-71" w:right="465"/>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D</w:t>
                  </w:r>
                </w:p>
              </w:tc>
            </w:tr>
            <w:tr w:rsidR="00411776" w:rsidRPr="006032A6" w14:paraId="37C35517" w14:textId="03F5400E" w:rsidTr="00411776">
              <w:tc>
                <w:tcPr>
                  <w:tcW w:w="567" w:type="dxa"/>
                  <w:tcBorders>
                    <w:top w:val="single" w:sz="4" w:space="0" w:color="auto"/>
                    <w:left w:val="single" w:sz="4" w:space="0" w:color="auto"/>
                    <w:bottom w:val="single" w:sz="4" w:space="0" w:color="auto"/>
                    <w:right w:val="single" w:sz="4" w:space="0" w:color="auto"/>
                  </w:tcBorders>
                </w:tcPr>
                <w:p w14:paraId="1AB4CD2E" w14:textId="77777777" w:rsidR="00411776" w:rsidRPr="006032A6" w:rsidRDefault="00411776" w:rsidP="00AE6E78">
                  <w:pPr>
                    <w:numPr>
                      <w:ilvl w:val="0"/>
                      <w:numId w:val="91"/>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25302771" w14:textId="77777777" w:rsidR="00411776" w:rsidRPr="006032A6" w:rsidRDefault="00411776" w:rsidP="00DB22F0">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Firma</w:t>
                  </w:r>
                </w:p>
              </w:tc>
              <w:tc>
                <w:tcPr>
                  <w:tcW w:w="2968" w:type="dxa"/>
                  <w:tcBorders>
                    <w:top w:val="single" w:sz="4" w:space="0" w:color="auto"/>
                    <w:left w:val="single" w:sz="4" w:space="0" w:color="auto"/>
                    <w:bottom w:val="single" w:sz="4" w:space="0" w:color="auto"/>
                    <w:right w:val="single" w:sz="4" w:space="0" w:color="auto"/>
                  </w:tcBorders>
                </w:tcPr>
                <w:p w14:paraId="4365E9B3" w14:textId="77777777" w:rsidR="00411776" w:rsidRPr="006032A6" w:rsidRDefault="00411776" w:rsidP="00DB22F0">
                  <w:pPr>
                    <w:spacing w:before="0" w:line="360" w:lineRule="auto"/>
                    <w:ind w:right="108"/>
                    <w:jc w:val="left"/>
                    <w:outlineLvl w:val="0"/>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Dell, HP, Lenovo, Fujitsu</w:t>
                  </w:r>
                </w:p>
              </w:tc>
              <w:tc>
                <w:tcPr>
                  <w:tcW w:w="3260" w:type="dxa"/>
                  <w:tcBorders>
                    <w:top w:val="single" w:sz="4" w:space="0" w:color="auto"/>
                    <w:left w:val="single" w:sz="4" w:space="0" w:color="auto"/>
                    <w:bottom w:val="single" w:sz="4" w:space="0" w:color="auto"/>
                    <w:right w:val="single" w:sz="4" w:space="0" w:color="auto"/>
                  </w:tcBorders>
                </w:tcPr>
                <w:p w14:paraId="72A71207" w14:textId="77777777" w:rsidR="00411776" w:rsidRPr="006032A6" w:rsidRDefault="00411776" w:rsidP="00DB22F0">
                  <w:pPr>
                    <w:spacing w:before="0" w:line="360" w:lineRule="auto"/>
                    <w:ind w:right="108"/>
                    <w:jc w:val="left"/>
                    <w:outlineLvl w:val="0"/>
                    <w:rPr>
                      <w:rFonts w:asciiTheme="minorHAnsi" w:eastAsia="Calibri" w:hAnsiTheme="minorHAnsi" w:cstheme="minorHAnsi"/>
                      <w:sz w:val="20"/>
                      <w:szCs w:val="20"/>
                      <w:lang w:eastAsia="en-US"/>
                    </w:rPr>
                  </w:pPr>
                </w:p>
              </w:tc>
            </w:tr>
            <w:tr w:rsidR="00411776" w:rsidRPr="006032A6" w14:paraId="547EA3CE" w14:textId="0E6B988C" w:rsidTr="00411776">
              <w:tc>
                <w:tcPr>
                  <w:tcW w:w="567" w:type="dxa"/>
                  <w:tcBorders>
                    <w:top w:val="single" w:sz="4" w:space="0" w:color="auto"/>
                    <w:left w:val="single" w:sz="4" w:space="0" w:color="auto"/>
                    <w:bottom w:val="single" w:sz="4" w:space="0" w:color="auto"/>
                    <w:right w:val="single" w:sz="4" w:space="0" w:color="auto"/>
                  </w:tcBorders>
                </w:tcPr>
                <w:p w14:paraId="5BA41DC2" w14:textId="77777777" w:rsidR="00411776" w:rsidRPr="006032A6" w:rsidRDefault="00411776" w:rsidP="00AE6E78">
                  <w:pPr>
                    <w:numPr>
                      <w:ilvl w:val="0"/>
                      <w:numId w:val="91"/>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4216837A" w14:textId="77777777" w:rsidR="00411776" w:rsidRPr="006032A6" w:rsidRDefault="00411776" w:rsidP="00DB22F0">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Typ</w:t>
                  </w:r>
                </w:p>
              </w:tc>
              <w:tc>
                <w:tcPr>
                  <w:tcW w:w="2968" w:type="dxa"/>
                  <w:tcBorders>
                    <w:top w:val="single" w:sz="4" w:space="0" w:color="auto"/>
                    <w:left w:val="single" w:sz="4" w:space="0" w:color="auto"/>
                    <w:bottom w:val="single" w:sz="4" w:space="0" w:color="auto"/>
                    <w:right w:val="single" w:sz="4" w:space="0" w:color="auto"/>
                  </w:tcBorders>
                </w:tcPr>
                <w:p w14:paraId="74BEBDA7" w14:textId="77777777" w:rsidR="00411776" w:rsidRPr="006032A6" w:rsidRDefault="00411776" w:rsidP="00DB22F0">
                  <w:pPr>
                    <w:spacing w:before="0" w:line="360" w:lineRule="auto"/>
                    <w:ind w:right="108"/>
                    <w:jc w:val="left"/>
                    <w:outlineLvl w:val="0"/>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Komputer przenośny - rozszerzony</w:t>
                  </w:r>
                </w:p>
              </w:tc>
              <w:tc>
                <w:tcPr>
                  <w:tcW w:w="3260" w:type="dxa"/>
                  <w:tcBorders>
                    <w:top w:val="single" w:sz="4" w:space="0" w:color="auto"/>
                    <w:left w:val="single" w:sz="4" w:space="0" w:color="auto"/>
                    <w:bottom w:val="single" w:sz="4" w:space="0" w:color="auto"/>
                    <w:right w:val="single" w:sz="4" w:space="0" w:color="auto"/>
                  </w:tcBorders>
                </w:tcPr>
                <w:p w14:paraId="50C7EC07" w14:textId="77777777" w:rsidR="00411776" w:rsidRPr="006032A6" w:rsidRDefault="00411776" w:rsidP="00DB22F0">
                  <w:pPr>
                    <w:spacing w:before="0" w:line="360" w:lineRule="auto"/>
                    <w:ind w:right="108"/>
                    <w:jc w:val="left"/>
                    <w:outlineLvl w:val="0"/>
                    <w:rPr>
                      <w:rFonts w:asciiTheme="minorHAnsi" w:eastAsia="Calibri" w:hAnsiTheme="minorHAnsi" w:cstheme="minorHAnsi"/>
                      <w:sz w:val="20"/>
                      <w:szCs w:val="20"/>
                      <w:lang w:eastAsia="en-US"/>
                    </w:rPr>
                  </w:pPr>
                </w:p>
              </w:tc>
            </w:tr>
            <w:tr w:rsidR="00411776" w:rsidRPr="006032A6" w14:paraId="4355CAD4" w14:textId="20B6B916" w:rsidTr="00411776">
              <w:tc>
                <w:tcPr>
                  <w:tcW w:w="567" w:type="dxa"/>
                  <w:tcBorders>
                    <w:top w:val="single" w:sz="4" w:space="0" w:color="auto"/>
                    <w:left w:val="single" w:sz="4" w:space="0" w:color="auto"/>
                    <w:bottom w:val="single" w:sz="4" w:space="0" w:color="auto"/>
                    <w:right w:val="single" w:sz="4" w:space="0" w:color="auto"/>
                  </w:tcBorders>
                </w:tcPr>
                <w:p w14:paraId="195F04A8" w14:textId="77777777" w:rsidR="00411776" w:rsidRPr="006032A6" w:rsidRDefault="00411776" w:rsidP="00AE6E78">
                  <w:pPr>
                    <w:numPr>
                      <w:ilvl w:val="0"/>
                      <w:numId w:val="91"/>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6D426D4E" w14:textId="77777777" w:rsidR="00411776" w:rsidRPr="006032A6" w:rsidRDefault="00411776" w:rsidP="00DB22F0">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Procesor</w:t>
                  </w:r>
                </w:p>
              </w:tc>
              <w:tc>
                <w:tcPr>
                  <w:tcW w:w="2968" w:type="dxa"/>
                  <w:tcBorders>
                    <w:top w:val="single" w:sz="4" w:space="0" w:color="auto"/>
                    <w:left w:val="single" w:sz="4" w:space="0" w:color="auto"/>
                    <w:bottom w:val="single" w:sz="4" w:space="0" w:color="auto"/>
                    <w:right w:val="single" w:sz="4" w:space="0" w:color="auto"/>
                  </w:tcBorders>
                  <w:shd w:val="clear" w:color="auto" w:fill="auto"/>
                </w:tcPr>
                <w:p w14:paraId="28684618" w14:textId="660CEE95" w:rsidR="00411776" w:rsidRPr="006032A6" w:rsidRDefault="00411776" w:rsidP="00DB22F0">
                  <w:pPr>
                    <w:spacing w:before="0" w:line="360" w:lineRule="auto"/>
                    <w:ind w:right="108"/>
                    <w:jc w:val="left"/>
                    <w:rPr>
                      <w:rFonts w:asciiTheme="minorHAnsi" w:eastAsia="Calibri" w:hAnsiTheme="minorHAnsi" w:cstheme="minorHAnsi"/>
                      <w:bCs/>
                      <w:color w:val="000000"/>
                      <w:sz w:val="20"/>
                      <w:szCs w:val="20"/>
                      <w:lang w:eastAsia="en-US"/>
                    </w:rPr>
                  </w:pPr>
                  <w:r w:rsidRPr="006032A6">
                    <w:rPr>
                      <w:rFonts w:asciiTheme="minorHAnsi" w:eastAsia="Calibri" w:hAnsiTheme="minorHAnsi" w:cstheme="minorHAnsi"/>
                      <w:bCs/>
                      <w:sz w:val="20"/>
                      <w:szCs w:val="20"/>
                      <w:lang w:eastAsia="en-US"/>
                    </w:rPr>
                    <w:t xml:space="preserve">Procesor Intel </w:t>
                  </w:r>
                  <w:proofErr w:type="spellStart"/>
                  <w:r w:rsidRPr="006032A6">
                    <w:rPr>
                      <w:rFonts w:asciiTheme="minorHAnsi" w:eastAsia="Calibri" w:hAnsiTheme="minorHAnsi" w:cstheme="minorHAnsi"/>
                      <w:bCs/>
                      <w:sz w:val="20"/>
                      <w:szCs w:val="20"/>
                      <w:lang w:eastAsia="en-US"/>
                    </w:rPr>
                    <w:t>Core</w:t>
                  </w:r>
                  <w:proofErr w:type="spellEnd"/>
                  <w:r w:rsidRPr="006032A6">
                    <w:rPr>
                      <w:rFonts w:asciiTheme="minorHAnsi" w:eastAsia="Calibri" w:hAnsiTheme="minorHAnsi" w:cstheme="minorHAnsi"/>
                      <w:bCs/>
                      <w:sz w:val="20"/>
                      <w:szCs w:val="20"/>
                      <w:lang w:eastAsia="en-US"/>
                    </w:rPr>
                    <w:t xml:space="preserve"> z serii „i7”, min. </w:t>
                  </w:r>
                  <w:r w:rsidR="006D0F74" w:rsidRPr="006D0F74">
                    <w:rPr>
                      <w:rFonts w:asciiTheme="minorHAnsi" w:eastAsia="Calibri" w:hAnsiTheme="minorHAnsi" w:cstheme="minorHAnsi"/>
                      <w:b/>
                      <w:bCs/>
                      <w:color w:val="FF0000"/>
                      <w:sz w:val="20"/>
                      <w:szCs w:val="20"/>
                      <w:lang w:eastAsia="en-US"/>
                    </w:rPr>
                    <w:t>dwunastej</w:t>
                  </w:r>
                  <w:r w:rsidRPr="006032A6">
                    <w:rPr>
                      <w:rFonts w:asciiTheme="minorHAnsi" w:eastAsia="Calibri" w:hAnsiTheme="minorHAnsi" w:cstheme="minorHAnsi"/>
                      <w:bCs/>
                      <w:sz w:val="20"/>
                      <w:szCs w:val="20"/>
                      <w:lang w:eastAsia="en-US"/>
                    </w:rPr>
                    <w:t xml:space="preserve"> generacji</w:t>
                  </w:r>
                  <w:r w:rsidR="00EA5A4E" w:rsidRPr="006032A6">
                    <w:rPr>
                      <w:rFonts w:asciiTheme="minorHAnsi" w:eastAsia="Calibri" w:hAnsiTheme="minorHAnsi" w:cstheme="minorHAnsi"/>
                      <w:bCs/>
                      <w:sz w:val="20"/>
                      <w:szCs w:val="20"/>
                      <w:lang w:eastAsia="en-US"/>
                    </w:rPr>
                    <w:t xml:space="preserve"> lub </w:t>
                  </w:r>
                  <w:r w:rsidR="00EA5A4E" w:rsidRPr="006032A6">
                    <w:rPr>
                      <w:rFonts w:asciiTheme="minorHAnsi" w:eastAsia="Calibri" w:hAnsiTheme="minorHAnsi" w:cstheme="minorHAnsi"/>
                      <w:bCs/>
                      <w:sz w:val="20"/>
                      <w:szCs w:val="20"/>
                      <w:lang w:eastAsia="en-US"/>
                    </w:rPr>
                    <w:lastRenderedPageBreak/>
                    <w:t xml:space="preserve">równoważny AMD </w:t>
                  </w:r>
                  <w:proofErr w:type="spellStart"/>
                  <w:r w:rsidR="00EA5A4E" w:rsidRPr="006032A6">
                    <w:rPr>
                      <w:rFonts w:asciiTheme="minorHAnsi" w:eastAsia="Calibri" w:hAnsiTheme="minorHAnsi" w:cstheme="minorHAnsi"/>
                      <w:bCs/>
                      <w:sz w:val="20"/>
                      <w:szCs w:val="20"/>
                      <w:lang w:eastAsia="en-US"/>
                    </w:rPr>
                    <w:t>Ryzen</w:t>
                  </w:r>
                  <w:proofErr w:type="spellEnd"/>
                  <w:r w:rsidR="00EA5A4E" w:rsidRPr="006032A6">
                    <w:rPr>
                      <w:rFonts w:asciiTheme="minorHAnsi" w:eastAsia="Calibri" w:hAnsiTheme="minorHAnsi" w:cstheme="minorHAnsi"/>
                      <w:bCs/>
                      <w:sz w:val="20"/>
                      <w:szCs w:val="20"/>
                      <w:lang w:eastAsia="en-US"/>
                    </w:rPr>
                    <w:t xml:space="preserve"> 7</w:t>
                  </w:r>
                  <w:r w:rsidR="006D0F74">
                    <w:rPr>
                      <w:rFonts w:asciiTheme="minorHAnsi" w:eastAsia="Calibri" w:hAnsiTheme="minorHAnsi" w:cstheme="minorHAnsi"/>
                      <w:bCs/>
                      <w:sz w:val="20"/>
                      <w:szCs w:val="20"/>
                      <w:lang w:eastAsia="en-US"/>
                    </w:rPr>
                    <w:t xml:space="preserve">, </w:t>
                  </w:r>
                  <w:r w:rsidR="006D0F74" w:rsidRPr="00D70A90">
                    <w:rPr>
                      <w:rFonts w:asciiTheme="minorHAnsi" w:eastAsia="Calibri" w:hAnsiTheme="minorHAnsi" w:cstheme="minorHAnsi"/>
                      <w:b/>
                      <w:bCs/>
                      <w:color w:val="FF0000"/>
                      <w:sz w:val="20"/>
                      <w:szCs w:val="20"/>
                      <w:lang w:eastAsia="en-US"/>
                    </w:rPr>
                    <w:t>który miał premierę nie wcześniej niż w 2022r</w:t>
                  </w:r>
                  <w:r w:rsidRPr="006032A6">
                    <w:rPr>
                      <w:rFonts w:asciiTheme="minorHAnsi" w:eastAsia="Calibri" w:hAnsiTheme="minorHAnsi" w:cstheme="minorHAnsi"/>
                      <w:bCs/>
                      <w:sz w:val="20"/>
                      <w:szCs w:val="20"/>
                      <w:lang w:eastAsia="en-US"/>
                    </w:rPr>
                    <w:t xml:space="preserve">. Musi osiągać w teście wydajności dostępnym na stronie </w:t>
                  </w:r>
                  <w:hyperlink r:id="rId15" w:history="1">
                    <w:r w:rsidRPr="006032A6">
                      <w:rPr>
                        <w:rFonts w:asciiTheme="minorHAnsi" w:eastAsia="Calibri" w:hAnsiTheme="minorHAnsi" w:cstheme="minorHAnsi"/>
                        <w:bCs/>
                        <w:color w:val="0000FF"/>
                        <w:sz w:val="20"/>
                        <w:szCs w:val="20"/>
                        <w:u w:val="single"/>
                        <w:lang w:eastAsia="en-US"/>
                      </w:rPr>
                      <w:t>https://www.cpubenchmark.net/cpu_list.php</w:t>
                    </w:r>
                  </w:hyperlink>
                  <w:r w:rsidRPr="006032A6">
                    <w:rPr>
                      <w:rFonts w:asciiTheme="minorHAnsi" w:eastAsia="Calibri" w:hAnsiTheme="minorHAnsi" w:cstheme="minorHAnsi"/>
                      <w:bCs/>
                      <w:sz w:val="20"/>
                      <w:szCs w:val="20"/>
                      <w:lang w:eastAsia="en-US"/>
                    </w:rPr>
                    <w:t xml:space="preserve"> co najmniej</w:t>
                  </w:r>
                  <w:r w:rsidRPr="006032A6">
                    <w:rPr>
                      <w:rFonts w:asciiTheme="minorHAnsi" w:eastAsia="Calibri" w:hAnsiTheme="minorHAnsi" w:cstheme="minorHAnsi"/>
                      <w:b/>
                      <w:bCs/>
                      <w:sz w:val="20"/>
                      <w:szCs w:val="20"/>
                      <w:lang w:eastAsia="en-US"/>
                    </w:rPr>
                    <w:t xml:space="preserve"> 13 000</w:t>
                  </w:r>
                  <w:r w:rsidRPr="006032A6">
                    <w:rPr>
                      <w:rFonts w:asciiTheme="minorHAnsi" w:eastAsia="Calibri" w:hAnsiTheme="minorHAnsi" w:cstheme="minorHAnsi"/>
                      <w:bCs/>
                      <w:sz w:val="20"/>
                      <w:szCs w:val="20"/>
                      <w:lang w:eastAsia="en-US"/>
                    </w:rPr>
                    <w:t xml:space="preserve"> punktów testu </w:t>
                  </w:r>
                  <w:proofErr w:type="spellStart"/>
                  <w:r w:rsidRPr="006032A6">
                    <w:rPr>
                      <w:rFonts w:asciiTheme="minorHAnsi" w:eastAsia="Calibri" w:hAnsiTheme="minorHAnsi" w:cstheme="minorHAnsi"/>
                      <w:bCs/>
                      <w:sz w:val="20"/>
                      <w:szCs w:val="20"/>
                      <w:lang w:eastAsia="en-US"/>
                    </w:rPr>
                    <w:t>PassMark</w:t>
                  </w:r>
                  <w:proofErr w:type="spellEnd"/>
                  <w:r w:rsidRPr="006032A6">
                    <w:rPr>
                      <w:rFonts w:asciiTheme="minorHAnsi" w:eastAsia="Calibri" w:hAnsiTheme="minorHAnsi" w:cstheme="minorHAnsi"/>
                      <w:bCs/>
                      <w:sz w:val="20"/>
                      <w:szCs w:val="20"/>
                      <w:lang w:eastAsia="en-US"/>
                    </w:rPr>
                    <w:t xml:space="preserve"> CPU Mark. </w:t>
                  </w:r>
                  <w:r w:rsidRPr="006032A6">
                    <w:rPr>
                      <w:rFonts w:asciiTheme="minorHAnsi" w:eastAsia="Calibri" w:hAnsiTheme="minorHAnsi" w:cstheme="minorHAnsi"/>
                      <w:i/>
                      <w:iCs/>
                      <w:color w:val="000000"/>
                      <w:sz w:val="20"/>
                      <w:szCs w:val="20"/>
                      <w:lang w:eastAsia="en-US"/>
                    </w:rPr>
                    <w:t xml:space="preserve">Zamawiający samodzielnie dokona sprawdzenia spełnienia wymogu w zakresie </w:t>
                  </w:r>
                  <w:r w:rsidRPr="006032A6">
                    <w:rPr>
                      <w:rFonts w:asciiTheme="minorHAnsi" w:eastAsia="Calibri" w:hAnsiTheme="minorHAnsi" w:cstheme="minorHAnsi"/>
                      <w:i/>
                      <w:sz w:val="20"/>
                      <w:szCs w:val="20"/>
                      <w:lang w:eastAsia="en-US"/>
                    </w:rPr>
                    <w:t>osiągniecia przez procesor wymaganej liczby punktów według stanu na dzień upływu terminu składania ofert</w:t>
                  </w:r>
                  <w:r w:rsidRPr="006032A6">
                    <w:rPr>
                      <w:rFonts w:asciiTheme="minorHAnsi" w:eastAsia="Calibri" w:hAnsiTheme="minorHAnsi" w:cstheme="minorHAnsi"/>
                      <w:sz w:val="20"/>
                      <w:szCs w:val="20"/>
                      <w:lang w:eastAsia="en-US"/>
                    </w:rPr>
                    <w:t>.</w:t>
                  </w:r>
                </w:p>
              </w:tc>
              <w:tc>
                <w:tcPr>
                  <w:tcW w:w="3260" w:type="dxa"/>
                  <w:tcBorders>
                    <w:top w:val="single" w:sz="4" w:space="0" w:color="auto"/>
                    <w:left w:val="single" w:sz="4" w:space="0" w:color="auto"/>
                    <w:bottom w:val="single" w:sz="4" w:space="0" w:color="auto"/>
                    <w:right w:val="single" w:sz="4" w:space="0" w:color="auto"/>
                  </w:tcBorders>
                </w:tcPr>
                <w:p w14:paraId="1CE75417" w14:textId="77777777" w:rsidR="00411776" w:rsidRPr="006032A6" w:rsidRDefault="00411776" w:rsidP="00DB22F0">
                  <w:pPr>
                    <w:spacing w:before="0" w:line="360" w:lineRule="auto"/>
                    <w:ind w:right="108"/>
                    <w:jc w:val="left"/>
                    <w:rPr>
                      <w:rFonts w:asciiTheme="minorHAnsi" w:eastAsia="Calibri" w:hAnsiTheme="minorHAnsi" w:cstheme="minorHAnsi"/>
                      <w:bCs/>
                      <w:sz w:val="20"/>
                      <w:szCs w:val="20"/>
                      <w:lang w:eastAsia="en-US"/>
                    </w:rPr>
                  </w:pPr>
                </w:p>
              </w:tc>
            </w:tr>
            <w:tr w:rsidR="00411776" w:rsidRPr="006032A6" w14:paraId="65F6336F" w14:textId="7191BAB0" w:rsidTr="00411776">
              <w:tc>
                <w:tcPr>
                  <w:tcW w:w="567" w:type="dxa"/>
                  <w:tcBorders>
                    <w:top w:val="single" w:sz="4" w:space="0" w:color="auto"/>
                    <w:left w:val="single" w:sz="4" w:space="0" w:color="auto"/>
                    <w:bottom w:val="single" w:sz="4" w:space="0" w:color="auto"/>
                    <w:right w:val="single" w:sz="4" w:space="0" w:color="auto"/>
                  </w:tcBorders>
                </w:tcPr>
                <w:p w14:paraId="4D530520" w14:textId="77777777" w:rsidR="00411776" w:rsidRPr="006032A6" w:rsidRDefault="00411776" w:rsidP="00AE6E78">
                  <w:pPr>
                    <w:numPr>
                      <w:ilvl w:val="0"/>
                      <w:numId w:val="91"/>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04F87BDD" w14:textId="77777777" w:rsidR="00411776" w:rsidRPr="006032A6" w:rsidRDefault="00411776" w:rsidP="00DB22F0">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Pamięć operacyjna RAM</w:t>
                  </w:r>
                </w:p>
              </w:tc>
              <w:tc>
                <w:tcPr>
                  <w:tcW w:w="2968" w:type="dxa"/>
                  <w:tcBorders>
                    <w:top w:val="single" w:sz="4" w:space="0" w:color="auto"/>
                    <w:left w:val="single" w:sz="4" w:space="0" w:color="auto"/>
                    <w:bottom w:val="single" w:sz="4" w:space="0" w:color="auto"/>
                    <w:right w:val="single" w:sz="4" w:space="0" w:color="auto"/>
                  </w:tcBorders>
                </w:tcPr>
                <w:p w14:paraId="4BB47B97" w14:textId="77777777" w:rsidR="00411776" w:rsidRPr="006032A6" w:rsidRDefault="00411776" w:rsidP="00DB22F0">
                  <w:pPr>
                    <w:spacing w:before="0" w:line="360" w:lineRule="auto"/>
                    <w:ind w:right="108"/>
                    <w:jc w:val="left"/>
                    <w:rPr>
                      <w:rFonts w:asciiTheme="minorHAnsi" w:eastAsia="Calibri" w:hAnsiTheme="minorHAnsi" w:cstheme="minorHAnsi"/>
                      <w:bCs/>
                      <w:color w:val="00B050"/>
                      <w:sz w:val="20"/>
                      <w:szCs w:val="20"/>
                      <w:lang w:eastAsia="en-US"/>
                    </w:rPr>
                  </w:pPr>
                  <w:r w:rsidRPr="006032A6">
                    <w:rPr>
                      <w:rFonts w:asciiTheme="minorHAnsi" w:eastAsia="Calibri" w:hAnsiTheme="minorHAnsi" w:cstheme="minorHAnsi"/>
                      <w:bCs/>
                      <w:sz w:val="20"/>
                      <w:szCs w:val="20"/>
                      <w:lang w:eastAsia="en-US"/>
                    </w:rPr>
                    <w:t xml:space="preserve">Min. 32GB DDR4 </w:t>
                  </w:r>
                  <w:r w:rsidRPr="006032A6">
                    <w:rPr>
                      <w:rFonts w:asciiTheme="minorHAnsi" w:eastAsia="Calibri" w:hAnsiTheme="minorHAnsi" w:cstheme="minorHAnsi"/>
                      <w:color w:val="000000"/>
                      <w:sz w:val="20"/>
                      <w:szCs w:val="20"/>
                      <w:lang w:eastAsia="en-US"/>
                    </w:rPr>
                    <w:t>2666 MHz</w:t>
                  </w:r>
                  <w:r w:rsidRPr="006032A6">
                    <w:rPr>
                      <w:rFonts w:asciiTheme="minorHAnsi" w:eastAsia="Calibri" w:hAnsiTheme="minorHAnsi" w:cstheme="minorHAnsi"/>
                      <w:bCs/>
                      <w:sz w:val="20"/>
                      <w:szCs w:val="20"/>
                      <w:lang w:eastAsia="en-US"/>
                    </w:rPr>
                    <w:t xml:space="preserve">, </w:t>
                  </w:r>
                </w:p>
              </w:tc>
              <w:tc>
                <w:tcPr>
                  <w:tcW w:w="3260" w:type="dxa"/>
                  <w:tcBorders>
                    <w:top w:val="single" w:sz="4" w:space="0" w:color="auto"/>
                    <w:left w:val="single" w:sz="4" w:space="0" w:color="auto"/>
                    <w:bottom w:val="single" w:sz="4" w:space="0" w:color="auto"/>
                    <w:right w:val="single" w:sz="4" w:space="0" w:color="auto"/>
                  </w:tcBorders>
                </w:tcPr>
                <w:p w14:paraId="7EB3E4F3" w14:textId="77777777" w:rsidR="00411776" w:rsidRPr="006032A6" w:rsidRDefault="00411776" w:rsidP="00DB22F0">
                  <w:pPr>
                    <w:spacing w:before="0" w:line="360" w:lineRule="auto"/>
                    <w:ind w:right="108"/>
                    <w:jc w:val="left"/>
                    <w:rPr>
                      <w:rFonts w:asciiTheme="minorHAnsi" w:eastAsia="Calibri" w:hAnsiTheme="minorHAnsi" w:cstheme="minorHAnsi"/>
                      <w:bCs/>
                      <w:sz w:val="20"/>
                      <w:szCs w:val="20"/>
                      <w:lang w:eastAsia="en-US"/>
                    </w:rPr>
                  </w:pPr>
                </w:p>
              </w:tc>
            </w:tr>
            <w:tr w:rsidR="00411776" w:rsidRPr="006032A6" w14:paraId="060054FE" w14:textId="56633796" w:rsidTr="00411776">
              <w:tc>
                <w:tcPr>
                  <w:tcW w:w="567" w:type="dxa"/>
                  <w:tcBorders>
                    <w:top w:val="single" w:sz="4" w:space="0" w:color="auto"/>
                    <w:left w:val="single" w:sz="4" w:space="0" w:color="auto"/>
                    <w:bottom w:val="single" w:sz="4" w:space="0" w:color="auto"/>
                    <w:right w:val="single" w:sz="4" w:space="0" w:color="auto"/>
                  </w:tcBorders>
                </w:tcPr>
                <w:p w14:paraId="31201286" w14:textId="77777777" w:rsidR="00411776" w:rsidRPr="006032A6" w:rsidRDefault="00411776" w:rsidP="00AE6E78">
                  <w:pPr>
                    <w:numPr>
                      <w:ilvl w:val="0"/>
                      <w:numId w:val="91"/>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3673796B" w14:textId="77777777" w:rsidR="00411776" w:rsidRPr="006032A6" w:rsidRDefault="00411776" w:rsidP="00DB22F0">
                  <w:pPr>
                    <w:spacing w:before="0" w:line="259"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Parametry pamięci masowej</w:t>
                  </w:r>
                </w:p>
              </w:tc>
              <w:tc>
                <w:tcPr>
                  <w:tcW w:w="2968" w:type="dxa"/>
                  <w:tcBorders>
                    <w:top w:val="single" w:sz="4" w:space="0" w:color="auto"/>
                    <w:left w:val="single" w:sz="4" w:space="0" w:color="auto"/>
                    <w:bottom w:val="single" w:sz="4" w:space="0" w:color="auto"/>
                    <w:right w:val="single" w:sz="4" w:space="0" w:color="auto"/>
                  </w:tcBorders>
                </w:tcPr>
                <w:p w14:paraId="0705D671" w14:textId="3E99C112" w:rsidR="00411776" w:rsidRPr="006032A6" w:rsidRDefault="00411776" w:rsidP="00DB22F0">
                  <w:pPr>
                    <w:spacing w:before="0" w:line="360" w:lineRule="auto"/>
                    <w:ind w:right="108"/>
                    <w:jc w:val="left"/>
                    <w:rPr>
                      <w:rFonts w:asciiTheme="minorHAnsi" w:eastAsia="Calibri" w:hAnsiTheme="minorHAnsi" w:cstheme="minorHAnsi"/>
                      <w:b/>
                      <w:bCs/>
                      <w:color w:val="00B050"/>
                      <w:sz w:val="20"/>
                      <w:szCs w:val="20"/>
                      <w:lang w:eastAsia="en-US"/>
                    </w:rPr>
                  </w:pPr>
                  <w:r w:rsidRPr="006032A6">
                    <w:rPr>
                      <w:rFonts w:asciiTheme="minorHAnsi" w:eastAsia="Calibri" w:hAnsiTheme="minorHAnsi" w:cstheme="minorHAnsi"/>
                      <w:sz w:val="20"/>
                      <w:szCs w:val="20"/>
                      <w:lang w:eastAsia="en-US"/>
                    </w:rPr>
                    <w:t xml:space="preserve">Min. 512GB SSD M.2 </w:t>
                  </w:r>
                  <w:proofErr w:type="spellStart"/>
                  <w:r w:rsidRPr="006032A6">
                    <w:rPr>
                      <w:rFonts w:asciiTheme="minorHAnsi" w:eastAsia="Calibri" w:hAnsiTheme="minorHAnsi" w:cstheme="minorHAnsi"/>
                      <w:sz w:val="20"/>
                      <w:szCs w:val="20"/>
                      <w:lang w:eastAsia="en-US"/>
                    </w:rPr>
                    <w:t>PCIe</w:t>
                  </w:r>
                  <w:proofErr w:type="spellEnd"/>
                  <w:r w:rsidRPr="006032A6">
                    <w:rPr>
                      <w:rFonts w:asciiTheme="minorHAnsi" w:eastAsia="Calibri" w:hAnsiTheme="minorHAnsi" w:cstheme="minorHAnsi"/>
                      <w:sz w:val="20"/>
                      <w:szCs w:val="20"/>
                      <w:lang w:eastAsia="en-US"/>
                    </w:rPr>
                    <w:t xml:space="preserve"> </w:t>
                  </w:r>
                  <w:proofErr w:type="spellStart"/>
                  <w:r w:rsidRPr="006032A6">
                    <w:rPr>
                      <w:rFonts w:asciiTheme="minorHAnsi" w:eastAsia="Calibri" w:hAnsiTheme="minorHAnsi" w:cstheme="minorHAnsi"/>
                      <w:sz w:val="20"/>
                      <w:szCs w:val="20"/>
                      <w:lang w:eastAsia="en-US"/>
                    </w:rPr>
                    <w:t>NVMe</w:t>
                  </w:r>
                  <w:proofErr w:type="spellEnd"/>
                  <w:r w:rsidRPr="006032A6">
                    <w:rPr>
                      <w:rFonts w:asciiTheme="minorHAnsi" w:eastAsia="Calibri" w:hAnsiTheme="minorHAnsi" w:cstheme="minorHAnsi"/>
                      <w:sz w:val="20"/>
                      <w:szCs w:val="20"/>
                      <w:lang w:eastAsia="en-US"/>
                    </w:rPr>
                    <w:t xml:space="preserve"> </w:t>
                  </w:r>
                </w:p>
              </w:tc>
              <w:tc>
                <w:tcPr>
                  <w:tcW w:w="3260" w:type="dxa"/>
                  <w:tcBorders>
                    <w:top w:val="single" w:sz="4" w:space="0" w:color="auto"/>
                    <w:left w:val="single" w:sz="4" w:space="0" w:color="auto"/>
                    <w:bottom w:val="single" w:sz="4" w:space="0" w:color="auto"/>
                    <w:right w:val="single" w:sz="4" w:space="0" w:color="auto"/>
                  </w:tcBorders>
                </w:tcPr>
                <w:p w14:paraId="37585254" w14:textId="77777777" w:rsidR="00411776" w:rsidRPr="006032A6" w:rsidRDefault="00411776" w:rsidP="00DB22F0">
                  <w:pPr>
                    <w:spacing w:before="0" w:line="360" w:lineRule="auto"/>
                    <w:ind w:right="108"/>
                    <w:jc w:val="left"/>
                    <w:rPr>
                      <w:rFonts w:asciiTheme="minorHAnsi" w:eastAsia="Calibri" w:hAnsiTheme="minorHAnsi" w:cstheme="minorHAnsi"/>
                      <w:sz w:val="20"/>
                      <w:szCs w:val="20"/>
                      <w:lang w:eastAsia="en-US"/>
                    </w:rPr>
                  </w:pPr>
                </w:p>
              </w:tc>
            </w:tr>
            <w:tr w:rsidR="00411776" w:rsidRPr="006032A6" w14:paraId="3FF18DA5" w14:textId="525B3C60" w:rsidTr="00411776">
              <w:tc>
                <w:tcPr>
                  <w:tcW w:w="567" w:type="dxa"/>
                  <w:tcBorders>
                    <w:top w:val="single" w:sz="4" w:space="0" w:color="auto"/>
                    <w:left w:val="single" w:sz="4" w:space="0" w:color="auto"/>
                    <w:bottom w:val="single" w:sz="4" w:space="0" w:color="auto"/>
                    <w:right w:val="single" w:sz="4" w:space="0" w:color="auto"/>
                  </w:tcBorders>
                </w:tcPr>
                <w:p w14:paraId="55C940A1" w14:textId="77777777" w:rsidR="00411776" w:rsidRPr="006032A6" w:rsidRDefault="00411776" w:rsidP="00AE6E78">
                  <w:pPr>
                    <w:numPr>
                      <w:ilvl w:val="0"/>
                      <w:numId w:val="91"/>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24C14EB6" w14:textId="77777777" w:rsidR="00411776" w:rsidRPr="006032A6" w:rsidRDefault="00411776" w:rsidP="00DB22F0">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Ekran</w:t>
                  </w:r>
                </w:p>
              </w:tc>
              <w:tc>
                <w:tcPr>
                  <w:tcW w:w="2968" w:type="dxa"/>
                  <w:tcBorders>
                    <w:top w:val="single" w:sz="4" w:space="0" w:color="auto"/>
                    <w:left w:val="single" w:sz="4" w:space="0" w:color="auto"/>
                    <w:bottom w:val="single" w:sz="4" w:space="0" w:color="auto"/>
                    <w:right w:val="single" w:sz="4" w:space="0" w:color="auto"/>
                  </w:tcBorders>
                </w:tcPr>
                <w:p w14:paraId="26F55703" w14:textId="77777777" w:rsidR="00411776" w:rsidRPr="006032A6" w:rsidRDefault="00411776" w:rsidP="00DB22F0">
                  <w:pPr>
                    <w:spacing w:before="0" w:line="360" w:lineRule="auto"/>
                    <w:ind w:right="108"/>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od </w:t>
                  </w:r>
                  <w:r w:rsidRPr="006032A6">
                    <w:rPr>
                      <w:rFonts w:asciiTheme="minorHAnsi" w:eastAsia="Calibri" w:hAnsiTheme="minorHAnsi" w:cstheme="minorHAnsi"/>
                      <w:sz w:val="20"/>
                      <w:szCs w:val="20"/>
                      <w:lang w:eastAsia="en-US"/>
                    </w:rPr>
                    <w:t xml:space="preserve">13” do 14,5" </w:t>
                  </w:r>
                </w:p>
                <w:p w14:paraId="2D17DF17" w14:textId="77777777" w:rsidR="00411776" w:rsidRPr="006032A6" w:rsidRDefault="00411776" w:rsidP="00DB22F0">
                  <w:pPr>
                    <w:spacing w:before="0" w:line="360" w:lineRule="auto"/>
                    <w:ind w:right="108"/>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rozdzielczość minimum 1920x1080, </w:t>
                  </w:r>
                </w:p>
                <w:p w14:paraId="07D63666" w14:textId="77777777" w:rsidR="00411776" w:rsidRPr="006032A6" w:rsidRDefault="00411776" w:rsidP="00DB22F0">
                  <w:pPr>
                    <w:spacing w:before="0" w:line="360" w:lineRule="auto"/>
                    <w:ind w:right="108"/>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matryca LED z powłoką antyodblaskową, IPS, WVA lub UWVA;</w:t>
                  </w:r>
                </w:p>
              </w:tc>
              <w:tc>
                <w:tcPr>
                  <w:tcW w:w="3260" w:type="dxa"/>
                  <w:tcBorders>
                    <w:top w:val="single" w:sz="4" w:space="0" w:color="auto"/>
                    <w:left w:val="single" w:sz="4" w:space="0" w:color="auto"/>
                    <w:bottom w:val="single" w:sz="4" w:space="0" w:color="auto"/>
                    <w:right w:val="single" w:sz="4" w:space="0" w:color="auto"/>
                  </w:tcBorders>
                </w:tcPr>
                <w:p w14:paraId="1128233E" w14:textId="77777777" w:rsidR="00411776" w:rsidRPr="006032A6" w:rsidRDefault="00411776" w:rsidP="00DB22F0">
                  <w:pPr>
                    <w:spacing w:before="0" w:line="360" w:lineRule="auto"/>
                    <w:ind w:right="108"/>
                    <w:jc w:val="left"/>
                    <w:rPr>
                      <w:rFonts w:asciiTheme="minorHAnsi" w:eastAsia="Calibri" w:hAnsiTheme="minorHAnsi" w:cstheme="minorHAnsi"/>
                      <w:color w:val="000000"/>
                      <w:sz w:val="20"/>
                      <w:szCs w:val="20"/>
                      <w:lang w:eastAsia="en-US"/>
                    </w:rPr>
                  </w:pPr>
                </w:p>
              </w:tc>
            </w:tr>
            <w:tr w:rsidR="00411776" w:rsidRPr="006032A6" w14:paraId="523D4EBA" w14:textId="4BDCB85F" w:rsidTr="00411776">
              <w:trPr>
                <w:trHeight w:val="1261"/>
              </w:trPr>
              <w:tc>
                <w:tcPr>
                  <w:tcW w:w="567" w:type="dxa"/>
                  <w:tcBorders>
                    <w:top w:val="single" w:sz="4" w:space="0" w:color="auto"/>
                    <w:left w:val="single" w:sz="4" w:space="0" w:color="auto"/>
                    <w:bottom w:val="single" w:sz="4" w:space="0" w:color="auto"/>
                    <w:right w:val="single" w:sz="4" w:space="0" w:color="auto"/>
                  </w:tcBorders>
                </w:tcPr>
                <w:p w14:paraId="30D3BB53" w14:textId="77777777" w:rsidR="00411776" w:rsidRPr="006032A6" w:rsidRDefault="00411776" w:rsidP="00AE6E78">
                  <w:pPr>
                    <w:numPr>
                      <w:ilvl w:val="0"/>
                      <w:numId w:val="91"/>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45C62476" w14:textId="77777777" w:rsidR="00411776" w:rsidRPr="006032A6" w:rsidRDefault="00411776" w:rsidP="00DB22F0">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Obudowa</w:t>
                  </w:r>
                </w:p>
              </w:tc>
              <w:tc>
                <w:tcPr>
                  <w:tcW w:w="2968" w:type="dxa"/>
                  <w:tcBorders>
                    <w:top w:val="single" w:sz="4" w:space="0" w:color="auto"/>
                    <w:left w:val="single" w:sz="4" w:space="0" w:color="auto"/>
                    <w:bottom w:val="single" w:sz="4" w:space="0" w:color="auto"/>
                    <w:right w:val="single" w:sz="4" w:space="0" w:color="auto"/>
                  </w:tcBorders>
                </w:tcPr>
                <w:p w14:paraId="5D719D61" w14:textId="77777777" w:rsidR="00411776" w:rsidRPr="006032A6" w:rsidRDefault="00411776" w:rsidP="00DB22F0">
                  <w:pPr>
                    <w:spacing w:before="0" w:line="360" w:lineRule="auto"/>
                    <w:ind w:left="134" w:hanging="134"/>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Obudowa  musi umożliwiać zastosowanie zabezpieczenia fizycznego w postaci linki metalowej</w:t>
                  </w:r>
                </w:p>
                <w:p w14:paraId="6AAF7C42" w14:textId="76C23403" w:rsidR="00411776" w:rsidRPr="006032A6" w:rsidRDefault="00411776" w:rsidP="00DB22F0">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sz w:val="20"/>
                      <w:szCs w:val="20"/>
                      <w:lang w:eastAsia="en-US"/>
                    </w:rPr>
                    <w:t xml:space="preserve">- </w:t>
                  </w:r>
                  <w:r w:rsidRPr="006032A6">
                    <w:rPr>
                      <w:rFonts w:asciiTheme="minorHAnsi" w:eastAsia="Calibri" w:hAnsiTheme="minorHAnsi" w:cstheme="minorHAnsi"/>
                      <w:color w:val="000000"/>
                      <w:sz w:val="20"/>
                      <w:szCs w:val="20"/>
                      <w:lang w:eastAsia="en-US"/>
                    </w:rPr>
                    <w:t xml:space="preserve">Wysokość laptopa z zamkniętą klapą matrycy poniżej </w:t>
                  </w:r>
                  <w:r w:rsidR="00EA5A4E" w:rsidRPr="006032A6">
                    <w:rPr>
                      <w:rFonts w:asciiTheme="minorHAnsi" w:eastAsia="Calibri" w:hAnsiTheme="minorHAnsi" w:cstheme="minorHAnsi"/>
                      <w:color w:val="000000"/>
                      <w:sz w:val="20"/>
                      <w:szCs w:val="20"/>
                      <w:lang w:eastAsia="en-US"/>
                    </w:rPr>
                    <w:t>19</w:t>
                  </w:r>
                  <w:r w:rsidR="00E11A81">
                    <w:rPr>
                      <w:rFonts w:asciiTheme="minorHAnsi" w:eastAsia="Calibri" w:hAnsiTheme="minorHAnsi" w:cstheme="minorHAnsi"/>
                      <w:color w:val="000000"/>
                      <w:sz w:val="20"/>
                      <w:szCs w:val="20"/>
                      <w:lang w:eastAsia="en-US"/>
                    </w:rPr>
                    <w:t>,2</w:t>
                  </w:r>
                  <w:r w:rsidR="00EA5A4E" w:rsidRPr="006032A6">
                    <w:rPr>
                      <w:rFonts w:asciiTheme="minorHAnsi" w:eastAsia="Calibri" w:hAnsiTheme="minorHAnsi" w:cstheme="minorHAnsi"/>
                      <w:color w:val="000000"/>
                      <w:sz w:val="20"/>
                      <w:szCs w:val="20"/>
                      <w:lang w:eastAsia="en-US"/>
                    </w:rPr>
                    <w:t xml:space="preserve"> </w:t>
                  </w:r>
                  <w:r w:rsidRPr="006032A6">
                    <w:rPr>
                      <w:rFonts w:asciiTheme="minorHAnsi" w:eastAsia="Calibri" w:hAnsiTheme="minorHAnsi" w:cstheme="minorHAnsi"/>
                      <w:color w:val="000000"/>
                      <w:sz w:val="20"/>
                      <w:szCs w:val="20"/>
                      <w:lang w:eastAsia="en-US"/>
                    </w:rPr>
                    <w:t>mm</w:t>
                  </w:r>
                  <w:r w:rsidR="00E11A81">
                    <w:rPr>
                      <w:rFonts w:asciiTheme="minorHAnsi" w:eastAsia="Calibri" w:hAnsiTheme="minorHAnsi" w:cstheme="minorHAnsi"/>
                      <w:color w:val="000000"/>
                      <w:sz w:val="20"/>
                      <w:szCs w:val="20"/>
                      <w:lang w:eastAsia="en-US"/>
                    </w:rPr>
                    <w:t xml:space="preserve"> </w:t>
                  </w:r>
                  <w:r w:rsidR="00E11A81">
                    <w:rPr>
                      <w:rFonts w:asciiTheme="minorHAnsi" w:hAnsiTheme="minorHAnsi" w:cstheme="minorHAnsi"/>
                      <w:color w:val="000000"/>
                      <w:sz w:val="20"/>
                      <w:szCs w:val="20"/>
                    </w:rPr>
                    <w:t>(na podstawie danych zawartych w notach katalogowych)</w:t>
                  </w:r>
                  <w:r w:rsidRPr="006032A6">
                    <w:rPr>
                      <w:rFonts w:asciiTheme="minorHAnsi" w:eastAsia="Calibri" w:hAnsiTheme="minorHAnsi" w:cstheme="minorHAnsi"/>
                      <w:color w:val="000000"/>
                      <w:sz w:val="20"/>
                      <w:szCs w:val="20"/>
                      <w:lang w:eastAsia="en-US"/>
                    </w:rPr>
                    <w:t>;</w:t>
                  </w:r>
                </w:p>
                <w:p w14:paraId="693EF100" w14:textId="77777777" w:rsidR="00411776" w:rsidRPr="006032A6" w:rsidRDefault="00411776" w:rsidP="00DB22F0">
                  <w:pPr>
                    <w:spacing w:before="0" w:line="360" w:lineRule="auto"/>
                    <w:ind w:left="134" w:hanging="134"/>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Klawiatura odporna na zalania, układ QWERTY, podświetlana;</w:t>
                  </w:r>
                </w:p>
                <w:p w14:paraId="2EB084F6" w14:textId="77777777" w:rsidR="00411776" w:rsidRPr="006032A6" w:rsidRDefault="00411776" w:rsidP="00DB22F0">
                  <w:pPr>
                    <w:spacing w:before="0" w:line="360" w:lineRule="auto"/>
                    <w:ind w:hanging="8"/>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w:t>
                  </w:r>
                  <w:proofErr w:type="spellStart"/>
                  <w:r w:rsidRPr="006032A6">
                    <w:rPr>
                      <w:rFonts w:asciiTheme="minorHAnsi" w:eastAsia="Calibri" w:hAnsiTheme="minorHAnsi" w:cstheme="minorHAnsi"/>
                      <w:color w:val="000000"/>
                      <w:sz w:val="20"/>
                      <w:szCs w:val="20"/>
                      <w:lang w:eastAsia="en-US"/>
                    </w:rPr>
                    <w:t>Touchpad</w:t>
                  </w:r>
                  <w:proofErr w:type="spellEnd"/>
                  <w:r w:rsidRPr="006032A6">
                    <w:rPr>
                      <w:rFonts w:asciiTheme="minorHAnsi" w:eastAsia="Calibri" w:hAnsiTheme="minorHAnsi" w:cstheme="minorHAnsi"/>
                      <w:color w:val="000000"/>
                      <w:sz w:val="20"/>
                      <w:szCs w:val="20"/>
                      <w:lang w:eastAsia="en-US"/>
                    </w:rPr>
                    <w:t xml:space="preserve">,  </w:t>
                  </w:r>
                </w:p>
                <w:p w14:paraId="44E9A3CA" w14:textId="77777777" w:rsidR="00411776" w:rsidRPr="006032A6" w:rsidRDefault="00411776" w:rsidP="00DB22F0">
                  <w:pPr>
                    <w:spacing w:before="0" w:line="360" w:lineRule="auto"/>
                    <w:ind w:left="160" w:hanging="16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color w:val="000000"/>
                      <w:sz w:val="20"/>
                      <w:szCs w:val="20"/>
                      <w:lang w:eastAsia="en-US"/>
                    </w:rPr>
                    <w:t>- oferowany sprzęt musi posiadać trwale oznaczone logo producenta</w:t>
                  </w:r>
                </w:p>
              </w:tc>
              <w:tc>
                <w:tcPr>
                  <w:tcW w:w="3260" w:type="dxa"/>
                  <w:tcBorders>
                    <w:top w:val="single" w:sz="4" w:space="0" w:color="auto"/>
                    <w:left w:val="single" w:sz="4" w:space="0" w:color="auto"/>
                    <w:bottom w:val="single" w:sz="4" w:space="0" w:color="auto"/>
                    <w:right w:val="single" w:sz="4" w:space="0" w:color="auto"/>
                  </w:tcBorders>
                </w:tcPr>
                <w:p w14:paraId="6D99ECDA" w14:textId="77777777" w:rsidR="00411776" w:rsidRPr="006032A6" w:rsidRDefault="00411776" w:rsidP="00DB22F0">
                  <w:pPr>
                    <w:spacing w:before="0" w:line="360" w:lineRule="auto"/>
                    <w:ind w:left="134" w:hanging="134"/>
                    <w:jc w:val="left"/>
                    <w:rPr>
                      <w:rFonts w:asciiTheme="minorHAnsi" w:eastAsia="Calibri" w:hAnsiTheme="minorHAnsi" w:cstheme="minorHAnsi"/>
                      <w:sz w:val="20"/>
                      <w:szCs w:val="20"/>
                      <w:lang w:eastAsia="en-US"/>
                    </w:rPr>
                  </w:pPr>
                </w:p>
              </w:tc>
            </w:tr>
            <w:tr w:rsidR="00411776" w:rsidRPr="006032A6" w14:paraId="16E48156" w14:textId="452046F4" w:rsidTr="00411776">
              <w:tc>
                <w:tcPr>
                  <w:tcW w:w="567" w:type="dxa"/>
                  <w:tcBorders>
                    <w:top w:val="single" w:sz="4" w:space="0" w:color="auto"/>
                    <w:left w:val="single" w:sz="4" w:space="0" w:color="auto"/>
                    <w:bottom w:val="single" w:sz="4" w:space="0" w:color="auto"/>
                    <w:right w:val="single" w:sz="4" w:space="0" w:color="auto"/>
                  </w:tcBorders>
                </w:tcPr>
                <w:p w14:paraId="15022750" w14:textId="77777777" w:rsidR="00411776" w:rsidRPr="006032A6" w:rsidRDefault="00411776" w:rsidP="00AE6E78">
                  <w:pPr>
                    <w:numPr>
                      <w:ilvl w:val="0"/>
                      <w:numId w:val="91"/>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0EAAF791" w14:textId="77777777" w:rsidR="00411776" w:rsidRPr="006032A6" w:rsidRDefault="00411776" w:rsidP="00DB22F0">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Karta graficzna</w:t>
                  </w:r>
                </w:p>
              </w:tc>
              <w:tc>
                <w:tcPr>
                  <w:tcW w:w="2968" w:type="dxa"/>
                  <w:tcBorders>
                    <w:top w:val="single" w:sz="4" w:space="0" w:color="auto"/>
                    <w:left w:val="single" w:sz="4" w:space="0" w:color="auto"/>
                    <w:bottom w:val="single" w:sz="4" w:space="0" w:color="auto"/>
                    <w:right w:val="single" w:sz="4" w:space="0" w:color="auto"/>
                  </w:tcBorders>
                </w:tcPr>
                <w:p w14:paraId="4FE81E70" w14:textId="69CFA81D"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sz w:val="20"/>
                      <w:szCs w:val="20"/>
                      <w:lang w:eastAsia="en-US"/>
                    </w:rPr>
                    <w:t>Zintegrowana w procesorze z możliwością dynamicznego przydzielenia pamięci systemowej, ze sprzętowym wsparciem dla DirectX 12</w:t>
                  </w:r>
                  <w:r w:rsidR="00EA5A4E" w:rsidRPr="006032A6">
                    <w:rPr>
                      <w:rFonts w:asciiTheme="minorHAnsi" w:eastAsia="Calibri" w:hAnsiTheme="minorHAnsi" w:cstheme="minorHAnsi"/>
                      <w:sz w:val="20"/>
                      <w:szCs w:val="20"/>
                      <w:lang w:eastAsia="en-US"/>
                    </w:rPr>
                    <w:t xml:space="preserve"> </w:t>
                  </w:r>
                  <w:r w:rsidR="00EA5A4E" w:rsidRPr="006032A6">
                    <w:rPr>
                      <w:rFonts w:asciiTheme="minorHAnsi" w:hAnsiTheme="minorHAnsi" w:cstheme="minorHAnsi"/>
                      <w:sz w:val="20"/>
                      <w:szCs w:val="20"/>
                    </w:rPr>
                    <w:t>i obsługa 2 monitorów</w:t>
                  </w:r>
                </w:p>
              </w:tc>
              <w:tc>
                <w:tcPr>
                  <w:tcW w:w="3260" w:type="dxa"/>
                  <w:tcBorders>
                    <w:top w:val="single" w:sz="4" w:space="0" w:color="auto"/>
                    <w:left w:val="single" w:sz="4" w:space="0" w:color="auto"/>
                    <w:bottom w:val="single" w:sz="4" w:space="0" w:color="auto"/>
                    <w:right w:val="single" w:sz="4" w:space="0" w:color="auto"/>
                  </w:tcBorders>
                </w:tcPr>
                <w:p w14:paraId="024EDDE1"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p>
              </w:tc>
            </w:tr>
            <w:tr w:rsidR="00411776" w:rsidRPr="006032A6" w14:paraId="43E5527D" w14:textId="26A2AF0C" w:rsidTr="00411776">
              <w:tc>
                <w:tcPr>
                  <w:tcW w:w="567" w:type="dxa"/>
                  <w:tcBorders>
                    <w:top w:val="single" w:sz="4" w:space="0" w:color="auto"/>
                    <w:left w:val="single" w:sz="4" w:space="0" w:color="auto"/>
                    <w:bottom w:val="single" w:sz="4" w:space="0" w:color="auto"/>
                    <w:right w:val="single" w:sz="4" w:space="0" w:color="auto"/>
                  </w:tcBorders>
                </w:tcPr>
                <w:p w14:paraId="57428121" w14:textId="77777777" w:rsidR="00411776" w:rsidRPr="006032A6" w:rsidRDefault="00411776" w:rsidP="00AE6E78">
                  <w:pPr>
                    <w:numPr>
                      <w:ilvl w:val="0"/>
                      <w:numId w:val="91"/>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2D60B45E" w14:textId="77777777" w:rsidR="00411776" w:rsidRPr="006032A6" w:rsidRDefault="00411776" w:rsidP="00DB22F0">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Audio/Video</w:t>
                  </w:r>
                </w:p>
              </w:tc>
              <w:tc>
                <w:tcPr>
                  <w:tcW w:w="2968" w:type="dxa"/>
                  <w:tcBorders>
                    <w:top w:val="single" w:sz="4" w:space="0" w:color="auto"/>
                    <w:left w:val="single" w:sz="4" w:space="0" w:color="auto"/>
                    <w:bottom w:val="single" w:sz="4" w:space="0" w:color="auto"/>
                    <w:right w:val="single" w:sz="4" w:space="0" w:color="auto"/>
                  </w:tcBorders>
                </w:tcPr>
                <w:p w14:paraId="71F44AC5"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Karta dźwiękowa, wbudowane głośniki stereo o mocy nie mniej niż 2x1W. Wbudowana w obudowę matrycy kamera HD z mikrofonem oraz fizyczną przesłoną</w:t>
                  </w:r>
                  <w:r w:rsidRPr="006032A6">
                    <w:rPr>
                      <w:rFonts w:asciiTheme="minorHAnsi" w:eastAsia="Calibri" w:hAnsiTheme="minorHAnsi" w:cstheme="minorHAnsi"/>
                      <w:sz w:val="20"/>
                      <w:szCs w:val="20"/>
                      <w:lang w:eastAsia="en-US"/>
                    </w:rPr>
                    <w:t>, umożliwiającą zasłonięcie kamery w celu zwiększenia prywatności użytkownika.</w:t>
                  </w:r>
                  <w:r w:rsidRPr="006032A6">
                    <w:rPr>
                      <w:rFonts w:asciiTheme="minorHAnsi" w:eastAsia="Calibri" w:hAnsiTheme="minorHAnsi" w:cstheme="minorHAnsi"/>
                      <w:bCs/>
                      <w:sz w:val="20"/>
                      <w:szCs w:val="20"/>
                      <w:lang w:eastAsia="en-US"/>
                    </w:rPr>
                    <w:t xml:space="preserve"> </w:t>
                  </w:r>
                </w:p>
              </w:tc>
              <w:tc>
                <w:tcPr>
                  <w:tcW w:w="3260" w:type="dxa"/>
                  <w:tcBorders>
                    <w:top w:val="single" w:sz="4" w:space="0" w:color="auto"/>
                    <w:left w:val="single" w:sz="4" w:space="0" w:color="auto"/>
                    <w:bottom w:val="single" w:sz="4" w:space="0" w:color="auto"/>
                    <w:right w:val="single" w:sz="4" w:space="0" w:color="auto"/>
                  </w:tcBorders>
                </w:tcPr>
                <w:p w14:paraId="4A221C94"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p>
              </w:tc>
            </w:tr>
            <w:tr w:rsidR="00411776" w:rsidRPr="006032A6" w14:paraId="575BAD03" w14:textId="19AF339B" w:rsidTr="00411776">
              <w:tc>
                <w:tcPr>
                  <w:tcW w:w="567" w:type="dxa"/>
                  <w:tcBorders>
                    <w:top w:val="single" w:sz="4" w:space="0" w:color="auto"/>
                    <w:left w:val="single" w:sz="4" w:space="0" w:color="auto"/>
                    <w:bottom w:val="single" w:sz="4" w:space="0" w:color="auto"/>
                    <w:right w:val="single" w:sz="4" w:space="0" w:color="auto"/>
                  </w:tcBorders>
                </w:tcPr>
                <w:p w14:paraId="4F9A670B" w14:textId="77777777" w:rsidR="00411776" w:rsidRPr="006032A6" w:rsidRDefault="00411776" w:rsidP="00AE6E78">
                  <w:pPr>
                    <w:numPr>
                      <w:ilvl w:val="0"/>
                      <w:numId w:val="91"/>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716FDE78" w14:textId="77777777" w:rsidR="00411776" w:rsidRPr="006032A6" w:rsidRDefault="00411776" w:rsidP="00DB22F0">
                  <w:pPr>
                    <w:spacing w:before="0" w:line="360" w:lineRule="auto"/>
                    <w:ind w:right="-70"/>
                    <w:jc w:val="left"/>
                    <w:rPr>
                      <w:rFonts w:asciiTheme="minorHAnsi" w:eastAsia="Calibri" w:hAnsiTheme="minorHAnsi" w:cstheme="minorHAnsi"/>
                      <w:bCs/>
                      <w:color w:val="000000"/>
                      <w:sz w:val="20"/>
                      <w:szCs w:val="20"/>
                      <w:lang w:eastAsia="en-US"/>
                    </w:rPr>
                  </w:pPr>
                  <w:r w:rsidRPr="006032A6">
                    <w:rPr>
                      <w:rFonts w:asciiTheme="minorHAnsi" w:eastAsia="Calibri" w:hAnsiTheme="minorHAnsi" w:cstheme="minorHAnsi"/>
                      <w:bCs/>
                      <w:color w:val="000000"/>
                      <w:sz w:val="20"/>
                      <w:szCs w:val="20"/>
                      <w:lang w:eastAsia="en-US"/>
                    </w:rPr>
                    <w:t xml:space="preserve">Wymagania dotyczące baterii </w:t>
                  </w:r>
                </w:p>
              </w:tc>
              <w:tc>
                <w:tcPr>
                  <w:tcW w:w="2968" w:type="dxa"/>
                  <w:tcBorders>
                    <w:top w:val="single" w:sz="4" w:space="0" w:color="auto"/>
                    <w:left w:val="single" w:sz="4" w:space="0" w:color="auto"/>
                    <w:bottom w:val="single" w:sz="4" w:space="0" w:color="auto"/>
                    <w:right w:val="single" w:sz="4" w:space="0" w:color="auto"/>
                  </w:tcBorders>
                </w:tcPr>
                <w:p w14:paraId="6BB69AC0" w14:textId="77777777" w:rsidR="00411776" w:rsidRPr="006032A6" w:rsidRDefault="00411776" w:rsidP="00DB22F0">
                  <w:pPr>
                    <w:spacing w:before="0" w:line="360" w:lineRule="auto"/>
                    <w:jc w:val="left"/>
                    <w:rPr>
                      <w:rFonts w:asciiTheme="minorHAnsi" w:eastAsia="Calibri" w:hAnsiTheme="minorHAnsi" w:cstheme="minorHAnsi"/>
                      <w:b/>
                      <w:bCs/>
                      <w:color w:val="00B050"/>
                      <w:sz w:val="20"/>
                      <w:szCs w:val="20"/>
                      <w:lang w:eastAsia="en-US"/>
                    </w:rPr>
                  </w:pPr>
                  <w:r w:rsidRPr="006032A6">
                    <w:rPr>
                      <w:rFonts w:asciiTheme="minorHAnsi" w:eastAsia="Calibri" w:hAnsiTheme="minorHAnsi" w:cstheme="minorHAnsi"/>
                      <w:sz w:val="20"/>
                      <w:szCs w:val="20"/>
                      <w:lang w:eastAsia="en-US"/>
                    </w:rPr>
                    <w:t>Pojemność minimum 50Wh;</w:t>
                  </w:r>
                </w:p>
              </w:tc>
              <w:tc>
                <w:tcPr>
                  <w:tcW w:w="3260" w:type="dxa"/>
                  <w:tcBorders>
                    <w:top w:val="single" w:sz="4" w:space="0" w:color="auto"/>
                    <w:left w:val="single" w:sz="4" w:space="0" w:color="auto"/>
                    <w:bottom w:val="single" w:sz="4" w:space="0" w:color="auto"/>
                    <w:right w:val="single" w:sz="4" w:space="0" w:color="auto"/>
                  </w:tcBorders>
                </w:tcPr>
                <w:p w14:paraId="715B92FA"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p>
              </w:tc>
            </w:tr>
            <w:tr w:rsidR="00411776" w:rsidRPr="006032A6" w14:paraId="30EA263F" w14:textId="61228092" w:rsidTr="00411776">
              <w:trPr>
                <w:trHeight w:val="1261"/>
              </w:trPr>
              <w:tc>
                <w:tcPr>
                  <w:tcW w:w="567" w:type="dxa"/>
                  <w:tcBorders>
                    <w:top w:val="single" w:sz="4" w:space="0" w:color="auto"/>
                    <w:left w:val="single" w:sz="4" w:space="0" w:color="auto"/>
                    <w:bottom w:val="single" w:sz="4" w:space="0" w:color="auto"/>
                    <w:right w:val="single" w:sz="4" w:space="0" w:color="auto"/>
                  </w:tcBorders>
                </w:tcPr>
                <w:p w14:paraId="73093044" w14:textId="77777777" w:rsidR="00411776" w:rsidRPr="006032A6" w:rsidRDefault="00411776" w:rsidP="00AE6E78">
                  <w:pPr>
                    <w:numPr>
                      <w:ilvl w:val="0"/>
                      <w:numId w:val="91"/>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428D9B49" w14:textId="77777777" w:rsidR="00411776" w:rsidRPr="006032A6" w:rsidRDefault="00411776" w:rsidP="00DB22F0">
                  <w:pPr>
                    <w:spacing w:before="0" w:line="360" w:lineRule="auto"/>
                    <w:ind w:right="-70"/>
                    <w:jc w:val="left"/>
                    <w:rPr>
                      <w:rFonts w:asciiTheme="minorHAnsi" w:eastAsia="Calibri" w:hAnsiTheme="minorHAnsi" w:cstheme="minorHAnsi"/>
                      <w:bCs/>
                      <w:color w:val="000000"/>
                      <w:sz w:val="20"/>
                      <w:szCs w:val="20"/>
                      <w:lang w:eastAsia="en-US"/>
                    </w:rPr>
                  </w:pPr>
                  <w:r w:rsidRPr="006032A6">
                    <w:rPr>
                      <w:rFonts w:asciiTheme="minorHAnsi" w:eastAsia="Calibri" w:hAnsiTheme="minorHAnsi" w:cstheme="minorHAnsi"/>
                      <w:bCs/>
                      <w:color w:val="000000"/>
                      <w:sz w:val="20"/>
                      <w:szCs w:val="20"/>
                      <w:lang w:eastAsia="en-US"/>
                    </w:rPr>
                    <w:t>Porty/złącza</w:t>
                  </w:r>
                </w:p>
              </w:tc>
              <w:tc>
                <w:tcPr>
                  <w:tcW w:w="2968" w:type="dxa"/>
                  <w:tcBorders>
                    <w:top w:val="single" w:sz="4" w:space="0" w:color="auto"/>
                    <w:left w:val="single" w:sz="4" w:space="0" w:color="auto"/>
                    <w:bottom w:val="single" w:sz="4" w:space="0" w:color="auto"/>
                    <w:right w:val="single" w:sz="4" w:space="0" w:color="auto"/>
                  </w:tcBorders>
                </w:tcPr>
                <w:p w14:paraId="4D8B1FA7" w14:textId="77777777" w:rsidR="00411776" w:rsidRPr="006032A6" w:rsidRDefault="00411776" w:rsidP="00DB22F0">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sz w:val="20"/>
                      <w:szCs w:val="20"/>
                      <w:lang w:eastAsia="en-US"/>
                    </w:rPr>
                    <w:t xml:space="preserve">- min. 2 szt. USB 3.1 w tym 1 szt. tzw. </w:t>
                  </w:r>
                  <w:proofErr w:type="spellStart"/>
                  <w:r w:rsidRPr="006032A6">
                    <w:rPr>
                      <w:rFonts w:asciiTheme="minorHAnsi" w:eastAsia="Calibri" w:hAnsiTheme="minorHAnsi" w:cstheme="minorHAnsi"/>
                      <w:sz w:val="20"/>
                      <w:szCs w:val="20"/>
                      <w:lang w:eastAsia="en-US"/>
                    </w:rPr>
                    <w:t>dosilona</w:t>
                  </w:r>
                  <w:proofErr w:type="spellEnd"/>
                  <w:r w:rsidRPr="006032A6">
                    <w:rPr>
                      <w:rFonts w:asciiTheme="minorHAnsi" w:eastAsia="Calibri" w:hAnsiTheme="minorHAnsi" w:cstheme="minorHAnsi"/>
                      <w:sz w:val="20"/>
                      <w:szCs w:val="20"/>
                      <w:lang w:eastAsia="en-US"/>
                    </w:rPr>
                    <w:t xml:space="preserve">, </w:t>
                  </w:r>
                </w:p>
                <w:p w14:paraId="6D4A253A" w14:textId="77777777" w:rsidR="00411776" w:rsidRPr="006032A6" w:rsidRDefault="00411776" w:rsidP="00DB22F0">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port umożliwiający dokowanie: </w:t>
                  </w:r>
                  <w:proofErr w:type="spellStart"/>
                  <w:r w:rsidRPr="006032A6">
                    <w:rPr>
                      <w:rFonts w:asciiTheme="minorHAnsi" w:eastAsia="Calibri" w:hAnsiTheme="minorHAnsi" w:cstheme="minorHAnsi"/>
                      <w:color w:val="000000"/>
                      <w:sz w:val="20"/>
                      <w:szCs w:val="20"/>
                      <w:lang w:eastAsia="en-US"/>
                    </w:rPr>
                    <w:t>Thunderbolt</w:t>
                  </w:r>
                  <w:proofErr w:type="spellEnd"/>
                  <w:r w:rsidRPr="006032A6">
                    <w:rPr>
                      <w:rFonts w:asciiTheme="minorHAnsi" w:eastAsia="Calibri" w:hAnsiTheme="minorHAnsi" w:cstheme="minorHAnsi"/>
                      <w:color w:val="000000"/>
                      <w:sz w:val="20"/>
                      <w:szCs w:val="20"/>
                      <w:lang w:eastAsia="en-US"/>
                    </w:rPr>
                    <w:t xml:space="preserve"> 3, USB-C</w:t>
                  </w:r>
                </w:p>
                <w:p w14:paraId="508320EC" w14:textId="77777777" w:rsidR="00411776" w:rsidRPr="006032A6" w:rsidRDefault="00411776" w:rsidP="00DB22F0">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HDMI,</w:t>
                  </w:r>
                </w:p>
                <w:p w14:paraId="5192EB81" w14:textId="77777777" w:rsidR="00411776" w:rsidRPr="006032A6" w:rsidRDefault="00411776" w:rsidP="00DB22F0">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RJ 45 wbudowany lub </w:t>
                  </w:r>
                  <w:r w:rsidRPr="006032A6">
                    <w:rPr>
                      <w:rFonts w:asciiTheme="minorHAnsi" w:eastAsia="Calibri" w:hAnsiTheme="minorHAnsi" w:cstheme="minorHAnsi"/>
                      <w:sz w:val="20"/>
                      <w:szCs w:val="20"/>
                      <w:lang w:eastAsia="en-US"/>
                    </w:rPr>
                    <w:t>z dołączonym, dedykowanym przez producenta sprzętu adapterem RJ45</w:t>
                  </w:r>
                </w:p>
                <w:p w14:paraId="0C6191AD" w14:textId="77777777" w:rsidR="00411776" w:rsidRPr="006032A6" w:rsidRDefault="00411776" w:rsidP="00DB22F0">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w:t>
                  </w:r>
                  <w:proofErr w:type="spellStart"/>
                  <w:r w:rsidRPr="006032A6">
                    <w:rPr>
                      <w:rFonts w:asciiTheme="minorHAnsi" w:eastAsia="Calibri" w:hAnsiTheme="minorHAnsi" w:cstheme="minorHAnsi"/>
                      <w:color w:val="000000"/>
                      <w:sz w:val="20"/>
                      <w:szCs w:val="20"/>
                      <w:lang w:eastAsia="en-US"/>
                    </w:rPr>
                    <w:t>DisplayPort</w:t>
                  </w:r>
                  <w:proofErr w:type="spellEnd"/>
                  <w:r w:rsidRPr="006032A6">
                    <w:rPr>
                      <w:rFonts w:asciiTheme="minorHAnsi" w:eastAsia="Calibri" w:hAnsiTheme="minorHAnsi" w:cstheme="minorHAnsi"/>
                      <w:color w:val="000000"/>
                      <w:sz w:val="20"/>
                      <w:szCs w:val="20"/>
                      <w:lang w:eastAsia="en-US"/>
                    </w:rPr>
                    <w:t xml:space="preserve"> lub dołączona przejściówka ze złącza zainstalowanego w notebooku na </w:t>
                  </w:r>
                  <w:proofErr w:type="spellStart"/>
                  <w:r w:rsidRPr="006032A6">
                    <w:rPr>
                      <w:rFonts w:asciiTheme="minorHAnsi" w:eastAsia="Calibri" w:hAnsiTheme="minorHAnsi" w:cstheme="minorHAnsi"/>
                      <w:color w:val="000000"/>
                      <w:sz w:val="20"/>
                      <w:szCs w:val="20"/>
                      <w:lang w:eastAsia="en-US"/>
                    </w:rPr>
                    <w:t>DisplayPort</w:t>
                  </w:r>
                  <w:proofErr w:type="spellEnd"/>
                </w:p>
                <w:p w14:paraId="161E5D36" w14:textId="77777777" w:rsidR="00411776" w:rsidRPr="006032A6" w:rsidRDefault="00411776" w:rsidP="00DB22F0">
                  <w:pPr>
                    <w:spacing w:before="0" w:line="360" w:lineRule="auto"/>
                    <w:ind w:right="108" w:firstLine="137"/>
                    <w:jc w:val="left"/>
                    <w:rPr>
                      <w:rFonts w:asciiTheme="minorHAnsi" w:eastAsia="Calibri" w:hAnsiTheme="minorHAnsi" w:cstheme="minorHAnsi"/>
                      <w:color w:val="000000"/>
                      <w:sz w:val="20"/>
                      <w:szCs w:val="20"/>
                      <w:lang w:val="en-US" w:eastAsia="en-US"/>
                    </w:rPr>
                  </w:pPr>
                  <w:r w:rsidRPr="006032A6">
                    <w:rPr>
                      <w:rFonts w:asciiTheme="minorHAnsi" w:eastAsia="Calibri" w:hAnsiTheme="minorHAnsi" w:cstheme="minorHAnsi"/>
                      <w:color w:val="000000"/>
                      <w:sz w:val="20"/>
                      <w:szCs w:val="20"/>
                      <w:lang w:val="en-US" w:eastAsia="en-US"/>
                    </w:rPr>
                    <w:t xml:space="preserve">- 1 x Audio: line-in </w:t>
                  </w:r>
                  <w:proofErr w:type="spellStart"/>
                  <w:r w:rsidRPr="006032A6">
                    <w:rPr>
                      <w:rFonts w:asciiTheme="minorHAnsi" w:eastAsia="Calibri" w:hAnsiTheme="minorHAnsi" w:cstheme="minorHAnsi"/>
                      <w:color w:val="000000"/>
                      <w:sz w:val="20"/>
                      <w:szCs w:val="20"/>
                      <w:lang w:val="en-US" w:eastAsia="en-US"/>
                    </w:rPr>
                    <w:t>i</w:t>
                  </w:r>
                  <w:proofErr w:type="spellEnd"/>
                  <w:r w:rsidRPr="006032A6">
                    <w:rPr>
                      <w:rFonts w:asciiTheme="minorHAnsi" w:eastAsia="Calibri" w:hAnsiTheme="minorHAnsi" w:cstheme="minorHAnsi"/>
                      <w:color w:val="000000"/>
                      <w:sz w:val="20"/>
                      <w:szCs w:val="20"/>
                      <w:lang w:val="en-US" w:eastAsia="en-US"/>
                    </w:rPr>
                    <w:t xml:space="preserve"> 1 x Audio: line-out </w:t>
                  </w:r>
                  <w:proofErr w:type="spellStart"/>
                  <w:r w:rsidRPr="006032A6">
                    <w:rPr>
                      <w:rFonts w:asciiTheme="minorHAnsi" w:eastAsia="Calibri" w:hAnsiTheme="minorHAnsi" w:cstheme="minorHAnsi"/>
                      <w:color w:val="000000"/>
                      <w:sz w:val="20"/>
                      <w:szCs w:val="20"/>
                      <w:lang w:val="en-US" w:eastAsia="en-US"/>
                    </w:rPr>
                    <w:t>lub</w:t>
                  </w:r>
                  <w:proofErr w:type="spellEnd"/>
                  <w:r w:rsidRPr="006032A6">
                    <w:rPr>
                      <w:rFonts w:asciiTheme="minorHAnsi" w:eastAsia="Calibri" w:hAnsiTheme="minorHAnsi" w:cstheme="minorHAnsi"/>
                      <w:color w:val="000000"/>
                      <w:sz w:val="20"/>
                      <w:szCs w:val="20"/>
                      <w:lang w:val="en-US" w:eastAsia="en-US"/>
                    </w:rPr>
                    <w:t xml:space="preserve"> port Audio Combo,</w:t>
                  </w:r>
                </w:p>
                <w:p w14:paraId="25EA9F69" w14:textId="77777777" w:rsidR="00411776" w:rsidRPr="006032A6" w:rsidRDefault="00411776" w:rsidP="00DB22F0">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Smart </w:t>
                  </w:r>
                  <w:proofErr w:type="spellStart"/>
                  <w:r w:rsidRPr="006032A6">
                    <w:rPr>
                      <w:rFonts w:asciiTheme="minorHAnsi" w:eastAsia="Calibri" w:hAnsiTheme="minorHAnsi" w:cstheme="minorHAnsi"/>
                      <w:color w:val="000000"/>
                      <w:sz w:val="20"/>
                      <w:szCs w:val="20"/>
                      <w:lang w:eastAsia="en-US"/>
                    </w:rPr>
                    <w:t>card</w:t>
                  </w:r>
                  <w:proofErr w:type="spellEnd"/>
                  <w:r w:rsidRPr="006032A6">
                    <w:rPr>
                      <w:rFonts w:asciiTheme="minorHAnsi" w:eastAsia="Calibri" w:hAnsiTheme="minorHAnsi" w:cstheme="minorHAnsi"/>
                      <w:color w:val="000000"/>
                      <w:sz w:val="20"/>
                      <w:szCs w:val="20"/>
                      <w:lang w:eastAsia="en-US"/>
                    </w:rPr>
                    <w:t xml:space="preserve"> </w:t>
                  </w:r>
                  <w:proofErr w:type="spellStart"/>
                  <w:r w:rsidRPr="006032A6">
                    <w:rPr>
                      <w:rFonts w:asciiTheme="minorHAnsi" w:eastAsia="Calibri" w:hAnsiTheme="minorHAnsi" w:cstheme="minorHAnsi"/>
                      <w:color w:val="000000"/>
                      <w:sz w:val="20"/>
                      <w:szCs w:val="20"/>
                      <w:lang w:eastAsia="en-US"/>
                    </w:rPr>
                    <w:t>reader</w:t>
                  </w:r>
                  <w:proofErr w:type="spellEnd"/>
                  <w:r w:rsidRPr="006032A6">
                    <w:rPr>
                      <w:rFonts w:asciiTheme="minorHAnsi" w:eastAsia="Calibri" w:hAnsiTheme="minorHAnsi" w:cstheme="minorHAnsi"/>
                      <w:color w:val="000000"/>
                      <w:sz w:val="20"/>
                      <w:szCs w:val="20"/>
                      <w:lang w:eastAsia="en-US"/>
                    </w:rPr>
                    <w:t>,</w:t>
                  </w:r>
                </w:p>
                <w:p w14:paraId="34F23ADD" w14:textId="77777777" w:rsidR="00411776" w:rsidRPr="006032A6" w:rsidRDefault="00411776" w:rsidP="00DB22F0">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Karta sieciowa LAN 10/100/1000 Ethernet RJ 45,   </w:t>
                  </w:r>
                </w:p>
                <w:p w14:paraId="4BC90135" w14:textId="77777777" w:rsidR="00411776" w:rsidRPr="006032A6" w:rsidRDefault="00411776" w:rsidP="00DB22F0">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Karta sieciowa WLAN 802.11AX, zintegrowana z płytą </w:t>
                  </w:r>
                  <w:r w:rsidRPr="006032A6">
                    <w:rPr>
                      <w:rFonts w:asciiTheme="minorHAnsi" w:eastAsia="Calibri" w:hAnsiTheme="minorHAnsi" w:cstheme="minorHAnsi"/>
                      <w:color w:val="000000"/>
                      <w:sz w:val="20"/>
                      <w:szCs w:val="20"/>
                      <w:lang w:eastAsia="en-US"/>
                    </w:rPr>
                    <w:lastRenderedPageBreak/>
                    <w:t>główną lub w postaci wewnętrznego modułu mini-PCI Express,</w:t>
                  </w:r>
                </w:p>
                <w:p w14:paraId="79402EAF" w14:textId="77777777" w:rsidR="00411776" w:rsidRPr="006032A6" w:rsidRDefault="00411776" w:rsidP="00DB22F0">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zintegrowany Modem LTE, nie dopuszcza się dodatkowych modemów wystających po za obrys obudowy notebooka,</w:t>
                  </w:r>
                </w:p>
                <w:p w14:paraId="2E4BE703" w14:textId="77777777" w:rsidR="00411776" w:rsidRPr="006032A6" w:rsidRDefault="00411776" w:rsidP="00DB22F0">
                  <w:pPr>
                    <w:spacing w:before="0" w:line="360" w:lineRule="auto"/>
                    <w:ind w:right="108" w:firstLine="137"/>
                    <w:jc w:val="left"/>
                    <w:rPr>
                      <w:rFonts w:asciiTheme="minorHAnsi" w:eastAsia="Calibri" w:hAnsiTheme="minorHAnsi" w:cstheme="minorHAnsi"/>
                      <w:sz w:val="20"/>
                      <w:szCs w:val="20"/>
                      <w:lang w:eastAsia="en-US"/>
                    </w:rPr>
                  </w:pPr>
                  <w:r w:rsidRPr="006032A6">
                    <w:rPr>
                      <w:rFonts w:asciiTheme="minorHAnsi" w:eastAsia="Calibri" w:hAnsiTheme="minorHAnsi" w:cstheme="minorHAnsi"/>
                      <w:color w:val="000000"/>
                      <w:sz w:val="20"/>
                      <w:szCs w:val="20"/>
                      <w:lang w:eastAsia="en-US"/>
                    </w:rPr>
                    <w:t>- Bluetooth w wersji min. 5.0;</w:t>
                  </w:r>
                </w:p>
              </w:tc>
              <w:tc>
                <w:tcPr>
                  <w:tcW w:w="3260" w:type="dxa"/>
                  <w:tcBorders>
                    <w:top w:val="single" w:sz="4" w:space="0" w:color="auto"/>
                    <w:left w:val="single" w:sz="4" w:space="0" w:color="auto"/>
                    <w:bottom w:val="single" w:sz="4" w:space="0" w:color="auto"/>
                    <w:right w:val="single" w:sz="4" w:space="0" w:color="auto"/>
                  </w:tcBorders>
                </w:tcPr>
                <w:p w14:paraId="03AB55B5" w14:textId="77777777" w:rsidR="00411776" w:rsidRPr="006032A6" w:rsidRDefault="00411776" w:rsidP="00DB22F0">
                  <w:pPr>
                    <w:spacing w:before="0" w:line="360" w:lineRule="auto"/>
                    <w:ind w:right="108" w:firstLine="137"/>
                    <w:jc w:val="left"/>
                    <w:rPr>
                      <w:rFonts w:asciiTheme="minorHAnsi" w:eastAsia="Calibri" w:hAnsiTheme="minorHAnsi" w:cstheme="minorHAnsi"/>
                      <w:sz w:val="20"/>
                      <w:szCs w:val="20"/>
                      <w:lang w:eastAsia="en-US"/>
                    </w:rPr>
                  </w:pPr>
                </w:p>
              </w:tc>
            </w:tr>
            <w:tr w:rsidR="00411776" w:rsidRPr="006032A6" w14:paraId="74862EEB" w14:textId="5F03AD1C" w:rsidTr="00411776">
              <w:tc>
                <w:tcPr>
                  <w:tcW w:w="567" w:type="dxa"/>
                  <w:tcBorders>
                    <w:top w:val="single" w:sz="4" w:space="0" w:color="auto"/>
                    <w:left w:val="single" w:sz="4" w:space="0" w:color="auto"/>
                    <w:bottom w:val="single" w:sz="4" w:space="0" w:color="auto"/>
                    <w:right w:val="single" w:sz="4" w:space="0" w:color="auto"/>
                  </w:tcBorders>
                </w:tcPr>
                <w:p w14:paraId="21CA15A8" w14:textId="77777777" w:rsidR="00411776" w:rsidRPr="006032A6" w:rsidRDefault="00411776" w:rsidP="00AE6E78">
                  <w:pPr>
                    <w:numPr>
                      <w:ilvl w:val="0"/>
                      <w:numId w:val="91"/>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60AD8E8B" w14:textId="77777777" w:rsidR="00411776" w:rsidRPr="006032A6" w:rsidRDefault="00411776" w:rsidP="00DB22F0">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System operacyjny</w:t>
                  </w:r>
                </w:p>
              </w:tc>
              <w:tc>
                <w:tcPr>
                  <w:tcW w:w="2968" w:type="dxa"/>
                  <w:tcBorders>
                    <w:top w:val="single" w:sz="4" w:space="0" w:color="auto"/>
                    <w:left w:val="single" w:sz="4" w:space="0" w:color="auto"/>
                    <w:bottom w:val="single" w:sz="4" w:space="0" w:color="auto"/>
                    <w:right w:val="single" w:sz="4" w:space="0" w:color="auto"/>
                  </w:tcBorders>
                </w:tcPr>
                <w:p w14:paraId="7D425364" w14:textId="77777777" w:rsidR="00411776" w:rsidRPr="006032A6" w:rsidRDefault="00411776" w:rsidP="00DB22F0">
                  <w:pPr>
                    <w:spacing w:before="0" w:line="360" w:lineRule="auto"/>
                    <w:ind w:left="18" w:right="465" w:hanging="18"/>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Microsoft Windows 10 64 bitowy w wersji </w:t>
                  </w:r>
                  <w:proofErr w:type="spellStart"/>
                  <w:r w:rsidRPr="006032A6">
                    <w:rPr>
                      <w:rFonts w:asciiTheme="minorHAnsi" w:eastAsia="Calibri" w:hAnsiTheme="minorHAnsi" w:cstheme="minorHAnsi"/>
                      <w:sz w:val="20"/>
                      <w:szCs w:val="20"/>
                      <w:lang w:eastAsia="en-US"/>
                    </w:rPr>
                    <w:t>professional</w:t>
                  </w:r>
                  <w:proofErr w:type="spellEnd"/>
                  <w:r w:rsidRPr="006032A6">
                    <w:rPr>
                      <w:rFonts w:asciiTheme="minorHAnsi" w:eastAsia="Calibri" w:hAnsiTheme="minorHAnsi" w:cstheme="minorHAnsi"/>
                      <w:sz w:val="20"/>
                      <w:szCs w:val="20"/>
                      <w:lang w:eastAsia="en-US"/>
                    </w:rPr>
                    <w:t xml:space="preserve"> lub Windows 11 64 bitowy w wersji </w:t>
                  </w:r>
                  <w:proofErr w:type="spellStart"/>
                  <w:r w:rsidRPr="006032A6">
                    <w:rPr>
                      <w:rFonts w:asciiTheme="minorHAnsi" w:eastAsia="Calibri" w:hAnsiTheme="minorHAnsi" w:cstheme="minorHAnsi"/>
                      <w:sz w:val="20"/>
                      <w:szCs w:val="20"/>
                      <w:lang w:eastAsia="en-US"/>
                    </w:rPr>
                    <w:t>professional</w:t>
                  </w:r>
                  <w:proofErr w:type="spellEnd"/>
                  <w:r w:rsidRPr="006032A6">
                    <w:rPr>
                      <w:rFonts w:asciiTheme="minorHAnsi" w:eastAsia="Calibri" w:hAnsiTheme="minorHAnsi" w:cstheme="minorHAnsi"/>
                      <w:sz w:val="20"/>
                      <w:szCs w:val="20"/>
                      <w:lang w:eastAsia="en-US"/>
                    </w:rPr>
                    <w:t xml:space="preserve"> z możliwością </w:t>
                  </w:r>
                  <w:proofErr w:type="spellStart"/>
                  <w:r w:rsidRPr="006032A6">
                    <w:rPr>
                      <w:rFonts w:asciiTheme="minorHAnsi" w:eastAsia="Calibri" w:hAnsiTheme="minorHAnsi" w:cstheme="minorHAnsi"/>
                      <w:sz w:val="20"/>
                      <w:szCs w:val="20"/>
                      <w:lang w:eastAsia="en-US"/>
                    </w:rPr>
                    <w:t>downgrade’u</w:t>
                  </w:r>
                  <w:proofErr w:type="spellEnd"/>
                  <w:r w:rsidRPr="006032A6">
                    <w:rPr>
                      <w:rFonts w:asciiTheme="minorHAnsi" w:eastAsia="Calibri" w:hAnsiTheme="minorHAnsi" w:cstheme="minorHAnsi"/>
                      <w:sz w:val="20"/>
                      <w:szCs w:val="20"/>
                      <w:lang w:eastAsia="en-US"/>
                    </w:rPr>
                    <w:t xml:space="preserve"> do Win 10</w:t>
                  </w:r>
                </w:p>
              </w:tc>
              <w:tc>
                <w:tcPr>
                  <w:tcW w:w="3260" w:type="dxa"/>
                  <w:tcBorders>
                    <w:top w:val="single" w:sz="4" w:space="0" w:color="auto"/>
                    <w:left w:val="single" w:sz="4" w:space="0" w:color="auto"/>
                    <w:bottom w:val="single" w:sz="4" w:space="0" w:color="auto"/>
                    <w:right w:val="single" w:sz="4" w:space="0" w:color="auto"/>
                  </w:tcBorders>
                </w:tcPr>
                <w:p w14:paraId="2B14F965" w14:textId="77777777" w:rsidR="00411776" w:rsidRPr="006032A6" w:rsidRDefault="00411776" w:rsidP="00DB22F0">
                  <w:pPr>
                    <w:spacing w:before="0" w:line="360" w:lineRule="auto"/>
                    <w:ind w:left="18" w:right="465" w:hanging="18"/>
                    <w:jc w:val="left"/>
                    <w:rPr>
                      <w:rFonts w:asciiTheme="minorHAnsi" w:eastAsia="Calibri" w:hAnsiTheme="minorHAnsi" w:cstheme="minorHAnsi"/>
                      <w:sz w:val="20"/>
                      <w:szCs w:val="20"/>
                      <w:lang w:eastAsia="en-US"/>
                    </w:rPr>
                  </w:pPr>
                </w:p>
              </w:tc>
            </w:tr>
            <w:tr w:rsidR="00411776" w:rsidRPr="006032A6" w14:paraId="048A79FD" w14:textId="5EB05295" w:rsidTr="00411776">
              <w:tc>
                <w:tcPr>
                  <w:tcW w:w="567" w:type="dxa"/>
                  <w:tcBorders>
                    <w:top w:val="single" w:sz="4" w:space="0" w:color="auto"/>
                    <w:left w:val="single" w:sz="4" w:space="0" w:color="auto"/>
                    <w:bottom w:val="single" w:sz="4" w:space="0" w:color="auto"/>
                    <w:right w:val="single" w:sz="4" w:space="0" w:color="auto"/>
                  </w:tcBorders>
                </w:tcPr>
                <w:p w14:paraId="5AC2D67F" w14:textId="77777777" w:rsidR="00411776" w:rsidRPr="006032A6" w:rsidRDefault="00411776" w:rsidP="00AE6E78">
                  <w:pPr>
                    <w:numPr>
                      <w:ilvl w:val="0"/>
                      <w:numId w:val="91"/>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7FAB99FA" w14:textId="77777777" w:rsidR="00411776" w:rsidRPr="006032A6" w:rsidRDefault="00411776" w:rsidP="00DB22F0">
                  <w:pPr>
                    <w:spacing w:before="0" w:line="259"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Bezpieczeństwo i zarządzanie</w:t>
                  </w:r>
                </w:p>
              </w:tc>
              <w:tc>
                <w:tcPr>
                  <w:tcW w:w="2968" w:type="dxa"/>
                  <w:tcBorders>
                    <w:top w:val="single" w:sz="4" w:space="0" w:color="auto"/>
                    <w:left w:val="single" w:sz="4" w:space="0" w:color="auto"/>
                    <w:bottom w:val="single" w:sz="4" w:space="0" w:color="auto"/>
                    <w:right w:val="single" w:sz="4" w:space="0" w:color="auto"/>
                  </w:tcBorders>
                </w:tcPr>
                <w:p w14:paraId="753F15D6" w14:textId="77777777" w:rsidR="00411776" w:rsidRPr="006032A6" w:rsidRDefault="00411776" w:rsidP="00DB22F0">
                  <w:pPr>
                    <w:widowControl w:val="0"/>
                    <w:autoSpaceDE w:val="0"/>
                    <w:autoSpaceDN w:val="0"/>
                    <w:adjustRightInd w:val="0"/>
                    <w:spacing w:before="0" w:line="360" w:lineRule="auto"/>
                    <w:ind w:left="170" w:right="108" w:hanging="142"/>
                    <w:jc w:val="left"/>
                    <w:rPr>
                      <w:rFonts w:asciiTheme="minorHAnsi" w:eastAsia="Calibri" w:hAnsiTheme="minorHAnsi" w:cstheme="minorHAnsi"/>
                      <w:sz w:val="20"/>
                      <w:szCs w:val="20"/>
                      <w:lang w:eastAsia="en-US"/>
                    </w:rPr>
                  </w:pPr>
                  <w:r w:rsidRPr="006032A6">
                    <w:rPr>
                      <w:rFonts w:asciiTheme="minorHAnsi" w:eastAsia="Calibri" w:hAnsiTheme="minorHAnsi" w:cstheme="minorHAnsi"/>
                      <w:bCs/>
                      <w:sz w:val="20"/>
                      <w:szCs w:val="20"/>
                      <w:lang w:eastAsia="en-US"/>
                    </w:rPr>
                    <w:t xml:space="preserve">– </w:t>
                  </w:r>
                  <w:r w:rsidRPr="006032A6">
                    <w:rPr>
                      <w:rFonts w:asciiTheme="minorHAnsi" w:eastAsia="Calibri" w:hAnsiTheme="minorHAnsi" w:cstheme="minorHAnsi"/>
                      <w:sz w:val="20"/>
                      <w:szCs w:val="20"/>
                      <w:lang w:eastAsia="en-US"/>
                    </w:rPr>
                    <w:t>wbudowany, czyli wlutowany w płycie głównej dedykowany układ sprzętowy zgodny ze specyfikacją TPM 2.0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p w14:paraId="1035A310" w14:textId="77777777" w:rsidR="00411776" w:rsidRPr="006032A6" w:rsidRDefault="00411776" w:rsidP="00DB22F0">
                  <w:pPr>
                    <w:spacing w:before="0" w:line="360" w:lineRule="auto"/>
                    <w:ind w:right="108"/>
                    <w:jc w:val="left"/>
                    <w:rPr>
                      <w:rFonts w:asciiTheme="minorHAnsi" w:eastAsia="Calibri" w:hAnsiTheme="minorHAnsi" w:cstheme="minorHAnsi"/>
                      <w:sz w:val="20"/>
                      <w:szCs w:val="20"/>
                      <w:lang w:eastAsia="en-US"/>
                    </w:rPr>
                  </w:pPr>
                  <w:r w:rsidRPr="006032A6">
                    <w:rPr>
                      <w:rFonts w:asciiTheme="minorHAnsi" w:eastAsia="Calibri" w:hAnsiTheme="minorHAnsi" w:cstheme="minorHAnsi"/>
                      <w:bCs/>
                      <w:sz w:val="20"/>
                      <w:szCs w:val="20"/>
                      <w:lang w:eastAsia="en-US"/>
                    </w:rPr>
                    <w:t xml:space="preserve">– </w:t>
                  </w:r>
                  <w:r w:rsidRPr="006032A6">
                    <w:rPr>
                      <w:rFonts w:asciiTheme="minorHAnsi" w:eastAsia="Calibri" w:hAnsiTheme="minorHAnsi" w:cstheme="minorHAnsi"/>
                      <w:sz w:val="20"/>
                      <w:szCs w:val="20"/>
                      <w:lang w:eastAsia="en-US"/>
                    </w:rPr>
                    <w:t xml:space="preserve">Wizualny lub wizualno-dźwiękowy system diagnostyczny producenta zaimplementowany na poziomie BIOS lub uruchamiany z menu </w:t>
                  </w:r>
                  <w:proofErr w:type="spellStart"/>
                  <w:r w:rsidRPr="006032A6">
                    <w:rPr>
                      <w:rFonts w:asciiTheme="minorHAnsi" w:eastAsia="Calibri" w:hAnsiTheme="minorHAnsi" w:cstheme="minorHAnsi"/>
                      <w:sz w:val="20"/>
                      <w:szCs w:val="20"/>
                      <w:lang w:eastAsia="en-US"/>
                    </w:rPr>
                    <w:t>BIOSu</w:t>
                  </w:r>
                  <w:proofErr w:type="spellEnd"/>
                  <w:r w:rsidRPr="006032A6">
                    <w:rPr>
                      <w:rFonts w:asciiTheme="minorHAnsi" w:eastAsia="Calibri" w:hAnsiTheme="minorHAnsi" w:cstheme="minorHAnsi"/>
                      <w:sz w:val="20"/>
                      <w:szCs w:val="20"/>
                      <w:lang w:eastAsia="en-US"/>
                    </w:rPr>
                    <w:t xml:space="preserve"> umożliwiający wykonanie </w:t>
                  </w:r>
                  <w:r w:rsidRPr="006032A6">
                    <w:rPr>
                      <w:rFonts w:asciiTheme="minorHAnsi" w:eastAsia="Calibri" w:hAnsiTheme="minorHAnsi" w:cstheme="minorHAnsi"/>
                      <w:sz w:val="20"/>
                      <w:szCs w:val="20"/>
                      <w:lang w:eastAsia="en-US"/>
                    </w:rPr>
                    <w:lastRenderedPageBreak/>
                    <w:t xml:space="preserve">Diagnostyki następujących podzespołów: </w:t>
                  </w:r>
                </w:p>
                <w:p w14:paraId="74BD5B13" w14:textId="77777777" w:rsidR="00411776" w:rsidRPr="006032A6" w:rsidRDefault="00411776" w:rsidP="00DB22F0">
                  <w:pPr>
                    <w:spacing w:before="0" w:line="360" w:lineRule="auto"/>
                    <w:ind w:left="278" w:right="108" w:hanging="141"/>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Pamięć RAM</w:t>
                  </w:r>
                </w:p>
                <w:p w14:paraId="1F5BE5EF" w14:textId="77777777" w:rsidR="00411776" w:rsidRPr="006032A6" w:rsidRDefault="00411776" w:rsidP="00DB22F0">
                  <w:pPr>
                    <w:spacing w:before="0" w:line="360" w:lineRule="auto"/>
                    <w:ind w:right="108" w:firstLine="137"/>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Procesora lub płyty głównej</w:t>
                  </w:r>
                </w:p>
                <w:p w14:paraId="2390C962" w14:textId="77777777" w:rsidR="00411776" w:rsidRPr="006032A6" w:rsidRDefault="00411776" w:rsidP="00DB22F0">
                  <w:pPr>
                    <w:spacing w:before="0" w:line="360" w:lineRule="auto"/>
                    <w:ind w:right="108" w:firstLine="137"/>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sz w:val="20"/>
                      <w:szCs w:val="20"/>
                      <w:lang w:eastAsia="en-US"/>
                    </w:rPr>
                    <w:t>- Wyświetlacz lub układ graficzny</w:t>
                  </w:r>
                </w:p>
              </w:tc>
              <w:tc>
                <w:tcPr>
                  <w:tcW w:w="3260" w:type="dxa"/>
                  <w:tcBorders>
                    <w:top w:val="single" w:sz="4" w:space="0" w:color="auto"/>
                    <w:left w:val="single" w:sz="4" w:space="0" w:color="auto"/>
                    <w:bottom w:val="single" w:sz="4" w:space="0" w:color="auto"/>
                    <w:right w:val="single" w:sz="4" w:space="0" w:color="auto"/>
                  </w:tcBorders>
                </w:tcPr>
                <w:p w14:paraId="2D5D157E" w14:textId="77777777" w:rsidR="00411776" w:rsidRPr="006032A6" w:rsidRDefault="00411776" w:rsidP="00DB22F0">
                  <w:pPr>
                    <w:widowControl w:val="0"/>
                    <w:autoSpaceDE w:val="0"/>
                    <w:autoSpaceDN w:val="0"/>
                    <w:adjustRightInd w:val="0"/>
                    <w:spacing w:before="0" w:line="360" w:lineRule="auto"/>
                    <w:ind w:left="170" w:right="108" w:hanging="142"/>
                    <w:jc w:val="left"/>
                    <w:rPr>
                      <w:rFonts w:asciiTheme="minorHAnsi" w:eastAsia="Calibri" w:hAnsiTheme="minorHAnsi" w:cstheme="minorHAnsi"/>
                      <w:bCs/>
                      <w:sz w:val="20"/>
                      <w:szCs w:val="20"/>
                      <w:lang w:eastAsia="en-US"/>
                    </w:rPr>
                  </w:pPr>
                </w:p>
              </w:tc>
            </w:tr>
            <w:tr w:rsidR="00411776" w:rsidRPr="006032A6" w14:paraId="7CAAD71C" w14:textId="670E43CF" w:rsidTr="00411776">
              <w:tc>
                <w:tcPr>
                  <w:tcW w:w="567" w:type="dxa"/>
                  <w:tcBorders>
                    <w:top w:val="single" w:sz="4" w:space="0" w:color="auto"/>
                    <w:left w:val="single" w:sz="4" w:space="0" w:color="auto"/>
                    <w:bottom w:val="single" w:sz="4" w:space="0" w:color="auto"/>
                    <w:right w:val="single" w:sz="4" w:space="0" w:color="auto"/>
                  </w:tcBorders>
                </w:tcPr>
                <w:p w14:paraId="4F769A07" w14:textId="77777777" w:rsidR="00411776" w:rsidRPr="006032A6" w:rsidRDefault="00411776" w:rsidP="00AE6E78">
                  <w:pPr>
                    <w:numPr>
                      <w:ilvl w:val="0"/>
                      <w:numId w:val="91"/>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13FFE473" w14:textId="77777777" w:rsidR="00411776" w:rsidRPr="006032A6" w:rsidRDefault="00411776" w:rsidP="00DB22F0">
                  <w:pPr>
                    <w:spacing w:before="0" w:line="259"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Certyfikaty i standardy</w:t>
                  </w:r>
                </w:p>
              </w:tc>
              <w:tc>
                <w:tcPr>
                  <w:tcW w:w="2968" w:type="dxa"/>
                  <w:tcBorders>
                    <w:top w:val="single" w:sz="4" w:space="0" w:color="auto"/>
                    <w:left w:val="single" w:sz="4" w:space="0" w:color="auto"/>
                    <w:bottom w:val="single" w:sz="4" w:space="0" w:color="auto"/>
                    <w:right w:val="single" w:sz="4" w:space="0" w:color="auto"/>
                  </w:tcBorders>
                </w:tcPr>
                <w:p w14:paraId="5AEBC473" w14:textId="5AB59105" w:rsidR="00411776" w:rsidRPr="006032A6" w:rsidRDefault="00411776" w:rsidP="00AE6E78">
                  <w:pPr>
                    <w:numPr>
                      <w:ilvl w:val="0"/>
                      <w:numId w:val="68"/>
                    </w:numPr>
                    <w:tabs>
                      <w:tab w:val="num" w:pos="160"/>
                    </w:tabs>
                    <w:spacing w:before="0" w:after="160" w:line="360" w:lineRule="auto"/>
                    <w:ind w:left="160" w:hanging="16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Certyfikat ISO 9001 dla producenta sprzętu</w:t>
                  </w:r>
                  <w:r w:rsidR="00EF2245" w:rsidRPr="006032A6">
                    <w:rPr>
                      <w:rFonts w:asciiTheme="minorHAnsi" w:eastAsia="Calibri" w:hAnsiTheme="minorHAnsi" w:cstheme="minorHAnsi"/>
                      <w:bCs/>
                      <w:sz w:val="20"/>
                      <w:szCs w:val="20"/>
                      <w:lang w:eastAsia="en-US"/>
                    </w:rPr>
                    <w:t xml:space="preserve"> lub równoważny</w:t>
                  </w:r>
                  <w:r w:rsidRPr="006032A6">
                    <w:rPr>
                      <w:rFonts w:asciiTheme="minorHAnsi" w:eastAsia="Calibri" w:hAnsiTheme="minorHAnsi" w:cstheme="minorHAnsi"/>
                      <w:bCs/>
                      <w:sz w:val="20"/>
                      <w:szCs w:val="20"/>
                      <w:lang w:eastAsia="en-US"/>
                    </w:rPr>
                    <w:t xml:space="preserve"> (załączyć dokument potwierdzający spełnianie wymogu)</w:t>
                  </w:r>
                  <w:r w:rsidR="00EF2245" w:rsidRPr="006032A6">
                    <w:rPr>
                      <w:rFonts w:asciiTheme="minorHAnsi" w:eastAsia="Calibri" w:hAnsiTheme="minorHAnsi" w:cstheme="minorHAnsi"/>
                      <w:bCs/>
                      <w:sz w:val="20"/>
                      <w:szCs w:val="20"/>
                      <w:lang w:eastAsia="en-US"/>
                    </w:rPr>
                    <w:t>. Przez zwrot „równoważny” Zamawiający rozumie dokument wystawiony przez uprawniony niezależny podmiot, który potwierdza spełnienie normy charakteryzującej się cechami właściwymi dla normy wymienionej przez Zamawiającego</w:t>
                  </w:r>
                </w:p>
                <w:p w14:paraId="21DC6438" w14:textId="77777777" w:rsidR="00411776" w:rsidRPr="006032A6" w:rsidRDefault="00411776" w:rsidP="00AE6E78">
                  <w:pPr>
                    <w:numPr>
                      <w:ilvl w:val="0"/>
                      <w:numId w:val="68"/>
                    </w:numPr>
                    <w:tabs>
                      <w:tab w:val="num" w:pos="160"/>
                    </w:tabs>
                    <w:spacing w:before="0" w:after="160" w:line="360" w:lineRule="auto"/>
                    <w:jc w:val="left"/>
                    <w:rPr>
                      <w:rFonts w:asciiTheme="minorHAnsi" w:eastAsia="Calibri" w:hAnsiTheme="minorHAnsi" w:cstheme="minorHAnsi"/>
                      <w:sz w:val="20"/>
                      <w:szCs w:val="20"/>
                      <w:lang w:eastAsia="en-US"/>
                    </w:rPr>
                  </w:pPr>
                  <w:r w:rsidRPr="006032A6">
                    <w:rPr>
                      <w:rFonts w:asciiTheme="minorHAnsi" w:eastAsia="Calibri" w:hAnsiTheme="minorHAnsi" w:cstheme="minorHAnsi"/>
                      <w:bCs/>
                      <w:sz w:val="20"/>
                      <w:szCs w:val="20"/>
                      <w:lang w:eastAsia="en-US"/>
                    </w:rPr>
                    <w:t>Deklaracja zgodności CE (załączyć wydruk ze strony do oferty)</w:t>
                  </w:r>
                  <w:r w:rsidRPr="006032A6">
                    <w:rPr>
                      <w:rFonts w:asciiTheme="minorHAnsi" w:eastAsia="Calibri" w:hAnsiTheme="minorHAnsi" w:cstheme="minorHAnsi"/>
                      <w:sz w:val="20"/>
                      <w:szCs w:val="20"/>
                      <w:lang w:eastAsia="en-US"/>
                    </w:rPr>
                    <w:t xml:space="preserve">- </w:t>
                  </w:r>
                </w:p>
                <w:p w14:paraId="1EFD7629" w14:textId="77777777" w:rsidR="00411776" w:rsidRPr="006032A6" w:rsidRDefault="00411776" w:rsidP="00AE6E78">
                  <w:pPr>
                    <w:numPr>
                      <w:ilvl w:val="0"/>
                      <w:numId w:val="68"/>
                    </w:numPr>
                    <w:tabs>
                      <w:tab w:val="num" w:pos="160"/>
                    </w:tabs>
                    <w:spacing w:before="0" w:after="160" w:line="360" w:lineRule="auto"/>
                    <w:ind w:left="160" w:hanging="16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Spełnienie normy Mil-Std-810H potwierdzone oświadczeniem pochodzącym od producenta (załączyć do oferty)</w:t>
                  </w:r>
                </w:p>
              </w:tc>
              <w:tc>
                <w:tcPr>
                  <w:tcW w:w="3260" w:type="dxa"/>
                  <w:tcBorders>
                    <w:top w:val="single" w:sz="4" w:space="0" w:color="auto"/>
                    <w:left w:val="single" w:sz="4" w:space="0" w:color="auto"/>
                    <w:bottom w:val="single" w:sz="4" w:space="0" w:color="auto"/>
                    <w:right w:val="single" w:sz="4" w:space="0" w:color="auto"/>
                  </w:tcBorders>
                </w:tcPr>
                <w:p w14:paraId="294C4F84" w14:textId="77777777" w:rsidR="00411776" w:rsidRPr="006032A6" w:rsidRDefault="00411776" w:rsidP="00AE6E78">
                  <w:pPr>
                    <w:numPr>
                      <w:ilvl w:val="0"/>
                      <w:numId w:val="68"/>
                    </w:numPr>
                    <w:tabs>
                      <w:tab w:val="num" w:pos="160"/>
                    </w:tabs>
                    <w:spacing w:before="0" w:after="160" w:line="360" w:lineRule="auto"/>
                    <w:ind w:left="160" w:hanging="160"/>
                    <w:jc w:val="left"/>
                    <w:rPr>
                      <w:rFonts w:asciiTheme="minorHAnsi" w:eastAsia="Calibri" w:hAnsiTheme="minorHAnsi" w:cstheme="minorHAnsi"/>
                      <w:bCs/>
                      <w:sz w:val="20"/>
                      <w:szCs w:val="20"/>
                      <w:lang w:eastAsia="en-US"/>
                    </w:rPr>
                  </w:pPr>
                </w:p>
              </w:tc>
            </w:tr>
            <w:tr w:rsidR="00411776" w:rsidRPr="006032A6" w14:paraId="39497966" w14:textId="6F934355" w:rsidTr="00411776">
              <w:tc>
                <w:tcPr>
                  <w:tcW w:w="567" w:type="dxa"/>
                  <w:tcBorders>
                    <w:top w:val="single" w:sz="4" w:space="0" w:color="auto"/>
                    <w:left w:val="single" w:sz="4" w:space="0" w:color="auto"/>
                    <w:bottom w:val="single" w:sz="4" w:space="0" w:color="auto"/>
                    <w:right w:val="single" w:sz="4" w:space="0" w:color="auto"/>
                  </w:tcBorders>
                </w:tcPr>
                <w:p w14:paraId="410B53AB" w14:textId="77777777" w:rsidR="00411776" w:rsidRPr="006032A6" w:rsidRDefault="00411776" w:rsidP="00AE6E78">
                  <w:pPr>
                    <w:numPr>
                      <w:ilvl w:val="0"/>
                      <w:numId w:val="91"/>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6A95A2C2" w14:textId="77777777" w:rsidR="00411776" w:rsidRPr="006032A6" w:rsidRDefault="00411776" w:rsidP="00DB22F0">
                  <w:pPr>
                    <w:spacing w:before="0" w:line="259"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Oprogramowanie</w:t>
                  </w:r>
                </w:p>
              </w:tc>
              <w:tc>
                <w:tcPr>
                  <w:tcW w:w="2968" w:type="dxa"/>
                  <w:tcBorders>
                    <w:top w:val="single" w:sz="4" w:space="0" w:color="auto"/>
                    <w:left w:val="single" w:sz="4" w:space="0" w:color="auto"/>
                    <w:bottom w:val="single" w:sz="4" w:space="0" w:color="auto"/>
                    <w:right w:val="single" w:sz="4" w:space="0" w:color="auto"/>
                  </w:tcBorders>
                </w:tcPr>
                <w:p w14:paraId="0991CBF0"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sz w:val="20"/>
                      <w:szCs w:val="20"/>
                      <w:lang w:eastAsia="en-US"/>
                    </w:rPr>
                    <w:t>O</w:t>
                  </w:r>
                  <w:r w:rsidRPr="006032A6">
                    <w:rPr>
                      <w:rFonts w:asciiTheme="minorHAnsi" w:eastAsia="Calibri" w:hAnsiTheme="minorHAnsi" w:cstheme="minorHAnsi"/>
                      <w:color w:val="000000"/>
                      <w:sz w:val="20"/>
                      <w:szCs w:val="20"/>
                      <w:lang w:eastAsia="en-US"/>
                    </w:rPr>
                    <w:t xml:space="preserve">programowanie producenta oferowanego sprzętu umożliwiające automatyczna weryfikacje i instalację sterowników oraz oprogramowania dołączanego przez producenta w tym również wgranie najnowszej wersji BIOS. Oprogramowanie musi  </w:t>
                  </w:r>
                  <w:r w:rsidRPr="006032A6">
                    <w:rPr>
                      <w:rFonts w:asciiTheme="minorHAnsi" w:eastAsia="Calibri" w:hAnsiTheme="minorHAnsi" w:cstheme="minorHAnsi"/>
                      <w:color w:val="000000"/>
                      <w:sz w:val="20"/>
                      <w:szCs w:val="20"/>
                      <w:lang w:eastAsia="en-US"/>
                    </w:rPr>
                    <w:lastRenderedPageBreak/>
                    <w:t xml:space="preserve">automatycznie łączyć się z centralna bazą sterowników i oprogramowania producenta, sprawdzać dostępne aktualizacje i zapewniać zbiorczą instalację wszystkich sterowników i oprogramowania po zatwierdzeniu przez użytkownika. </w:t>
                  </w:r>
                </w:p>
              </w:tc>
              <w:tc>
                <w:tcPr>
                  <w:tcW w:w="3260" w:type="dxa"/>
                  <w:tcBorders>
                    <w:top w:val="single" w:sz="4" w:space="0" w:color="auto"/>
                    <w:left w:val="single" w:sz="4" w:space="0" w:color="auto"/>
                    <w:bottom w:val="single" w:sz="4" w:space="0" w:color="auto"/>
                    <w:right w:val="single" w:sz="4" w:space="0" w:color="auto"/>
                  </w:tcBorders>
                </w:tcPr>
                <w:p w14:paraId="7F8AFF8C"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p>
              </w:tc>
            </w:tr>
            <w:tr w:rsidR="00411776" w:rsidRPr="006032A6" w14:paraId="58F7A3FA" w14:textId="127A9ED0" w:rsidTr="00411776">
              <w:tc>
                <w:tcPr>
                  <w:tcW w:w="567" w:type="dxa"/>
                  <w:tcBorders>
                    <w:top w:val="single" w:sz="4" w:space="0" w:color="auto"/>
                    <w:left w:val="single" w:sz="4" w:space="0" w:color="auto"/>
                    <w:bottom w:val="single" w:sz="4" w:space="0" w:color="auto"/>
                    <w:right w:val="single" w:sz="4" w:space="0" w:color="auto"/>
                  </w:tcBorders>
                </w:tcPr>
                <w:p w14:paraId="52C31545" w14:textId="77777777" w:rsidR="00411776" w:rsidRPr="006032A6" w:rsidRDefault="00411776" w:rsidP="00AE6E78">
                  <w:pPr>
                    <w:numPr>
                      <w:ilvl w:val="0"/>
                      <w:numId w:val="91"/>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2113E264" w14:textId="77777777" w:rsidR="00411776" w:rsidRPr="006032A6" w:rsidRDefault="00411776" w:rsidP="00DB22F0">
                  <w:pPr>
                    <w:spacing w:before="0" w:line="259"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xml:space="preserve">Waga </w:t>
                  </w:r>
                </w:p>
              </w:tc>
              <w:tc>
                <w:tcPr>
                  <w:tcW w:w="2968" w:type="dxa"/>
                  <w:tcBorders>
                    <w:top w:val="single" w:sz="4" w:space="0" w:color="auto"/>
                    <w:left w:val="single" w:sz="4" w:space="0" w:color="auto"/>
                    <w:bottom w:val="single" w:sz="4" w:space="0" w:color="auto"/>
                    <w:right w:val="single" w:sz="4" w:space="0" w:color="auto"/>
                  </w:tcBorders>
                </w:tcPr>
                <w:p w14:paraId="12E0E681" w14:textId="1929A791" w:rsidR="00411776" w:rsidRPr="006032A6" w:rsidRDefault="00EA5A4E"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hAnsiTheme="minorHAnsi" w:cstheme="minorHAnsi"/>
                      <w:bCs/>
                      <w:sz w:val="20"/>
                      <w:szCs w:val="20"/>
                    </w:rPr>
                    <w:t xml:space="preserve">Waga oferowanego modelu z wyposażeniem wynikającym ze specyfikacji oraz zainstalowaną baterią, bez zasilacza - </w:t>
                  </w:r>
                  <w:r w:rsidRPr="006D0F74">
                    <w:rPr>
                      <w:rFonts w:asciiTheme="minorHAnsi" w:hAnsiTheme="minorHAnsi" w:cstheme="minorHAnsi"/>
                      <w:b/>
                      <w:bCs/>
                      <w:color w:val="FF0000"/>
                      <w:sz w:val="20"/>
                      <w:szCs w:val="20"/>
                    </w:rPr>
                    <w:t>max 1,</w:t>
                  </w:r>
                  <w:r w:rsidR="00157AC2" w:rsidRPr="006D0F74">
                    <w:rPr>
                      <w:rFonts w:asciiTheme="minorHAnsi" w:hAnsiTheme="minorHAnsi" w:cstheme="minorHAnsi"/>
                      <w:b/>
                      <w:bCs/>
                      <w:color w:val="FF0000"/>
                      <w:sz w:val="20"/>
                      <w:szCs w:val="20"/>
                    </w:rPr>
                    <w:t>4</w:t>
                  </w:r>
                  <w:r w:rsidR="006D0F74" w:rsidRPr="006D0F74">
                    <w:rPr>
                      <w:rFonts w:asciiTheme="minorHAnsi" w:hAnsiTheme="minorHAnsi" w:cstheme="minorHAnsi"/>
                      <w:b/>
                      <w:bCs/>
                      <w:color w:val="FF0000"/>
                      <w:sz w:val="20"/>
                      <w:szCs w:val="20"/>
                    </w:rPr>
                    <w:t>1</w:t>
                  </w:r>
                  <w:r w:rsidRPr="006D0F74">
                    <w:rPr>
                      <w:rFonts w:asciiTheme="minorHAnsi" w:hAnsiTheme="minorHAnsi" w:cstheme="minorHAnsi"/>
                      <w:bCs/>
                      <w:color w:val="FF0000"/>
                      <w:sz w:val="20"/>
                      <w:szCs w:val="20"/>
                    </w:rPr>
                    <w:t xml:space="preserve"> </w:t>
                  </w:r>
                  <w:r w:rsidRPr="006032A6">
                    <w:rPr>
                      <w:rFonts w:asciiTheme="minorHAnsi" w:hAnsiTheme="minorHAnsi" w:cstheme="minorHAnsi"/>
                      <w:bCs/>
                      <w:sz w:val="20"/>
                      <w:szCs w:val="20"/>
                    </w:rPr>
                    <w:t>kg</w:t>
                  </w:r>
                </w:p>
              </w:tc>
              <w:tc>
                <w:tcPr>
                  <w:tcW w:w="3260" w:type="dxa"/>
                  <w:tcBorders>
                    <w:top w:val="single" w:sz="4" w:space="0" w:color="auto"/>
                    <w:left w:val="single" w:sz="4" w:space="0" w:color="auto"/>
                    <w:bottom w:val="single" w:sz="4" w:space="0" w:color="auto"/>
                    <w:right w:val="single" w:sz="4" w:space="0" w:color="auto"/>
                  </w:tcBorders>
                </w:tcPr>
                <w:p w14:paraId="052B5C45"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p>
              </w:tc>
            </w:tr>
            <w:tr w:rsidR="00411776" w:rsidRPr="006032A6" w14:paraId="34AC29E2" w14:textId="6B7F7A36" w:rsidTr="00411776">
              <w:trPr>
                <w:trHeight w:val="290"/>
              </w:trPr>
              <w:tc>
                <w:tcPr>
                  <w:tcW w:w="567" w:type="dxa"/>
                  <w:tcBorders>
                    <w:top w:val="single" w:sz="4" w:space="0" w:color="auto"/>
                    <w:left w:val="single" w:sz="4" w:space="0" w:color="auto"/>
                    <w:bottom w:val="single" w:sz="4" w:space="0" w:color="auto"/>
                    <w:right w:val="single" w:sz="4" w:space="0" w:color="auto"/>
                  </w:tcBorders>
                </w:tcPr>
                <w:p w14:paraId="2F5A81BE" w14:textId="77777777" w:rsidR="00411776" w:rsidRPr="006032A6" w:rsidRDefault="00411776" w:rsidP="00AE6E78">
                  <w:pPr>
                    <w:numPr>
                      <w:ilvl w:val="0"/>
                      <w:numId w:val="91"/>
                    </w:numPr>
                    <w:spacing w:before="0" w:after="160" w:line="276" w:lineRule="auto"/>
                    <w:ind w:right="465"/>
                    <w:jc w:val="left"/>
                    <w:rPr>
                      <w:rFonts w:asciiTheme="minorHAnsi" w:eastAsia="Calibri" w:hAnsiTheme="minorHAnsi" w:cstheme="minorHAnsi"/>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3E301A49" w14:textId="77777777" w:rsidR="00411776" w:rsidRPr="006032A6" w:rsidRDefault="00411776" w:rsidP="00DB22F0">
                  <w:pPr>
                    <w:spacing w:before="0" w:line="259" w:lineRule="auto"/>
                    <w:ind w:right="-7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Akcesoria</w:t>
                  </w:r>
                </w:p>
              </w:tc>
              <w:tc>
                <w:tcPr>
                  <w:tcW w:w="2968" w:type="dxa"/>
                  <w:tcBorders>
                    <w:top w:val="single" w:sz="4" w:space="0" w:color="auto"/>
                    <w:left w:val="single" w:sz="4" w:space="0" w:color="auto"/>
                    <w:bottom w:val="single" w:sz="4" w:space="0" w:color="auto"/>
                    <w:right w:val="single" w:sz="4" w:space="0" w:color="auto"/>
                  </w:tcBorders>
                </w:tcPr>
                <w:p w14:paraId="566D2834"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Opcjonalnie zgodnie z tabelką w pkt. 7.</w:t>
                  </w:r>
                </w:p>
              </w:tc>
              <w:tc>
                <w:tcPr>
                  <w:tcW w:w="3260" w:type="dxa"/>
                  <w:tcBorders>
                    <w:top w:val="single" w:sz="4" w:space="0" w:color="auto"/>
                    <w:left w:val="single" w:sz="4" w:space="0" w:color="auto"/>
                    <w:bottom w:val="single" w:sz="4" w:space="0" w:color="auto"/>
                    <w:right w:val="single" w:sz="4" w:space="0" w:color="auto"/>
                  </w:tcBorders>
                </w:tcPr>
                <w:p w14:paraId="14805DD5"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p>
              </w:tc>
            </w:tr>
          </w:tbl>
          <w:p w14:paraId="4BCF9885" w14:textId="77777777" w:rsidR="00D12BA5" w:rsidRPr="006032A6" w:rsidRDefault="00D12BA5" w:rsidP="00DB22F0">
            <w:pPr>
              <w:spacing w:before="0" w:line="259" w:lineRule="auto"/>
              <w:ind w:right="465"/>
              <w:jc w:val="left"/>
              <w:rPr>
                <w:rFonts w:asciiTheme="minorHAnsi" w:eastAsia="Calibri" w:hAnsiTheme="minorHAnsi" w:cstheme="minorHAnsi"/>
                <w:b/>
                <w:sz w:val="20"/>
                <w:szCs w:val="20"/>
                <w:lang w:eastAsia="en-US"/>
              </w:rPr>
            </w:pPr>
          </w:p>
          <w:p w14:paraId="761B02DA" w14:textId="77777777" w:rsidR="00D12BA5" w:rsidRPr="006032A6" w:rsidRDefault="00D12BA5" w:rsidP="00DB22F0">
            <w:pPr>
              <w:spacing w:before="0" w:line="259" w:lineRule="auto"/>
              <w:ind w:right="465"/>
              <w:jc w:val="left"/>
              <w:rPr>
                <w:rFonts w:asciiTheme="minorHAnsi" w:eastAsia="Calibri" w:hAnsiTheme="minorHAnsi" w:cstheme="minorHAnsi"/>
                <w:b/>
                <w:sz w:val="20"/>
                <w:szCs w:val="20"/>
                <w:lang w:eastAsia="en-US"/>
              </w:rPr>
            </w:pPr>
          </w:p>
          <w:p w14:paraId="05494B8D" w14:textId="08FE21C0" w:rsidR="00D12BA5" w:rsidRPr="006032A6" w:rsidRDefault="00411776" w:rsidP="00411776">
            <w:pPr>
              <w:spacing w:before="0" w:after="160" w:line="259" w:lineRule="auto"/>
              <w:ind w:right="465"/>
              <w:jc w:val="left"/>
              <w:rPr>
                <w:rFonts w:asciiTheme="minorHAnsi" w:eastAsia="Calibri" w:hAnsiTheme="minorHAnsi" w:cstheme="minorHAnsi"/>
                <w:b/>
                <w:sz w:val="20"/>
                <w:szCs w:val="20"/>
                <w:lang w:eastAsia="en-US"/>
              </w:rPr>
            </w:pPr>
            <w:r w:rsidRPr="006032A6">
              <w:rPr>
                <w:rFonts w:asciiTheme="minorHAnsi" w:eastAsia="Calibri" w:hAnsiTheme="minorHAnsi" w:cstheme="minorHAnsi"/>
                <w:b/>
                <w:bCs/>
                <w:color w:val="0070C0"/>
                <w:sz w:val="20"/>
                <w:szCs w:val="20"/>
                <w:lang w:eastAsia="en-US"/>
              </w:rPr>
              <w:t>LAPTOP TECHNICZNY</w:t>
            </w:r>
          </w:p>
          <w:p w14:paraId="67E4187E" w14:textId="75693DD5" w:rsidR="00D12BA5" w:rsidRPr="006032A6" w:rsidRDefault="00411776" w:rsidP="00DB22F0">
            <w:pPr>
              <w:spacing w:before="0" w:line="259" w:lineRule="auto"/>
              <w:ind w:right="465"/>
              <w:jc w:val="left"/>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Producent i model oferowanego urządzenia: ……………………</w:t>
            </w:r>
          </w:p>
          <w:p w14:paraId="348C836C" w14:textId="77777777" w:rsidR="00D12BA5" w:rsidRPr="006032A6" w:rsidRDefault="00D12BA5" w:rsidP="00DB22F0">
            <w:pPr>
              <w:spacing w:before="0" w:line="259" w:lineRule="auto"/>
              <w:ind w:right="465"/>
              <w:jc w:val="left"/>
              <w:rPr>
                <w:rFonts w:asciiTheme="minorHAnsi" w:eastAsia="Calibri" w:hAnsiTheme="minorHAnsi" w:cstheme="minorHAnsi"/>
                <w:b/>
                <w:sz w:val="20"/>
                <w:szCs w:val="20"/>
                <w:lang w:eastAsia="en-US"/>
              </w:rPr>
            </w:pPr>
          </w:p>
          <w:tbl>
            <w:tblPr>
              <w:tblW w:w="891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67"/>
              <w:gridCol w:w="2125"/>
              <w:gridCol w:w="3109"/>
              <w:gridCol w:w="3109"/>
            </w:tblGrid>
            <w:tr w:rsidR="00411776" w:rsidRPr="006032A6" w14:paraId="7A345FBB" w14:textId="3E47F164" w:rsidTr="00411776">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14:paraId="0D9AA46C" w14:textId="77777777" w:rsidR="00411776" w:rsidRPr="006032A6" w:rsidRDefault="00411776" w:rsidP="00411776">
                  <w:pPr>
                    <w:spacing w:before="0" w:line="259" w:lineRule="auto"/>
                    <w:ind w:right="68"/>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Lp.</w:t>
                  </w:r>
                </w:p>
              </w:tc>
              <w:tc>
                <w:tcPr>
                  <w:tcW w:w="2125" w:type="dxa"/>
                  <w:tcBorders>
                    <w:top w:val="single" w:sz="4" w:space="0" w:color="auto"/>
                    <w:left w:val="single" w:sz="4" w:space="0" w:color="auto"/>
                    <w:bottom w:val="single" w:sz="4" w:space="0" w:color="auto"/>
                    <w:right w:val="single" w:sz="4" w:space="0" w:color="auto"/>
                  </w:tcBorders>
                  <w:shd w:val="clear" w:color="auto" w:fill="E0E0E0"/>
                  <w:vAlign w:val="center"/>
                </w:tcPr>
                <w:p w14:paraId="00A28314" w14:textId="77777777" w:rsidR="00411776" w:rsidRPr="006032A6" w:rsidRDefault="00411776" w:rsidP="00411776">
                  <w:pPr>
                    <w:spacing w:before="0" w:line="360" w:lineRule="auto"/>
                    <w:ind w:right="72"/>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Nazwa komponentu</w:t>
                  </w:r>
                </w:p>
              </w:tc>
              <w:tc>
                <w:tcPr>
                  <w:tcW w:w="3109" w:type="dxa"/>
                  <w:tcBorders>
                    <w:top w:val="single" w:sz="4" w:space="0" w:color="auto"/>
                    <w:left w:val="single" w:sz="4" w:space="0" w:color="auto"/>
                    <w:bottom w:val="single" w:sz="4" w:space="0" w:color="auto"/>
                    <w:right w:val="single" w:sz="4" w:space="0" w:color="auto"/>
                  </w:tcBorders>
                  <w:shd w:val="clear" w:color="auto" w:fill="E0E0E0"/>
                  <w:vAlign w:val="center"/>
                </w:tcPr>
                <w:p w14:paraId="758B4073" w14:textId="77777777" w:rsidR="00411776" w:rsidRPr="006032A6" w:rsidRDefault="00411776" w:rsidP="00411776">
                  <w:pPr>
                    <w:spacing w:before="0" w:line="360" w:lineRule="auto"/>
                    <w:ind w:left="-71" w:right="465"/>
                    <w:jc w:val="center"/>
                    <w:rPr>
                      <w:rFonts w:asciiTheme="minorHAnsi" w:eastAsia="Calibri" w:hAnsiTheme="minorHAnsi" w:cstheme="minorHAnsi"/>
                      <w:b/>
                      <w:color w:val="FF0000"/>
                      <w:sz w:val="20"/>
                      <w:szCs w:val="20"/>
                      <w:lang w:eastAsia="en-US"/>
                    </w:rPr>
                  </w:pPr>
                  <w:r w:rsidRPr="006032A6">
                    <w:rPr>
                      <w:rFonts w:asciiTheme="minorHAnsi" w:eastAsia="Calibri" w:hAnsiTheme="minorHAnsi" w:cstheme="minorHAnsi"/>
                      <w:b/>
                      <w:sz w:val="20"/>
                      <w:szCs w:val="20"/>
                      <w:lang w:eastAsia="en-US"/>
                    </w:rPr>
                    <w:t>Wymagane parametry techniczne</w:t>
                  </w:r>
                </w:p>
              </w:tc>
              <w:tc>
                <w:tcPr>
                  <w:tcW w:w="3109" w:type="dxa"/>
                  <w:tcBorders>
                    <w:top w:val="single" w:sz="4" w:space="0" w:color="auto"/>
                    <w:left w:val="single" w:sz="4" w:space="0" w:color="auto"/>
                    <w:bottom w:val="single" w:sz="4" w:space="0" w:color="auto"/>
                    <w:right w:val="single" w:sz="4" w:space="0" w:color="auto"/>
                  </w:tcBorders>
                  <w:shd w:val="clear" w:color="auto" w:fill="E0E0E0"/>
                </w:tcPr>
                <w:p w14:paraId="69046530" w14:textId="6BCAE4CF" w:rsidR="00411776" w:rsidRPr="006032A6" w:rsidRDefault="00411776" w:rsidP="00411776">
                  <w:pPr>
                    <w:spacing w:before="0" w:line="360" w:lineRule="auto"/>
                    <w:ind w:left="-71" w:right="465"/>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Parametry zaoferowane przez Wykonawcę</w:t>
                  </w:r>
                  <w:r w:rsidRPr="006032A6">
                    <w:rPr>
                      <w:rStyle w:val="Odwoanieprzypisudolnego"/>
                      <w:rFonts w:asciiTheme="minorHAnsi" w:eastAsia="Calibri" w:hAnsiTheme="minorHAnsi"/>
                      <w:b/>
                      <w:sz w:val="20"/>
                      <w:szCs w:val="20"/>
                      <w:lang w:eastAsia="en-US"/>
                    </w:rPr>
                    <w:footnoteReference w:id="6"/>
                  </w:r>
                </w:p>
              </w:tc>
            </w:tr>
            <w:tr w:rsidR="00411776" w:rsidRPr="006032A6" w14:paraId="4E6617BA" w14:textId="68AAD6CD" w:rsidTr="00411776">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14:paraId="1C81F2F7" w14:textId="3DA91502" w:rsidR="00411776" w:rsidRPr="006032A6" w:rsidRDefault="00411776" w:rsidP="00411776">
                  <w:pPr>
                    <w:spacing w:before="0" w:line="259" w:lineRule="auto"/>
                    <w:ind w:right="68"/>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A</w:t>
                  </w:r>
                </w:p>
              </w:tc>
              <w:tc>
                <w:tcPr>
                  <w:tcW w:w="2125" w:type="dxa"/>
                  <w:tcBorders>
                    <w:top w:val="single" w:sz="4" w:space="0" w:color="auto"/>
                    <w:left w:val="single" w:sz="4" w:space="0" w:color="auto"/>
                    <w:bottom w:val="single" w:sz="4" w:space="0" w:color="auto"/>
                    <w:right w:val="single" w:sz="4" w:space="0" w:color="auto"/>
                  </w:tcBorders>
                  <w:shd w:val="clear" w:color="auto" w:fill="E0E0E0"/>
                  <w:vAlign w:val="center"/>
                </w:tcPr>
                <w:p w14:paraId="4052AB52" w14:textId="08A4B6C2" w:rsidR="00411776" w:rsidRPr="006032A6" w:rsidRDefault="00411776" w:rsidP="00411776">
                  <w:pPr>
                    <w:spacing w:before="0" w:line="360" w:lineRule="auto"/>
                    <w:ind w:right="72"/>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B</w:t>
                  </w:r>
                </w:p>
              </w:tc>
              <w:tc>
                <w:tcPr>
                  <w:tcW w:w="3109" w:type="dxa"/>
                  <w:tcBorders>
                    <w:top w:val="single" w:sz="4" w:space="0" w:color="auto"/>
                    <w:left w:val="single" w:sz="4" w:space="0" w:color="auto"/>
                    <w:bottom w:val="single" w:sz="4" w:space="0" w:color="auto"/>
                    <w:right w:val="single" w:sz="4" w:space="0" w:color="auto"/>
                  </w:tcBorders>
                  <w:shd w:val="clear" w:color="auto" w:fill="E0E0E0"/>
                  <w:vAlign w:val="center"/>
                </w:tcPr>
                <w:p w14:paraId="3E834E78" w14:textId="3203ED2B" w:rsidR="00411776" w:rsidRPr="006032A6" w:rsidRDefault="00411776" w:rsidP="00411776">
                  <w:pPr>
                    <w:spacing w:before="0" w:line="360" w:lineRule="auto"/>
                    <w:ind w:left="-71" w:right="465"/>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C</w:t>
                  </w:r>
                </w:p>
              </w:tc>
              <w:tc>
                <w:tcPr>
                  <w:tcW w:w="3109" w:type="dxa"/>
                  <w:tcBorders>
                    <w:top w:val="single" w:sz="4" w:space="0" w:color="auto"/>
                    <w:left w:val="single" w:sz="4" w:space="0" w:color="auto"/>
                    <w:bottom w:val="single" w:sz="4" w:space="0" w:color="auto"/>
                    <w:right w:val="single" w:sz="4" w:space="0" w:color="auto"/>
                  </w:tcBorders>
                  <w:shd w:val="clear" w:color="auto" w:fill="E0E0E0"/>
                </w:tcPr>
                <w:p w14:paraId="7CFF53AE" w14:textId="5BAE6967" w:rsidR="00411776" w:rsidRPr="006032A6" w:rsidRDefault="00411776" w:rsidP="00411776">
                  <w:pPr>
                    <w:spacing w:before="0" w:line="360" w:lineRule="auto"/>
                    <w:ind w:left="-71" w:right="465"/>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D</w:t>
                  </w:r>
                </w:p>
              </w:tc>
            </w:tr>
            <w:tr w:rsidR="00411776" w:rsidRPr="006032A6" w14:paraId="2F41029F" w14:textId="6A3A38EA" w:rsidTr="00411776">
              <w:tc>
                <w:tcPr>
                  <w:tcW w:w="567" w:type="dxa"/>
                  <w:tcBorders>
                    <w:top w:val="single" w:sz="4" w:space="0" w:color="auto"/>
                    <w:left w:val="single" w:sz="4" w:space="0" w:color="auto"/>
                    <w:bottom w:val="single" w:sz="4" w:space="0" w:color="auto"/>
                    <w:right w:val="single" w:sz="4" w:space="0" w:color="auto"/>
                  </w:tcBorders>
                </w:tcPr>
                <w:p w14:paraId="46497A26" w14:textId="77777777" w:rsidR="00411776" w:rsidRPr="006032A6" w:rsidRDefault="00411776" w:rsidP="00AE6E78">
                  <w:pPr>
                    <w:numPr>
                      <w:ilvl w:val="0"/>
                      <w:numId w:val="92"/>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0BDFEF55" w14:textId="77777777" w:rsidR="00411776" w:rsidRPr="006032A6" w:rsidRDefault="00411776" w:rsidP="00DB22F0">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Firma</w:t>
                  </w:r>
                </w:p>
              </w:tc>
              <w:tc>
                <w:tcPr>
                  <w:tcW w:w="3109" w:type="dxa"/>
                  <w:tcBorders>
                    <w:top w:val="single" w:sz="4" w:space="0" w:color="auto"/>
                    <w:left w:val="single" w:sz="4" w:space="0" w:color="auto"/>
                    <w:bottom w:val="single" w:sz="4" w:space="0" w:color="auto"/>
                    <w:right w:val="single" w:sz="4" w:space="0" w:color="auto"/>
                  </w:tcBorders>
                </w:tcPr>
                <w:p w14:paraId="28ED3618" w14:textId="77777777" w:rsidR="00411776" w:rsidRPr="006032A6" w:rsidRDefault="00411776" w:rsidP="00DB22F0">
                  <w:pPr>
                    <w:spacing w:before="0" w:line="360" w:lineRule="auto"/>
                    <w:ind w:right="108"/>
                    <w:jc w:val="left"/>
                    <w:outlineLvl w:val="0"/>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Dell, HP, Lenovo, Fujitsu</w:t>
                  </w:r>
                </w:p>
              </w:tc>
              <w:tc>
                <w:tcPr>
                  <w:tcW w:w="3109" w:type="dxa"/>
                  <w:tcBorders>
                    <w:top w:val="single" w:sz="4" w:space="0" w:color="auto"/>
                    <w:left w:val="single" w:sz="4" w:space="0" w:color="auto"/>
                    <w:bottom w:val="single" w:sz="4" w:space="0" w:color="auto"/>
                    <w:right w:val="single" w:sz="4" w:space="0" w:color="auto"/>
                  </w:tcBorders>
                </w:tcPr>
                <w:p w14:paraId="56A648D7" w14:textId="77777777" w:rsidR="00411776" w:rsidRPr="006032A6" w:rsidRDefault="00411776" w:rsidP="00DB22F0">
                  <w:pPr>
                    <w:spacing w:before="0" w:line="360" w:lineRule="auto"/>
                    <w:ind w:right="108"/>
                    <w:jc w:val="left"/>
                    <w:outlineLvl w:val="0"/>
                    <w:rPr>
                      <w:rFonts w:asciiTheme="minorHAnsi" w:eastAsia="Calibri" w:hAnsiTheme="minorHAnsi" w:cstheme="minorHAnsi"/>
                      <w:sz w:val="20"/>
                      <w:szCs w:val="20"/>
                      <w:lang w:eastAsia="en-US"/>
                    </w:rPr>
                  </w:pPr>
                </w:p>
              </w:tc>
            </w:tr>
            <w:tr w:rsidR="00411776" w:rsidRPr="006032A6" w14:paraId="52A2C1C1" w14:textId="44454628" w:rsidTr="00411776">
              <w:tc>
                <w:tcPr>
                  <w:tcW w:w="567" w:type="dxa"/>
                  <w:tcBorders>
                    <w:top w:val="single" w:sz="4" w:space="0" w:color="auto"/>
                    <w:left w:val="single" w:sz="4" w:space="0" w:color="auto"/>
                    <w:bottom w:val="single" w:sz="4" w:space="0" w:color="auto"/>
                    <w:right w:val="single" w:sz="4" w:space="0" w:color="auto"/>
                  </w:tcBorders>
                </w:tcPr>
                <w:p w14:paraId="6C0E67AC" w14:textId="77777777" w:rsidR="00411776" w:rsidRPr="006032A6" w:rsidRDefault="00411776" w:rsidP="00AE6E78">
                  <w:pPr>
                    <w:numPr>
                      <w:ilvl w:val="0"/>
                      <w:numId w:val="92"/>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7FAC307C" w14:textId="77777777" w:rsidR="00411776" w:rsidRPr="006032A6" w:rsidRDefault="00411776" w:rsidP="00DB22F0">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Typ</w:t>
                  </w:r>
                </w:p>
              </w:tc>
              <w:tc>
                <w:tcPr>
                  <w:tcW w:w="3109" w:type="dxa"/>
                  <w:tcBorders>
                    <w:top w:val="single" w:sz="4" w:space="0" w:color="auto"/>
                    <w:left w:val="single" w:sz="4" w:space="0" w:color="auto"/>
                    <w:bottom w:val="single" w:sz="4" w:space="0" w:color="auto"/>
                    <w:right w:val="single" w:sz="4" w:space="0" w:color="auto"/>
                  </w:tcBorders>
                </w:tcPr>
                <w:p w14:paraId="0BCD00C2" w14:textId="77777777" w:rsidR="00411776" w:rsidRPr="006032A6" w:rsidRDefault="00411776" w:rsidP="00DB22F0">
                  <w:pPr>
                    <w:spacing w:before="0" w:line="360" w:lineRule="auto"/>
                    <w:ind w:right="108"/>
                    <w:jc w:val="left"/>
                    <w:outlineLvl w:val="0"/>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Komputer przenośny - rozszerzony</w:t>
                  </w:r>
                </w:p>
              </w:tc>
              <w:tc>
                <w:tcPr>
                  <w:tcW w:w="3109" w:type="dxa"/>
                  <w:tcBorders>
                    <w:top w:val="single" w:sz="4" w:space="0" w:color="auto"/>
                    <w:left w:val="single" w:sz="4" w:space="0" w:color="auto"/>
                    <w:bottom w:val="single" w:sz="4" w:space="0" w:color="auto"/>
                    <w:right w:val="single" w:sz="4" w:space="0" w:color="auto"/>
                  </w:tcBorders>
                </w:tcPr>
                <w:p w14:paraId="30A15582" w14:textId="77777777" w:rsidR="00411776" w:rsidRPr="006032A6" w:rsidRDefault="00411776" w:rsidP="00DB22F0">
                  <w:pPr>
                    <w:spacing w:before="0" w:line="360" w:lineRule="auto"/>
                    <w:ind w:right="108"/>
                    <w:jc w:val="left"/>
                    <w:outlineLvl w:val="0"/>
                    <w:rPr>
                      <w:rFonts w:asciiTheme="minorHAnsi" w:eastAsia="Calibri" w:hAnsiTheme="minorHAnsi" w:cstheme="minorHAnsi"/>
                      <w:sz w:val="20"/>
                      <w:szCs w:val="20"/>
                      <w:lang w:eastAsia="en-US"/>
                    </w:rPr>
                  </w:pPr>
                </w:p>
              </w:tc>
            </w:tr>
            <w:tr w:rsidR="00411776" w:rsidRPr="006032A6" w14:paraId="3A2DFA3D" w14:textId="385A220F" w:rsidTr="00411776">
              <w:tc>
                <w:tcPr>
                  <w:tcW w:w="567" w:type="dxa"/>
                  <w:tcBorders>
                    <w:top w:val="single" w:sz="4" w:space="0" w:color="auto"/>
                    <w:left w:val="single" w:sz="4" w:space="0" w:color="auto"/>
                    <w:bottom w:val="single" w:sz="4" w:space="0" w:color="auto"/>
                    <w:right w:val="single" w:sz="4" w:space="0" w:color="auto"/>
                  </w:tcBorders>
                </w:tcPr>
                <w:p w14:paraId="48EFFA8E" w14:textId="77777777" w:rsidR="00411776" w:rsidRPr="006032A6" w:rsidRDefault="00411776" w:rsidP="00AE6E78">
                  <w:pPr>
                    <w:numPr>
                      <w:ilvl w:val="0"/>
                      <w:numId w:val="92"/>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396BF393" w14:textId="77777777" w:rsidR="00411776" w:rsidRPr="006032A6" w:rsidRDefault="00411776" w:rsidP="00DB22F0">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Procesor</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D6C2E02" w14:textId="3FCE3940" w:rsidR="00411776" w:rsidRPr="006032A6" w:rsidRDefault="00411776" w:rsidP="00DB22F0">
                  <w:pPr>
                    <w:spacing w:before="0" w:line="360" w:lineRule="auto"/>
                    <w:ind w:right="108"/>
                    <w:jc w:val="left"/>
                    <w:rPr>
                      <w:rFonts w:asciiTheme="minorHAnsi" w:eastAsia="Calibri" w:hAnsiTheme="minorHAnsi" w:cstheme="minorHAnsi"/>
                      <w:bCs/>
                      <w:color w:val="000000"/>
                      <w:sz w:val="20"/>
                      <w:szCs w:val="20"/>
                      <w:lang w:eastAsia="en-US"/>
                    </w:rPr>
                  </w:pPr>
                  <w:r w:rsidRPr="006032A6">
                    <w:rPr>
                      <w:rFonts w:asciiTheme="minorHAnsi" w:eastAsia="Calibri" w:hAnsiTheme="minorHAnsi" w:cstheme="minorHAnsi"/>
                      <w:bCs/>
                      <w:sz w:val="20"/>
                      <w:szCs w:val="20"/>
                      <w:lang w:eastAsia="en-US"/>
                    </w:rPr>
                    <w:t xml:space="preserve">Procesor Intel </w:t>
                  </w:r>
                  <w:proofErr w:type="spellStart"/>
                  <w:r w:rsidRPr="006032A6">
                    <w:rPr>
                      <w:rFonts w:asciiTheme="minorHAnsi" w:eastAsia="Calibri" w:hAnsiTheme="minorHAnsi" w:cstheme="minorHAnsi"/>
                      <w:bCs/>
                      <w:sz w:val="20"/>
                      <w:szCs w:val="20"/>
                      <w:lang w:eastAsia="en-US"/>
                    </w:rPr>
                    <w:t>Core</w:t>
                  </w:r>
                  <w:proofErr w:type="spellEnd"/>
                  <w:r w:rsidRPr="006032A6">
                    <w:rPr>
                      <w:rFonts w:asciiTheme="minorHAnsi" w:eastAsia="Calibri" w:hAnsiTheme="minorHAnsi" w:cstheme="minorHAnsi"/>
                      <w:bCs/>
                      <w:sz w:val="20"/>
                      <w:szCs w:val="20"/>
                      <w:lang w:eastAsia="en-US"/>
                    </w:rPr>
                    <w:t xml:space="preserve"> z serii „i7”, min. dwunastej generacji</w:t>
                  </w:r>
                  <w:r w:rsidR="00EA5A4E" w:rsidRPr="006032A6">
                    <w:rPr>
                      <w:rFonts w:asciiTheme="minorHAnsi" w:eastAsia="Calibri" w:hAnsiTheme="minorHAnsi" w:cstheme="minorHAnsi"/>
                      <w:bCs/>
                      <w:sz w:val="20"/>
                      <w:szCs w:val="20"/>
                      <w:lang w:eastAsia="en-US"/>
                    </w:rPr>
                    <w:t xml:space="preserve"> lub równoważny AMD </w:t>
                  </w:r>
                  <w:proofErr w:type="spellStart"/>
                  <w:r w:rsidR="00EA5A4E" w:rsidRPr="006032A6">
                    <w:rPr>
                      <w:rFonts w:asciiTheme="minorHAnsi" w:eastAsia="Calibri" w:hAnsiTheme="minorHAnsi" w:cstheme="minorHAnsi"/>
                      <w:bCs/>
                      <w:sz w:val="20"/>
                      <w:szCs w:val="20"/>
                      <w:lang w:eastAsia="en-US"/>
                    </w:rPr>
                    <w:t>Ryzen</w:t>
                  </w:r>
                  <w:proofErr w:type="spellEnd"/>
                  <w:r w:rsidR="00EA5A4E" w:rsidRPr="006032A6">
                    <w:rPr>
                      <w:rFonts w:asciiTheme="minorHAnsi" w:eastAsia="Calibri" w:hAnsiTheme="minorHAnsi" w:cstheme="minorHAnsi"/>
                      <w:bCs/>
                      <w:sz w:val="20"/>
                      <w:szCs w:val="20"/>
                      <w:lang w:eastAsia="en-US"/>
                    </w:rPr>
                    <w:t xml:space="preserve"> 7</w:t>
                  </w:r>
                  <w:r w:rsidR="006D0F74">
                    <w:rPr>
                      <w:rFonts w:asciiTheme="minorHAnsi" w:eastAsia="Calibri" w:hAnsiTheme="minorHAnsi" w:cstheme="minorHAnsi"/>
                      <w:bCs/>
                      <w:sz w:val="20"/>
                      <w:szCs w:val="20"/>
                      <w:lang w:eastAsia="en-US"/>
                    </w:rPr>
                    <w:t xml:space="preserve">, </w:t>
                  </w:r>
                  <w:r w:rsidR="006D0F74" w:rsidRPr="00D70A90">
                    <w:rPr>
                      <w:rFonts w:asciiTheme="minorHAnsi" w:eastAsia="Calibri" w:hAnsiTheme="minorHAnsi" w:cstheme="minorHAnsi"/>
                      <w:b/>
                      <w:bCs/>
                      <w:color w:val="FF0000"/>
                      <w:sz w:val="20"/>
                      <w:szCs w:val="20"/>
                      <w:lang w:eastAsia="en-US"/>
                    </w:rPr>
                    <w:t>który miał premierę nie wcześniej niż w 2022r</w:t>
                  </w:r>
                  <w:bookmarkStart w:id="2" w:name="_GoBack"/>
                  <w:bookmarkEnd w:id="2"/>
                  <w:r w:rsidRPr="006032A6">
                    <w:rPr>
                      <w:rFonts w:asciiTheme="minorHAnsi" w:eastAsia="Calibri" w:hAnsiTheme="minorHAnsi" w:cstheme="minorHAnsi"/>
                      <w:bCs/>
                      <w:sz w:val="20"/>
                      <w:szCs w:val="20"/>
                      <w:lang w:eastAsia="en-US"/>
                    </w:rPr>
                    <w:t xml:space="preserve">. Musi osiągać w teście wydajności dostępnym na stronie </w:t>
                  </w:r>
                  <w:hyperlink r:id="rId16" w:history="1">
                    <w:r w:rsidRPr="006032A6">
                      <w:rPr>
                        <w:rFonts w:asciiTheme="minorHAnsi" w:eastAsia="Calibri" w:hAnsiTheme="minorHAnsi" w:cstheme="minorHAnsi"/>
                        <w:bCs/>
                        <w:color w:val="0000FF"/>
                        <w:sz w:val="20"/>
                        <w:szCs w:val="20"/>
                        <w:u w:val="single"/>
                        <w:lang w:eastAsia="en-US"/>
                      </w:rPr>
                      <w:t>https://www.cpubenchmark.net/cpu_list.php</w:t>
                    </w:r>
                  </w:hyperlink>
                  <w:r w:rsidRPr="006032A6">
                    <w:rPr>
                      <w:rFonts w:asciiTheme="minorHAnsi" w:eastAsia="Calibri" w:hAnsiTheme="minorHAnsi" w:cstheme="minorHAnsi"/>
                      <w:bCs/>
                      <w:sz w:val="20"/>
                      <w:szCs w:val="20"/>
                      <w:lang w:eastAsia="en-US"/>
                    </w:rPr>
                    <w:t xml:space="preserve"> co najmniej</w:t>
                  </w:r>
                  <w:r w:rsidRPr="006032A6">
                    <w:rPr>
                      <w:rFonts w:asciiTheme="minorHAnsi" w:eastAsia="Calibri" w:hAnsiTheme="minorHAnsi" w:cstheme="minorHAnsi"/>
                      <w:b/>
                      <w:bCs/>
                      <w:sz w:val="20"/>
                      <w:szCs w:val="20"/>
                      <w:lang w:eastAsia="en-US"/>
                    </w:rPr>
                    <w:t xml:space="preserve"> 13 000</w:t>
                  </w:r>
                  <w:r w:rsidRPr="006032A6">
                    <w:rPr>
                      <w:rFonts w:asciiTheme="minorHAnsi" w:eastAsia="Calibri" w:hAnsiTheme="minorHAnsi" w:cstheme="minorHAnsi"/>
                      <w:bCs/>
                      <w:sz w:val="20"/>
                      <w:szCs w:val="20"/>
                      <w:lang w:eastAsia="en-US"/>
                    </w:rPr>
                    <w:t xml:space="preserve"> punktów testu </w:t>
                  </w:r>
                  <w:proofErr w:type="spellStart"/>
                  <w:r w:rsidRPr="006032A6">
                    <w:rPr>
                      <w:rFonts w:asciiTheme="minorHAnsi" w:eastAsia="Calibri" w:hAnsiTheme="minorHAnsi" w:cstheme="minorHAnsi"/>
                      <w:bCs/>
                      <w:sz w:val="20"/>
                      <w:szCs w:val="20"/>
                      <w:lang w:eastAsia="en-US"/>
                    </w:rPr>
                    <w:t>PassMark</w:t>
                  </w:r>
                  <w:proofErr w:type="spellEnd"/>
                  <w:r w:rsidRPr="006032A6">
                    <w:rPr>
                      <w:rFonts w:asciiTheme="minorHAnsi" w:eastAsia="Calibri" w:hAnsiTheme="minorHAnsi" w:cstheme="minorHAnsi"/>
                      <w:bCs/>
                      <w:sz w:val="20"/>
                      <w:szCs w:val="20"/>
                      <w:lang w:eastAsia="en-US"/>
                    </w:rPr>
                    <w:t xml:space="preserve"> CPU Mark. </w:t>
                  </w:r>
                  <w:r w:rsidRPr="006032A6">
                    <w:rPr>
                      <w:rFonts w:asciiTheme="minorHAnsi" w:eastAsia="Calibri" w:hAnsiTheme="minorHAnsi" w:cstheme="minorHAnsi"/>
                      <w:i/>
                      <w:iCs/>
                      <w:color w:val="000000"/>
                      <w:sz w:val="20"/>
                      <w:szCs w:val="20"/>
                      <w:lang w:eastAsia="en-US"/>
                    </w:rPr>
                    <w:t xml:space="preserve">Zamawiający samodzielnie </w:t>
                  </w:r>
                  <w:r w:rsidRPr="006032A6">
                    <w:rPr>
                      <w:rFonts w:asciiTheme="minorHAnsi" w:eastAsia="Calibri" w:hAnsiTheme="minorHAnsi" w:cstheme="minorHAnsi"/>
                      <w:i/>
                      <w:iCs/>
                      <w:color w:val="000000"/>
                      <w:sz w:val="20"/>
                      <w:szCs w:val="20"/>
                      <w:lang w:eastAsia="en-US"/>
                    </w:rPr>
                    <w:lastRenderedPageBreak/>
                    <w:t xml:space="preserve">dokona sprawdzenia spełnienia wymogu w zakresie </w:t>
                  </w:r>
                  <w:r w:rsidRPr="006032A6">
                    <w:rPr>
                      <w:rFonts w:asciiTheme="minorHAnsi" w:eastAsia="Calibri" w:hAnsiTheme="minorHAnsi" w:cstheme="minorHAnsi"/>
                      <w:i/>
                      <w:sz w:val="20"/>
                      <w:szCs w:val="20"/>
                      <w:lang w:eastAsia="en-US"/>
                    </w:rPr>
                    <w:t>osiągniecia przez procesor wymaganej liczby punktów według stanu na dzień upływu terminu składania ofert</w:t>
                  </w:r>
                  <w:r w:rsidRPr="006032A6">
                    <w:rPr>
                      <w:rFonts w:asciiTheme="minorHAnsi" w:eastAsia="Calibri" w:hAnsiTheme="minorHAnsi" w:cstheme="minorHAnsi"/>
                      <w:sz w:val="20"/>
                      <w:szCs w:val="20"/>
                      <w:lang w:eastAsia="en-US"/>
                    </w:rPr>
                    <w:t>.</w:t>
                  </w:r>
                </w:p>
              </w:tc>
              <w:tc>
                <w:tcPr>
                  <w:tcW w:w="3109" w:type="dxa"/>
                  <w:tcBorders>
                    <w:top w:val="single" w:sz="4" w:space="0" w:color="auto"/>
                    <w:left w:val="single" w:sz="4" w:space="0" w:color="auto"/>
                    <w:bottom w:val="single" w:sz="4" w:space="0" w:color="auto"/>
                    <w:right w:val="single" w:sz="4" w:space="0" w:color="auto"/>
                  </w:tcBorders>
                </w:tcPr>
                <w:p w14:paraId="74D97E60" w14:textId="77777777" w:rsidR="00411776" w:rsidRPr="006032A6" w:rsidRDefault="00411776" w:rsidP="00DB22F0">
                  <w:pPr>
                    <w:spacing w:before="0" w:line="360" w:lineRule="auto"/>
                    <w:ind w:right="108"/>
                    <w:jc w:val="left"/>
                    <w:rPr>
                      <w:rFonts w:asciiTheme="minorHAnsi" w:eastAsia="Calibri" w:hAnsiTheme="minorHAnsi" w:cstheme="minorHAnsi"/>
                      <w:bCs/>
                      <w:sz w:val="20"/>
                      <w:szCs w:val="20"/>
                      <w:lang w:eastAsia="en-US"/>
                    </w:rPr>
                  </w:pPr>
                </w:p>
              </w:tc>
            </w:tr>
            <w:tr w:rsidR="00411776" w:rsidRPr="006032A6" w14:paraId="4A3D2E67" w14:textId="56D21C6A" w:rsidTr="00411776">
              <w:tc>
                <w:tcPr>
                  <w:tcW w:w="567" w:type="dxa"/>
                  <w:tcBorders>
                    <w:top w:val="single" w:sz="4" w:space="0" w:color="auto"/>
                    <w:left w:val="single" w:sz="4" w:space="0" w:color="auto"/>
                    <w:bottom w:val="single" w:sz="4" w:space="0" w:color="auto"/>
                    <w:right w:val="single" w:sz="4" w:space="0" w:color="auto"/>
                  </w:tcBorders>
                </w:tcPr>
                <w:p w14:paraId="10E5C536" w14:textId="77777777" w:rsidR="00411776" w:rsidRPr="006032A6" w:rsidRDefault="00411776" w:rsidP="00AE6E78">
                  <w:pPr>
                    <w:numPr>
                      <w:ilvl w:val="0"/>
                      <w:numId w:val="92"/>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59CB744B" w14:textId="77777777" w:rsidR="00411776" w:rsidRPr="006032A6" w:rsidRDefault="00411776" w:rsidP="00DB22F0">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Pamięć operacyjna RAM</w:t>
                  </w:r>
                </w:p>
              </w:tc>
              <w:tc>
                <w:tcPr>
                  <w:tcW w:w="3109" w:type="dxa"/>
                  <w:tcBorders>
                    <w:top w:val="single" w:sz="4" w:space="0" w:color="auto"/>
                    <w:left w:val="single" w:sz="4" w:space="0" w:color="auto"/>
                    <w:bottom w:val="single" w:sz="4" w:space="0" w:color="auto"/>
                    <w:right w:val="single" w:sz="4" w:space="0" w:color="auto"/>
                  </w:tcBorders>
                </w:tcPr>
                <w:p w14:paraId="6D394C9E" w14:textId="77777777" w:rsidR="00411776" w:rsidRPr="006032A6" w:rsidRDefault="00411776" w:rsidP="00DB22F0">
                  <w:pPr>
                    <w:spacing w:before="0" w:line="360" w:lineRule="auto"/>
                    <w:ind w:right="108"/>
                    <w:jc w:val="left"/>
                    <w:rPr>
                      <w:rFonts w:asciiTheme="minorHAnsi" w:eastAsia="Calibri" w:hAnsiTheme="minorHAnsi" w:cstheme="minorHAnsi"/>
                      <w:bCs/>
                      <w:color w:val="00B050"/>
                      <w:sz w:val="20"/>
                      <w:szCs w:val="20"/>
                      <w:lang w:eastAsia="en-US"/>
                    </w:rPr>
                  </w:pPr>
                  <w:r w:rsidRPr="006032A6">
                    <w:rPr>
                      <w:rFonts w:asciiTheme="minorHAnsi" w:eastAsia="Calibri" w:hAnsiTheme="minorHAnsi" w:cstheme="minorHAnsi"/>
                      <w:bCs/>
                      <w:sz w:val="20"/>
                      <w:szCs w:val="20"/>
                      <w:lang w:eastAsia="en-US"/>
                    </w:rPr>
                    <w:t xml:space="preserve">Min. 32GB DDR4 </w:t>
                  </w:r>
                  <w:r w:rsidRPr="006032A6">
                    <w:rPr>
                      <w:rFonts w:asciiTheme="minorHAnsi" w:eastAsia="Calibri" w:hAnsiTheme="minorHAnsi" w:cstheme="minorHAnsi"/>
                      <w:color w:val="000000"/>
                      <w:sz w:val="20"/>
                      <w:szCs w:val="20"/>
                      <w:lang w:eastAsia="en-US"/>
                    </w:rPr>
                    <w:t>2666 MHz</w:t>
                  </w:r>
                  <w:r w:rsidRPr="006032A6">
                    <w:rPr>
                      <w:rFonts w:asciiTheme="minorHAnsi" w:eastAsia="Calibri" w:hAnsiTheme="minorHAnsi" w:cstheme="minorHAnsi"/>
                      <w:bCs/>
                      <w:sz w:val="20"/>
                      <w:szCs w:val="20"/>
                      <w:lang w:eastAsia="en-US"/>
                    </w:rPr>
                    <w:t xml:space="preserve">, </w:t>
                  </w:r>
                </w:p>
              </w:tc>
              <w:tc>
                <w:tcPr>
                  <w:tcW w:w="3109" w:type="dxa"/>
                  <w:tcBorders>
                    <w:top w:val="single" w:sz="4" w:space="0" w:color="auto"/>
                    <w:left w:val="single" w:sz="4" w:space="0" w:color="auto"/>
                    <w:bottom w:val="single" w:sz="4" w:space="0" w:color="auto"/>
                    <w:right w:val="single" w:sz="4" w:space="0" w:color="auto"/>
                  </w:tcBorders>
                </w:tcPr>
                <w:p w14:paraId="5598EBF1" w14:textId="77777777" w:rsidR="00411776" w:rsidRPr="006032A6" w:rsidRDefault="00411776" w:rsidP="00DB22F0">
                  <w:pPr>
                    <w:spacing w:before="0" w:line="360" w:lineRule="auto"/>
                    <w:ind w:right="108"/>
                    <w:jc w:val="left"/>
                    <w:rPr>
                      <w:rFonts w:asciiTheme="minorHAnsi" w:eastAsia="Calibri" w:hAnsiTheme="minorHAnsi" w:cstheme="minorHAnsi"/>
                      <w:bCs/>
                      <w:sz w:val="20"/>
                      <w:szCs w:val="20"/>
                      <w:lang w:eastAsia="en-US"/>
                    </w:rPr>
                  </w:pPr>
                </w:p>
              </w:tc>
            </w:tr>
            <w:tr w:rsidR="00411776" w:rsidRPr="006032A6" w14:paraId="6F28F88D" w14:textId="66A069CB" w:rsidTr="00411776">
              <w:tc>
                <w:tcPr>
                  <w:tcW w:w="567" w:type="dxa"/>
                  <w:tcBorders>
                    <w:top w:val="single" w:sz="4" w:space="0" w:color="auto"/>
                    <w:left w:val="single" w:sz="4" w:space="0" w:color="auto"/>
                    <w:bottom w:val="single" w:sz="4" w:space="0" w:color="auto"/>
                    <w:right w:val="single" w:sz="4" w:space="0" w:color="auto"/>
                  </w:tcBorders>
                </w:tcPr>
                <w:p w14:paraId="2829F990" w14:textId="77777777" w:rsidR="00411776" w:rsidRPr="006032A6" w:rsidRDefault="00411776" w:rsidP="00AE6E78">
                  <w:pPr>
                    <w:numPr>
                      <w:ilvl w:val="0"/>
                      <w:numId w:val="92"/>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6D57E27A" w14:textId="77777777" w:rsidR="00411776" w:rsidRPr="006032A6" w:rsidRDefault="00411776" w:rsidP="00DB22F0">
                  <w:pPr>
                    <w:spacing w:before="0" w:line="259"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Parametry pamięci masowej</w:t>
                  </w:r>
                </w:p>
              </w:tc>
              <w:tc>
                <w:tcPr>
                  <w:tcW w:w="3109" w:type="dxa"/>
                  <w:tcBorders>
                    <w:top w:val="single" w:sz="4" w:space="0" w:color="auto"/>
                    <w:left w:val="single" w:sz="4" w:space="0" w:color="auto"/>
                    <w:bottom w:val="single" w:sz="4" w:space="0" w:color="auto"/>
                    <w:right w:val="single" w:sz="4" w:space="0" w:color="auto"/>
                  </w:tcBorders>
                </w:tcPr>
                <w:p w14:paraId="5F984201" w14:textId="1DCF69C9" w:rsidR="00411776" w:rsidRPr="006032A6" w:rsidRDefault="00411776" w:rsidP="00DB22F0">
                  <w:pPr>
                    <w:spacing w:before="0" w:line="360" w:lineRule="auto"/>
                    <w:ind w:right="108"/>
                    <w:jc w:val="left"/>
                    <w:rPr>
                      <w:rFonts w:asciiTheme="minorHAnsi" w:eastAsia="Calibri" w:hAnsiTheme="minorHAnsi" w:cstheme="minorHAnsi"/>
                      <w:b/>
                      <w:bCs/>
                      <w:color w:val="00B050"/>
                      <w:sz w:val="20"/>
                      <w:szCs w:val="20"/>
                      <w:lang w:eastAsia="en-US"/>
                    </w:rPr>
                  </w:pPr>
                  <w:r w:rsidRPr="006032A6">
                    <w:rPr>
                      <w:rFonts w:asciiTheme="minorHAnsi" w:eastAsia="Calibri" w:hAnsiTheme="minorHAnsi" w:cstheme="minorHAnsi"/>
                      <w:sz w:val="20"/>
                      <w:szCs w:val="20"/>
                      <w:lang w:eastAsia="en-US"/>
                    </w:rPr>
                    <w:t xml:space="preserve">Min. 512GB SSD M.2 </w:t>
                  </w:r>
                  <w:proofErr w:type="spellStart"/>
                  <w:r w:rsidRPr="006032A6">
                    <w:rPr>
                      <w:rFonts w:asciiTheme="minorHAnsi" w:eastAsia="Calibri" w:hAnsiTheme="minorHAnsi" w:cstheme="minorHAnsi"/>
                      <w:sz w:val="20"/>
                      <w:szCs w:val="20"/>
                      <w:lang w:eastAsia="en-US"/>
                    </w:rPr>
                    <w:t>PCIe</w:t>
                  </w:r>
                  <w:proofErr w:type="spellEnd"/>
                  <w:r w:rsidRPr="006032A6">
                    <w:rPr>
                      <w:rFonts w:asciiTheme="minorHAnsi" w:eastAsia="Calibri" w:hAnsiTheme="minorHAnsi" w:cstheme="minorHAnsi"/>
                      <w:sz w:val="20"/>
                      <w:szCs w:val="20"/>
                      <w:lang w:eastAsia="en-US"/>
                    </w:rPr>
                    <w:t xml:space="preserve"> </w:t>
                  </w:r>
                  <w:proofErr w:type="spellStart"/>
                  <w:r w:rsidRPr="006032A6">
                    <w:rPr>
                      <w:rFonts w:asciiTheme="minorHAnsi" w:eastAsia="Calibri" w:hAnsiTheme="minorHAnsi" w:cstheme="minorHAnsi"/>
                      <w:sz w:val="20"/>
                      <w:szCs w:val="20"/>
                      <w:lang w:eastAsia="en-US"/>
                    </w:rPr>
                    <w:t>NVMe</w:t>
                  </w:r>
                  <w:proofErr w:type="spellEnd"/>
                  <w:r w:rsidRPr="006032A6">
                    <w:rPr>
                      <w:rFonts w:asciiTheme="minorHAnsi" w:eastAsia="Calibri" w:hAnsiTheme="minorHAnsi" w:cstheme="minorHAnsi"/>
                      <w:sz w:val="20"/>
                      <w:szCs w:val="20"/>
                      <w:lang w:eastAsia="en-US"/>
                    </w:rPr>
                    <w:t xml:space="preserve"> </w:t>
                  </w:r>
                </w:p>
              </w:tc>
              <w:tc>
                <w:tcPr>
                  <w:tcW w:w="3109" w:type="dxa"/>
                  <w:tcBorders>
                    <w:top w:val="single" w:sz="4" w:space="0" w:color="auto"/>
                    <w:left w:val="single" w:sz="4" w:space="0" w:color="auto"/>
                    <w:bottom w:val="single" w:sz="4" w:space="0" w:color="auto"/>
                    <w:right w:val="single" w:sz="4" w:space="0" w:color="auto"/>
                  </w:tcBorders>
                </w:tcPr>
                <w:p w14:paraId="33078A81" w14:textId="77777777" w:rsidR="00411776" w:rsidRPr="006032A6" w:rsidRDefault="00411776" w:rsidP="00DB22F0">
                  <w:pPr>
                    <w:spacing w:before="0" w:line="360" w:lineRule="auto"/>
                    <w:ind w:right="108"/>
                    <w:jc w:val="left"/>
                    <w:rPr>
                      <w:rFonts w:asciiTheme="minorHAnsi" w:eastAsia="Calibri" w:hAnsiTheme="minorHAnsi" w:cstheme="minorHAnsi"/>
                      <w:sz w:val="20"/>
                      <w:szCs w:val="20"/>
                      <w:lang w:eastAsia="en-US"/>
                    </w:rPr>
                  </w:pPr>
                </w:p>
              </w:tc>
            </w:tr>
            <w:tr w:rsidR="00411776" w:rsidRPr="006032A6" w14:paraId="2B5933ED" w14:textId="43595712" w:rsidTr="00411776">
              <w:tc>
                <w:tcPr>
                  <w:tcW w:w="567" w:type="dxa"/>
                  <w:tcBorders>
                    <w:top w:val="single" w:sz="4" w:space="0" w:color="auto"/>
                    <w:left w:val="single" w:sz="4" w:space="0" w:color="auto"/>
                    <w:bottom w:val="single" w:sz="4" w:space="0" w:color="auto"/>
                    <w:right w:val="single" w:sz="4" w:space="0" w:color="auto"/>
                  </w:tcBorders>
                </w:tcPr>
                <w:p w14:paraId="11D43169" w14:textId="77777777" w:rsidR="00411776" w:rsidRPr="006032A6" w:rsidRDefault="00411776" w:rsidP="00AE6E78">
                  <w:pPr>
                    <w:numPr>
                      <w:ilvl w:val="0"/>
                      <w:numId w:val="92"/>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14784A1C" w14:textId="77777777" w:rsidR="00411776" w:rsidRPr="006032A6" w:rsidRDefault="00411776" w:rsidP="00DB22F0">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Ekran</w:t>
                  </w:r>
                </w:p>
              </w:tc>
              <w:tc>
                <w:tcPr>
                  <w:tcW w:w="3109" w:type="dxa"/>
                  <w:tcBorders>
                    <w:top w:val="single" w:sz="4" w:space="0" w:color="auto"/>
                    <w:left w:val="single" w:sz="4" w:space="0" w:color="auto"/>
                    <w:bottom w:val="single" w:sz="4" w:space="0" w:color="auto"/>
                    <w:right w:val="single" w:sz="4" w:space="0" w:color="auto"/>
                  </w:tcBorders>
                </w:tcPr>
                <w:p w14:paraId="65BFDA27" w14:textId="77777777" w:rsidR="00411776" w:rsidRPr="006032A6" w:rsidRDefault="00411776" w:rsidP="00DB22F0">
                  <w:pPr>
                    <w:spacing w:before="0" w:line="360" w:lineRule="auto"/>
                    <w:ind w:right="108"/>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od </w:t>
                  </w:r>
                  <w:r w:rsidRPr="006032A6">
                    <w:rPr>
                      <w:rFonts w:asciiTheme="minorHAnsi" w:eastAsia="Calibri" w:hAnsiTheme="minorHAnsi" w:cstheme="minorHAnsi"/>
                      <w:sz w:val="20"/>
                      <w:szCs w:val="20"/>
                      <w:lang w:eastAsia="en-US"/>
                    </w:rPr>
                    <w:t xml:space="preserve">15” do 16" </w:t>
                  </w:r>
                </w:p>
                <w:p w14:paraId="0C20FD09" w14:textId="77777777" w:rsidR="00411776" w:rsidRPr="006032A6" w:rsidRDefault="00411776" w:rsidP="00DB22F0">
                  <w:pPr>
                    <w:spacing w:before="0" w:line="360" w:lineRule="auto"/>
                    <w:ind w:right="108"/>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rozdzielczość minimum 1920x1080, </w:t>
                  </w:r>
                </w:p>
                <w:p w14:paraId="68980734" w14:textId="77777777" w:rsidR="00411776" w:rsidRPr="006032A6" w:rsidRDefault="00411776" w:rsidP="00DB22F0">
                  <w:pPr>
                    <w:spacing w:before="0" w:line="360" w:lineRule="auto"/>
                    <w:ind w:right="108"/>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matryca LED z powłoką antyodblaskową, IPS, WVA lub UWVA;</w:t>
                  </w:r>
                </w:p>
              </w:tc>
              <w:tc>
                <w:tcPr>
                  <w:tcW w:w="3109" w:type="dxa"/>
                  <w:tcBorders>
                    <w:top w:val="single" w:sz="4" w:space="0" w:color="auto"/>
                    <w:left w:val="single" w:sz="4" w:space="0" w:color="auto"/>
                    <w:bottom w:val="single" w:sz="4" w:space="0" w:color="auto"/>
                    <w:right w:val="single" w:sz="4" w:space="0" w:color="auto"/>
                  </w:tcBorders>
                </w:tcPr>
                <w:p w14:paraId="556E3012" w14:textId="77777777" w:rsidR="00411776" w:rsidRPr="006032A6" w:rsidRDefault="00411776" w:rsidP="00DB22F0">
                  <w:pPr>
                    <w:spacing w:before="0" w:line="360" w:lineRule="auto"/>
                    <w:ind w:right="108"/>
                    <w:jc w:val="left"/>
                    <w:rPr>
                      <w:rFonts w:asciiTheme="minorHAnsi" w:eastAsia="Calibri" w:hAnsiTheme="minorHAnsi" w:cstheme="minorHAnsi"/>
                      <w:color w:val="000000"/>
                      <w:sz w:val="20"/>
                      <w:szCs w:val="20"/>
                      <w:lang w:eastAsia="en-US"/>
                    </w:rPr>
                  </w:pPr>
                </w:p>
              </w:tc>
            </w:tr>
            <w:tr w:rsidR="00411776" w:rsidRPr="006032A6" w14:paraId="02BCD5B6" w14:textId="7F36F6E8" w:rsidTr="00411776">
              <w:trPr>
                <w:trHeight w:val="1261"/>
              </w:trPr>
              <w:tc>
                <w:tcPr>
                  <w:tcW w:w="567" w:type="dxa"/>
                  <w:tcBorders>
                    <w:top w:val="single" w:sz="4" w:space="0" w:color="auto"/>
                    <w:left w:val="single" w:sz="4" w:space="0" w:color="auto"/>
                    <w:bottom w:val="single" w:sz="4" w:space="0" w:color="auto"/>
                    <w:right w:val="single" w:sz="4" w:space="0" w:color="auto"/>
                  </w:tcBorders>
                </w:tcPr>
                <w:p w14:paraId="1829E35E" w14:textId="77777777" w:rsidR="00411776" w:rsidRPr="006032A6" w:rsidRDefault="00411776" w:rsidP="00AE6E78">
                  <w:pPr>
                    <w:numPr>
                      <w:ilvl w:val="0"/>
                      <w:numId w:val="92"/>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1A043F94" w14:textId="77777777" w:rsidR="00411776" w:rsidRPr="006032A6" w:rsidRDefault="00411776" w:rsidP="00DB22F0">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Obudowa</w:t>
                  </w:r>
                </w:p>
              </w:tc>
              <w:tc>
                <w:tcPr>
                  <w:tcW w:w="3109" w:type="dxa"/>
                  <w:tcBorders>
                    <w:top w:val="single" w:sz="4" w:space="0" w:color="auto"/>
                    <w:left w:val="single" w:sz="4" w:space="0" w:color="auto"/>
                    <w:bottom w:val="single" w:sz="4" w:space="0" w:color="auto"/>
                    <w:right w:val="single" w:sz="4" w:space="0" w:color="auto"/>
                  </w:tcBorders>
                </w:tcPr>
                <w:p w14:paraId="3007CD9C" w14:textId="77777777" w:rsidR="00411776" w:rsidRPr="006032A6" w:rsidRDefault="00411776" w:rsidP="00DB22F0">
                  <w:pPr>
                    <w:spacing w:before="0" w:line="360" w:lineRule="auto"/>
                    <w:ind w:left="134" w:hanging="134"/>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Obudowa  musi umożliwiać zastosowanie zabezpieczenia fizycznego w postaci linki metalowej</w:t>
                  </w:r>
                </w:p>
                <w:p w14:paraId="3667A008" w14:textId="593262F8" w:rsidR="00411776" w:rsidRPr="006032A6" w:rsidRDefault="00411776" w:rsidP="00DB22F0">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sz w:val="20"/>
                      <w:szCs w:val="20"/>
                      <w:lang w:eastAsia="en-US"/>
                    </w:rPr>
                    <w:t xml:space="preserve">- </w:t>
                  </w:r>
                  <w:r w:rsidRPr="006032A6">
                    <w:rPr>
                      <w:rFonts w:asciiTheme="minorHAnsi" w:eastAsia="Calibri" w:hAnsiTheme="minorHAnsi" w:cstheme="minorHAnsi"/>
                      <w:color w:val="000000"/>
                      <w:sz w:val="20"/>
                      <w:szCs w:val="20"/>
                      <w:lang w:eastAsia="en-US"/>
                    </w:rPr>
                    <w:t>Wysokość laptopa z zamkniętą klapą matrycy poniżej 22,</w:t>
                  </w:r>
                  <w:r w:rsidR="005C6013" w:rsidRPr="006032A6">
                    <w:rPr>
                      <w:rFonts w:asciiTheme="minorHAnsi" w:eastAsia="Calibri" w:hAnsiTheme="minorHAnsi" w:cstheme="minorHAnsi"/>
                      <w:color w:val="000000"/>
                      <w:sz w:val="20"/>
                      <w:szCs w:val="20"/>
                      <w:lang w:eastAsia="en-US"/>
                    </w:rPr>
                    <w:t xml:space="preserve">2 </w:t>
                  </w:r>
                  <w:r w:rsidRPr="006032A6">
                    <w:rPr>
                      <w:rFonts w:asciiTheme="minorHAnsi" w:eastAsia="Calibri" w:hAnsiTheme="minorHAnsi" w:cstheme="minorHAnsi"/>
                      <w:color w:val="000000"/>
                      <w:sz w:val="20"/>
                      <w:szCs w:val="20"/>
                      <w:lang w:eastAsia="en-US"/>
                    </w:rPr>
                    <w:t>mm</w:t>
                  </w:r>
                  <w:r w:rsidR="00157AC2">
                    <w:rPr>
                      <w:rFonts w:asciiTheme="minorHAnsi" w:eastAsia="Calibri" w:hAnsiTheme="minorHAnsi" w:cstheme="minorHAnsi"/>
                      <w:color w:val="000000"/>
                      <w:sz w:val="20"/>
                      <w:szCs w:val="20"/>
                      <w:lang w:eastAsia="en-US"/>
                    </w:rPr>
                    <w:t xml:space="preserve"> </w:t>
                  </w:r>
                  <w:r w:rsidR="00157AC2">
                    <w:rPr>
                      <w:rFonts w:asciiTheme="minorHAnsi" w:hAnsiTheme="minorHAnsi" w:cstheme="minorHAnsi"/>
                      <w:color w:val="000000"/>
                      <w:sz w:val="20"/>
                      <w:szCs w:val="20"/>
                    </w:rPr>
                    <w:t>(na podstawie danych zawartych w notach katalogowych)</w:t>
                  </w:r>
                  <w:r w:rsidRPr="006032A6">
                    <w:rPr>
                      <w:rFonts w:asciiTheme="minorHAnsi" w:eastAsia="Calibri" w:hAnsiTheme="minorHAnsi" w:cstheme="minorHAnsi"/>
                      <w:color w:val="000000"/>
                      <w:sz w:val="20"/>
                      <w:szCs w:val="20"/>
                      <w:lang w:eastAsia="en-US"/>
                    </w:rPr>
                    <w:t>;</w:t>
                  </w:r>
                </w:p>
                <w:p w14:paraId="40731BE3" w14:textId="77777777" w:rsidR="00411776" w:rsidRPr="006032A6" w:rsidRDefault="00411776" w:rsidP="00DB22F0">
                  <w:pPr>
                    <w:spacing w:before="0" w:line="360" w:lineRule="auto"/>
                    <w:ind w:left="134" w:hanging="134"/>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Klawiatura odporna na zalania, układ QWERTY, podświetlana;</w:t>
                  </w:r>
                </w:p>
                <w:p w14:paraId="1B01AA29" w14:textId="77777777" w:rsidR="00411776" w:rsidRPr="006032A6" w:rsidRDefault="00411776" w:rsidP="00DB22F0">
                  <w:pPr>
                    <w:spacing w:before="0" w:line="360" w:lineRule="auto"/>
                    <w:ind w:hanging="8"/>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w:t>
                  </w:r>
                  <w:proofErr w:type="spellStart"/>
                  <w:r w:rsidRPr="006032A6">
                    <w:rPr>
                      <w:rFonts w:asciiTheme="minorHAnsi" w:eastAsia="Calibri" w:hAnsiTheme="minorHAnsi" w:cstheme="minorHAnsi"/>
                      <w:color w:val="000000"/>
                      <w:sz w:val="20"/>
                      <w:szCs w:val="20"/>
                      <w:lang w:eastAsia="en-US"/>
                    </w:rPr>
                    <w:t>Touchpad</w:t>
                  </w:r>
                  <w:proofErr w:type="spellEnd"/>
                  <w:r w:rsidRPr="006032A6">
                    <w:rPr>
                      <w:rFonts w:asciiTheme="minorHAnsi" w:eastAsia="Calibri" w:hAnsiTheme="minorHAnsi" w:cstheme="minorHAnsi"/>
                      <w:color w:val="000000"/>
                      <w:sz w:val="20"/>
                      <w:szCs w:val="20"/>
                      <w:lang w:eastAsia="en-US"/>
                    </w:rPr>
                    <w:t xml:space="preserve">,  </w:t>
                  </w:r>
                </w:p>
                <w:p w14:paraId="29E9A071" w14:textId="77777777" w:rsidR="00411776" w:rsidRPr="006032A6" w:rsidRDefault="00411776" w:rsidP="00DB22F0">
                  <w:pPr>
                    <w:spacing w:before="0" w:line="360" w:lineRule="auto"/>
                    <w:ind w:left="160" w:hanging="16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color w:val="000000"/>
                      <w:sz w:val="20"/>
                      <w:szCs w:val="20"/>
                      <w:lang w:eastAsia="en-US"/>
                    </w:rPr>
                    <w:t>- oferowany sprzęt musi posiadać trwale oznaczone logo producenta</w:t>
                  </w:r>
                </w:p>
              </w:tc>
              <w:tc>
                <w:tcPr>
                  <w:tcW w:w="3109" w:type="dxa"/>
                  <w:tcBorders>
                    <w:top w:val="single" w:sz="4" w:space="0" w:color="auto"/>
                    <w:left w:val="single" w:sz="4" w:space="0" w:color="auto"/>
                    <w:bottom w:val="single" w:sz="4" w:space="0" w:color="auto"/>
                    <w:right w:val="single" w:sz="4" w:space="0" w:color="auto"/>
                  </w:tcBorders>
                </w:tcPr>
                <w:p w14:paraId="7AAB1059" w14:textId="77777777" w:rsidR="00411776" w:rsidRPr="006032A6" w:rsidRDefault="00411776" w:rsidP="00DB22F0">
                  <w:pPr>
                    <w:spacing w:before="0" w:line="360" w:lineRule="auto"/>
                    <w:ind w:left="134" w:hanging="134"/>
                    <w:jc w:val="left"/>
                    <w:rPr>
                      <w:rFonts w:asciiTheme="minorHAnsi" w:eastAsia="Calibri" w:hAnsiTheme="minorHAnsi" w:cstheme="minorHAnsi"/>
                      <w:sz w:val="20"/>
                      <w:szCs w:val="20"/>
                      <w:lang w:eastAsia="en-US"/>
                    </w:rPr>
                  </w:pPr>
                </w:p>
              </w:tc>
            </w:tr>
            <w:tr w:rsidR="00411776" w:rsidRPr="006032A6" w14:paraId="2F5D46AD" w14:textId="0F9F2018" w:rsidTr="00411776">
              <w:tc>
                <w:tcPr>
                  <w:tcW w:w="567" w:type="dxa"/>
                  <w:tcBorders>
                    <w:top w:val="single" w:sz="4" w:space="0" w:color="auto"/>
                    <w:left w:val="single" w:sz="4" w:space="0" w:color="auto"/>
                    <w:bottom w:val="single" w:sz="4" w:space="0" w:color="auto"/>
                    <w:right w:val="single" w:sz="4" w:space="0" w:color="auto"/>
                  </w:tcBorders>
                </w:tcPr>
                <w:p w14:paraId="215F659C" w14:textId="77777777" w:rsidR="00411776" w:rsidRPr="006032A6" w:rsidRDefault="00411776" w:rsidP="00AE6E78">
                  <w:pPr>
                    <w:numPr>
                      <w:ilvl w:val="0"/>
                      <w:numId w:val="92"/>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63C9D7E1" w14:textId="77777777" w:rsidR="00411776" w:rsidRPr="006032A6" w:rsidRDefault="00411776" w:rsidP="00DB22F0">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Karta graficzna</w:t>
                  </w:r>
                </w:p>
              </w:tc>
              <w:tc>
                <w:tcPr>
                  <w:tcW w:w="3109" w:type="dxa"/>
                  <w:tcBorders>
                    <w:top w:val="single" w:sz="4" w:space="0" w:color="auto"/>
                    <w:left w:val="single" w:sz="4" w:space="0" w:color="auto"/>
                    <w:bottom w:val="single" w:sz="4" w:space="0" w:color="auto"/>
                    <w:right w:val="single" w:sz="4" w:space="0" w:color="auto"/>
                  </w:tcBorders>
                </w:tcPr>
                <w:p w14:paraId="516BCB26"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sz w:val="20"/>
                      <w:szCs w:val="20"/>
                      <w:lang w:eastAsia="en-US"/>
                    </w:rPr>
                    <w:t xml:space="preserve">Karta graficzna 3D osiągająca wynik co najmniej: 3000 pkt w teście </w:t>
                  </w:r>
                  <w:proofErr w:type="spellStart"/>
                  <w:r w:rsidRPr="006032A6">
                    <w:rPr>
                      <w:rFonts w:asciiTheme="minorHAnsi" w:eastAsia="Calibri" w:hAnsiTheme="minorHAnsi" w:cstheme="minorHAnsi"/>
                      <w:sz w:val="20"/>
                      <w:szCs w:val="20"/>
                      <w:lang w:eastAsia="en-US"/>
                    </w:rPr>
                    <w:t>PassMark</w:t>
                  </w:r>
                  <w:proofErr w:type="spellEnd"/>
                  <w:r w:rsidRPr="006032A6">
                    <w:rPr>
                      <w:rFonts w:asciiTheme="minorHAnsi" w:eastAsia="Calibri" w:hAnsiTheme="minorHAnsi" w:cstheme="minorHAnsi"/>
                      <w:sz w:val="20"/>
                      <w:szCs w:val="20"/>
                      <w:lang w:eastAsia="en-US"/>
                    </w:rPr>
                    <w:t xml:space="preserve"> kategorii </w:t>
                  </w:r>
                  <w:proofErr w:type="spellStart"/>
                  <w:r w:rsidRPr="006032A6">
                    <w:rPr>
                      <w:rFonts w:asciiTheme="minorHAnsi" w:eastAsia="Calibri" w:hAnsiTheme="minorHAnsi" w:cstheme="minorHAnsi"/>
                      <w:sz w:val="20"/>
                      <w:szCs w:val="20"/>
                      <w:lang w:eastAsia="en-US"/>
                    </w:rPr>
                    <w:t>Videocard</w:t>
                  </w:r>
                  <w:proofErr w:type="spellEnd"/>
                  <w:r w:rsidRPr="006032A6">
                    <w:rPr>
                      <w:rFonts w:asciiTheme="minorHAnsi" w:eastAsia="Calibri" w:hAnsiTheme="minorHAnsi" w:cstheme="minorHAnsi"/>
                      <w:sz w:val="20"/>
                      <w:szCs w:val="20"/>
                      <w:lang w:eastAsia="en-US"/>
                    </w:rPr>
                    <w:t xml:space="preserve"> </w:t>
                  </w:r>
                  <w:proofErr w:type="spellStart"/>
                  <w:r w:rsidRPr="006032A6">
                    <w:rPr>
                      <w:rFonts w:asciiTheme="minorHAnsi" w:eastAsia="Calibri" w:hAnsiTheme="minorHAnsi" w:cstheme="minorHAnsi"/>
                      <w:sz w:val="20"/>
                      <w:szCs w:val="20"/>
                      <w:lang w:eastAsia="en-US"/>
                    </w:rPr>
                    <w:t>Benchmarks</w:t>
                  </w:r>
                  <w:proofErr w:type="spellEnd"/>
                </w:p>
              </w:tc>
              <w:tc>
                <w:tcPr>
                  <w:tcW w:w="3109" w:type="dxa"/>
                  <w:tcBorders>
                    <w:top w:val="single" w:sz="4" w:space="0" w:color="auto"/>
                    <w:left w:val="single" w:sz="4" w:space="0" w:color="auto"/>
                    <w:bottom w:val="single" w:sz="4" w:space="0" w:color="auto"/>
                    <w:right w:val="single" w:sz="4" w:space="0" w:color="auto"/>
                  </w:tcBorders>
                </w:tcPr>
                <w:p w14:paraId="669EF2A3"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p>
              </w:tc>
            </w:tr>
            <w:tr w:rsidR="00411776" w:rsidRPr="006032A6" w14:paraId="145A0BED" w14:textId="7ACF40B6" w:rsidTr="00411776">
              <w:tc>
                <w:tcPr>
                  <w:tcW w:w="567" w:type="dxa"/>
                  <w:tcBorders>
                    <w:top w:val="single" w:sz="4" w:space="0" w:color="auto"/>
                    <w:left w:val="single" w:sz="4" w:space="0" w:color="auto"/>
                    <w:bottom w:val="single" w:sz="4" w:space="0" w:color="auto"/>
                    <w:right w:val="single" w:sz="4" w:space="0" w:color="auto"/>
                  </w:tcBorders>
                </w:tcPr>
                <w:p w14:paraId="286D1478" w14:textId="77777777" w:rsidR="00411776" w:rsidRPr="006032A6" w:rsidRDefault="00411776" w:rsidP="00AE6E78">
                  <w:pPr>
                    <w:numPr>
                      <w:ilvl w:val="0"/>
                      <w:numId w:val="92"/>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7BB70D37" w14:textId="77777777" w:rsidR="00411776" w:rsidRPr="006032A6" w:rsidRDefault="00411776" w:rsidP="00DB22F0">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Audio/Video</w:t>
                  </w:r>
                </w:p>
              </w:tc>
              <w:tc>
                <w:tcPr>
                  <w:tcW w:w="3109" w:type="dxa"/>
                  <w:tcBorders>
                    <w:top w:val="single" w:sz="4" w:space="0" w:color="auto"/>
                    <w:left w:val="single" w:sz="4" w:space="0" w:color="auto"/>
                    <w:bottom w:val="single" w:sz="4" w:space="0" w:color="auto"/>
                    <w:right w:val="single" w:sz="4" w:space="0" w:color="auto"/>
                  </w:tcBorders>
                </w:tcPr>
                <w:p w14:paraId="3882FE14"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Karta dźwiękowa, wbudowane głośniki stereo o mocy nie mniej niż 2x1W. Wbudowana w obudowę matrycy kamera HD z mikrofonem oraz fizyczną przesłoną</w:t>
                  </w:r>
                  <w:r w:rsidRPr="006032A6">
                    <w:rPr>
                      <w:rFonts w:asciiTheme="minorHAnsi" w:eastAsia="Calibri" w:hAnsiTheme="minorHAnsi" w:cstheme="minorHAnsi"/>
                      <w:sz w:val="20"/>
                      <w:szCs w:val="20"/>
                      <w:lang w:eastAsia="en-US"/>
                    </w:rPr>
                    <w:t xml:space="preserve">, umożliwiającą zasłonięcie kamery w </w:t>
                  </w:r>
                  <w:r w:rsidRPr="006032A6">
                    <w:rPr>
                      <w:rFonts w:asciiTheme="minorHAnsi" w:eastAsia="Calibri" w:hAnsiTheme="minorHAnsi" w:cstheme="minorHAnsi"/>
                      <w:sz w:val="20"/>
                      <w:szCs w:val="20"/>
                      <w:lang w:eastAsia="en-US"/>
                    </w:rPr>
                    <w:lastRenderedPageBreak/>
                    <w:t>celu zwiększenia prywatności użytkownika.</w:t>
                  </w:r>
                  <w:r w:rsidRPr="006032A6">
                    <w:rPr>
                      <w:rFonts w:asciiTheme="minorHAnsi" w:eastAsia="Calibri" w:hAnsiTheme="minorHAnsi" w:cstheme="minorHAnsi"/>
                      <w:bCs/>
                      <w:sz w:val="20"/>
                      <w:szCs w:val="20"/>
                      <w:lang w:eastAsia="en-US"/>
                    </w:rPr>
                    <w:t xml:space="preserve"> </w:t>
                  </w:r>
                </w:p>
              </w:tc>
              <w:tc>
                <w:tcPr>
                  <w:tcW w:w="3109" w:type="dxa"/>
                  <w:tcBorders>
                    <w:top w:val="single" w:sz="4" w:space="0" w:color="auto"/>
                    <w:left w:val="single" w:sz="4" w:space="0" w:color="auto"/>
                    <w:bottom w:val="single" w:sz="4" w:space="0" w:color="auto"/>
                    <w:right w:val="single" w:sz="4" w:space="0" w:color="auto"/>
                  </w:tcBorders>
                </w:tcPr>
                <w:p w14:paraId="7BF27CBA"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p>
              </w:tc>
            </w:tr>
            <w:tr w:rsidR="00411776" w:rsidRPr="006032A6" w14:paraId="58743247" w14:textId="20A7DA17" w:rsidTr="00411776">
              <w:tc>
                <w:tcPr>
                  <w:tcW w:w="567" w:type="dxa"/>
                  <w:tcBorders>
                    <w:top w:val="single" w:sz="4" w:space="0" w:color="auto"/>
                    <w:left w:val="single" w:sz="4" w:space="0" w:color="auto"/>
                    <w:bottom w:val="single" w:sz="4" w:space="0" w:color="auto"/>
                    <w:right w:val="single" w:sz="4" w:space="0" w:color="auto"/>
                  </w:tcBorders>
                </w:tcPr>
                <w:p w14:paraId="5D884196" w14:textId="77777777" w:rsidR="00411776" w:rsidRPr="006032A6" w:rsidRDefault="00411776" w:rsidP="00AE6E78">
                  <w:pPr>
                    <w:numPr>
                      <w:ilvl w:val="0"/>
                      <w:numId w:val="92"/>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4F490410" w14:textId="77777777" w:rsidR="00411776" w:rsidRPr="006032A6" w:rsidRDefault="00411776" w:rsidP="00DB22F0">
                  <w:pPr>
                    <w:spacing w:before="0" w:line="360" w:lineRule="auto"/>
                    <w:ind w:right="-70"/>
                    <w:jc w:val="left"/>
                    <w:rPr>
                      <w:rFonts w:asciiTheme="minorHAnsi" w:eastAsia="Calibri" w:hAnsiTheme="minorHAnsi" w:cstheme="minorHAnsi"/>
                      <w:bCs/>
                      <w:color w:val="000000"/>
                      <w:sz w:val="20"/>
                      <w:szCs w:val="20"/>
                      <w:lang w:eastAsia="en-US"/>
                    </w:rPr>
                  </w:pPr>
                  <w:r w:rsidRPr="006032A6">
                    <w:rPr>
                      <w:rFonts w:asciiTheme="minorHAnsi" w:eastAsia="Calibri" w:hAnsiTheme="minorHAnsi" w:cstheme="minorHAnsi"/>
                      <w:bCs/>
                      <w:color w:val="000000"/>
                      <w:sz w:val="20"/>
                      <w:szCs w:val="20"/>
                      <w:lang w:eastAsia="en-US"/>
                    </w:rPr>
                    <w:t xml:space="preserve">Wymagania dotyczące baterii </w:t>
                  </w:r>
                </w:p>
              </w:tc>
              <w:tc>
                <w:tcPr>
                  <w:tcW w:w="3109" w:type="dxa"/>
                  <w:tcBorders>
                    <w:top w:val="single" w:sz="4" w:space="0" w:color="auto"/>
                    <w:left w:val="single" w:sz="4" w:space="0" w:color="auto"/>
                    <w:bottom w:val="single" w:sz="4" w:space="0" w:color="auto"/>
                    <w:right w:val="single" w:sz="4" w:space="0" w:color="auto"/>
                  </w:tcBorders>
                </w:tcPr>
                <w:p w14:paraId="3F2DBB38" w14:textId="38E17F24" w:rsidR="00411776" w:rsidRPr="006032A6" w:rsidRDefault="00411776" w:rsidP="00DB22F0">
                  <w:pPr>
                    <w:spacing w:before="0" w:line="360" w:lineRule="auto"/>
                    <w:jc w:val="left"/>
                    <w:rPr>
                      <w:rFonts w:asciiTheme="minorHAnsi" w:eastAsia="Calibri" w:hAnsiTheme="minorHAnsi" w:cstheme="minorHAnsi"/>
                      <w:b/>
                      <w:bCs/>
                      <w:color w:val="00B050"/>
                      <w:sz w:val="20"/>
                      <w:szCs w:val="20"/>
                      <w:lang w:eastAsia="en-US"/>
                    </w:rPr>
                  </w:pPr>
                  <w:r w:rsidRPr="006032A6">
                    <w:rPr>
                      <w:rFonts w:asciiTheme="minorHAnsi" w:eastAsia="Calibri" w:hAnsiTheme="minorHAnsi" w:cstheme="minorHAnsi"/>
                      <w:sz w:val="20"/>
                      <w:szCs w:val="20"/>
                      <w:lang w:eastAsia="en-US"/>
                    </w:rPr>
                    <w:t>Pojemność minimum 5</w:t>
                  </w:r>
                  <w:r w:rsidR="00F37F3D" w:rsidRPr="006032A6">
                    <w:rPr>
                      <w:rFonts w:asciiTheme="minorHAnsi" w:eastAsia="Calibri" w:hAnsiTheme="minorHAnsi" w:cstheme="minorHAnsi"/>
                      <w:sz w:val="20"/>
                      <w:szCs w:val="20"/>
                      <w:lang w:eastAsia="en-US"/>
                    </w:rPr>
                    <w:t>1</w:t>
                  </w:r>
                  <w:r w:rsidRPr="006032A6">
                    <w:rPr>
                      <w:rFonts w:asciiTheme="minorHAnsi" w:eastAsia="Calibri" w:hAnsiTheme="minorHAnsi" w:cstheme="minorHAnsi"/>
                      <w:sz w:val="20"/>
                      <w:szCs w:val="20"/>
                      <w:lang w:eastAsia="en-US"/>
                    </w:rPr>
                    <w:t>Wh;</w:t>
                  </w:r>
                </w:p>
              </w:tc>
              <w:tc>
                <w:tcPr>
                  <w:tcW w:w="3109" w:type="dxa"/>
                  <w:tcBorders>
                    <w:top w:val="single" w:sz="4" w:space="0" w:color="auto"/>
                    <w:left w:val="single" w:sz="4" w:space="0" w:color="auto"/>
                    <w:bottom w:val="single" w:sz="4" w:space="0" w:color="auto"/>
                    <w:right w:val="single" w:sz="4" w:space="0" w:color="auto"/>
                  </w:tcBorders>
                </w:tcPr>
                <w:p w14:paraId="62667B32"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p>
              </w:tc>
            </w:tr>
            <w:tr w:rsidR="00411776" w:rsidRPr="006032A6" w14:paraId="3062810D" w14:textId="10911B03" w:rsidTr="00411776">
              <w:trPr>
                <w:trHeight w:val="425"/>
              </w:trPr>
              <w:tc>
                <w:tcPr>
                  <w:tcW w:w="567" w:type="dxa"/>
                  <w:tcBorders>
                    <w:top w:val="single" w:sz="4" w:space="0" w:color="auto"/>
                    <w:left w:val="single" w:sz="4" w:space="0" w:color="auto"/>
                    <w:bottom w:val="single" w:sz="4" w:space="0" w:color="auto"/>
                    <w:right w:val="single" w:sz="4" w:space="0" w:color="auto"/>
                  </w:tcBorders>
                </w:tcPr>
                <w:p w14:paraId="7CB9ACF3" w14:textId="77777777" w:rsidR="00411776" w:rsidRPr="006032A6" w:rsidRDefault="00411776" w:rsidP="00AE6E78">
                  <w:pPr>
                    <w:numPr>
                      <w:ilvl w:val="0"/>
                      <w:numId w:val="92"/>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7A2CDA57" w14:textId="77777777" w:rsidR="00411776" w:rsidRPr="006032A6" w:rsidRDefault="00411776" w:rsidP="00DB22F0">
                  <w:pPr>
                    <w:spacing w:before="0" w:line="360" w:lineRule="auto"/>
                    <w:ind w:right="-70"/>
                    <w:jc w:val="left"/>
                    <w:rPr>
                      <w:rFonts w:asciiTheme="minorHAnsi" w:eastAsia="Calibri" w:hAnsiTheme="minorHAnsi" w:cstheme="minorHAnsi"/>
                      <w:bCs/>
                      <w:color w:val="000000"/>
                      <w:sz w:val="20"/>
                      <w:szCs w:val="20"/>
                      <w:lang w:eastAsia="en-US"/>
                    </w:rPr>
                  </w:pPr>
                  <w:r w:rsidRPr="006032A6">
                    <w:rPr>
                      <w:rFonts w:asciiTheme="minorHAnsi" w:eastAsia="Calibri" w:hAnsiTheme="minorHAnsi" w:cstheme="minorHAnsi"/>
                      <w:bCs/>
                      <w:color w:val="000000"/>
                      <w:sz w:val="20"/>
                      <w:szCs w:val="20"/>
                      <w:lang w:eastAsia="en-US"/>
                    </w:rPr>
                    <w:t>Porty/złącza</w:t>
                  </w:r>
                </w:p>
              </w:tc>
              <w:tc>
                <w:tcPr>
                  <w:tcW w:w="3109" w:type="dxa"/>
                  <w:tcBorders>
                    <w:top w:val="single" w:sz="4" w:space="0" w:color="auto"/>
                    <w:left w:val="single" w:sz="4" w:space="0" w:color="auto"/>
                    <w:bottom w:val="single" w:sz="4" w:space="0" w:color="auto"/>
                    <w:right w:val="single" w:sz="4" w:space="0" w:color="auto"/>
                  </w:tcBorders>
                </w:tcPr>
                <w:p w14:paraId="25C12362" w14:textId="77777777" w:rsidR="00411776" w:rsidRPr="006032A6" w:rsidRDefault="00411776" w:rsidP="00DB22F0">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sz w:val="20"/>
                      <w:szCs w:val="20"/>
                      <w:lang w:eastAsia="en-US"/>
                    </w:rPr>
                    <w:t xml:space="preserve">- min. 2 szt. USB 3.1 w tym 1 szt. tzw. </w:t>
                  </w:r>
                  <w:proofErr w:type="spellStart"/>
                  <w:r w:rsidRPr="006032A6">
                    <w:rPr>
                      <w:rFonts w:asciiTheme="minorHAnsi" w:eastAsia="Calibri" w:hAnsiTheme="minorHAnsi" w:cstheme="minorHAnsi"/>
                      <w:sz w:val="20"/>
                      <w:szCs w:val="20"/>
                      <w:lang w:eastAsia="en-US"/>
                    </w:rPr>
                    <w:t>dosilona</w:t>
                  </w:r>
                  <w:proofErr w:type="spellEnd"/>
                  <w:r w:rsidRPr="006032A6">
                    <w:rPr>
                      <w:rFonts w:asciiTheme="minorHAnsi" w:eastAsia="Calibri" w:hAnsiTheme="minorHAnsi" w:cstheme="minorHAnsi"/>
                      <w:sz w:val="20"/>
                      <w:szCs w:val="20"/>
                      <w:lang w:eastAsia="en-US"/>
                    </w:rPr>
                    <w:t xml:space="preserve">, </w:t>
                  </w:r>
                </w:p>
                <w:p w14:paraId="7D77301A" w14:textId="77777777" w:rsidR="00411776" w:rsidRPr="006032A6" w:rsidRDefault="00411776" w:rsidP="00DB22F0">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port umożliwiający dokowanie: </w:t>
                  </w:r>
                  <w:proofErr w:type="spellStart"/>
                  <w:r w:rsidRPr="006032A6">
                    <w:rPr>
                      <w:rFonts w:asciiTheme="minorHAnsi" w:eastAsia="Calibri" w:hAnsiTheme="minorHAnsi" w:cstheme="minorHAnsi"/>
                      <w:color w:val="000000"/>
                      <w:sz w:val="20"/>
                      <w:szCs w:val="20"/>
                      <w:lang w:eastAsia="en-US"/>
                    </w:rPr>
                    <w:t>Thunderbolt</w:t>
                  </w:r>
                  <w:proofErr w:type="spellEnd"/>
                  <w:r w:rsidRPr="006032A6">
                    <w:rPr>
                      <w:rFonts w:asciiTheme="minorHAnsi" w:eastAsia="Calibri" w:hAnsiTheme="minorHAnsi" w:cstheme="minorHAnsi"/>
                      <w:color w:val="000000"/>
                      <w:sz w:val="20"/>
                      <w:szCs w:val="20"/>
                      <w:lang w:eastAsia="en-US"/>
                    </w:rPr>
                    <w:t xml:space="preserve"> 3, USB-C</w:t>
                  </w:r>
                </w:p>
                <w:p w14:paraId="607D5CEA" w14:textId="77777777" w:rsidR="00411776" w:rsidRPr="006032A6" w:rsidRDefault="00411776" w:rsidP="00DB22F0">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HDMI,</w:t>
                  </w:r>
                </w:p>
                <w:p w14:paraId="4462666F" w14:textId="77777777" w:rsidR="00411776" w:rsidRPr="006032A6" w:rsidRDefault="00411776" w:rsidP="00DB22F0">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RJ 45 wbudowany lub </w:t>
                  </w:r>
                  <w:r w:rsidRPr="006032A6">
                    <w:rPr>
                      <w:rFonts w:asciiTheme="minorHAnsi" w:eastAsia="Calibri" w:hAnsiTheme="minorHAnsi" w:cstheme="minorHAnsi"/>
                      <w:sz w:val="20"/>
                      <w:szCs w:val="20"/>
                      <w:lang w:eastAsia="en-US"/>
                    </w:rPr>
                    <w:t>z dołączonym, dedykowanym przez producenta sprzętu adapterem RJ45</w:t>
                  </w:r>
                </w:p>
                <w:p w14:paraId="0E00799C" w14:textId="77777777" w:rsidR="00411776" w:rsidRPr="006032A6" w:rsidRDefault="00411776" w:rsidP="00DB22F0">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w:t>
                  </w:r>
                  <w:proofErr w:type="spellStart"/>
                  <w:r w:rsidRPr="006032A6">
                    <w:rPr>
                      <w:rFonts w:asciiTheme="minorHAnsi" w:eastAsia="Calibri" w:hAnsiTheme="minorHAnsi" w:cstheme="minorHAnsi"/>
                      <w:color w:val="000000"/>
                      <w:sz w:val="20"/>
                      <w:szCs w:val="20"/>
                      <w:lang w:eastAsia="en-US"/>
                    </w:rPr>
                    <w:t>DisplayPort</w:t>
                  </w:r>
                  <w:proofErr w:type="spellEnd"/>
                  <w:r w:rsidRPr="006032A6">
                    <w:rPr>
                      <w:rFonts w:asciiTheme="minorHAnsi" w:eastAsia="Calibri" w:hAnsiTheme="minorHAnsi" w:cstheme="minorHAnsi"/>
                      <w:color w:val="000000"/>
                      <w:sz w:val="20"/>
                      <w:szCs w:val="20"/>
                      <w:lang w:eastAsia="en-US"/>
                    </w:rPr>
                    <w:t xml:space="preserve"> lub dołączona przejściówka ze złącza zainstalowanego w notebooku na </w:t>
                  </w:r>
                  <w:proofErr w:type="spellStart"/>
                  <w:r w:rsidRPr="006032A6">
                    <w:rPr>
                      <w:rFonts w:asciiTheme="minorHAnsi" w:eastAsia="Calibri" w:hAnsiTheme="minorHAnsi" w:cstheme="minorHAnsi"/>
                      <w:color w:val="000000"/>
                      <w:sz w:val="20"/>
                      <w:szCs w:val="20"/>
                      <w:lang w:eastAsia="en-US"/>
                    </w:rPr>
                    <w:t>DisplayPort</w:t>
                  </w:r>
                  <w:proofErr w:type="spellEnd"/>
                </w:p>
                <w:p w14:paraId="4345FB83" w14:textId="77777777" w:rsidR="00411776" w:rsidRPr="006032A6" w:rsidRDefault="00411776" w:rsidP="00DB22F0">
                  <w:pPr>
                    <w:spacing w:before="0" w:line="360" w:lineRule="auto"/>
                    <w:ind w:right="108" w:firstLine="137"/>
                    <w:jc w:val="left"/>
                    <w:rPr>
                      <w:rFonts w:asciiTheme="minorHAnsi" w:eastAsia="Calibri" w:hAnsiTheme="minorHAnsi" w:cstheme="minorHAnsi"/>
                      <w:color w:val="000000"/>
                      <w:sz w:val="20"/>
                      <w:szCs w:val="20"/>
                      <w:lang w:val="en-US" w:eastAsia="en-US"/>
                    </w:rPr>
                  </w:pPr>
                  <w:r w:rsidRPr="006032A6">
                    <w:rPr>
                      <w:rFonts w:asciiTheme="minorHAnsi" w:eastAsia="Calibri" w:hAnsiTheme="minorHAnsi" w:cstheme="minorHAnsi"/>
                      <w:color w:val="000000"/>
                      <w:sz w:val="20"/>
                      <w:szCs w:val="20"/>
                      <w:lang w:val="en-US" w:eastAsia="en-US"/>
                    </w:rPr>
                    <w:t xml:space="preserve">- 1 x Audio: line-in </w:t>
                  </w:r>
                  <w:proofErr w:type="spellStart"/>
                  <w:r w:rsidRPr="006032A6">
                    <w:rPr>
                      <w:rFonts w:asciiTheme="minorHAnsi" w:eastAsia="Calibri" w:hAnsiTheme="minorHAnsi" w:cstheme="minorHAnsi"/>
                      <w:color w:val="000000"/>
                      <w:sz w:val="20"/>
                      <w:szCs w:val="20"/>
                      <w:lang w:val="en-US" w:eastAsia="en-US"/>
                    </w:rPr>
                    <w:t>i</w:t>
                  </w:r>
                  <w:proofErr w:type="spellEnd"/>
                  <w:r w:rsidRPr="006032A6">
                    <w:rPr>
                      <w:rFonts w:asciiTheme="minorHAnsi" w:eastAsia="Calibri" w:hAnsiTheme="minorHAnsi" w:cstheme="minorHAnsi"/>
                      <w:color w:val="000000"/>
                      <w:sz w:val="20"/>
                      <w:szCs w:val="20"/>
                      <w:lang w:val="en-US" w:eastAsia="en-US"/>
                    </w:rPr>
                    <w:t xml:space="preserve"> 1 x Audio: line-out </w:t>
                  </w:r>
                  <w:proofErr w:type="spellStart"/>
                  <w:r w:rsidRPr="006032A6">
                    <w:rPr>
                      <w:rFonts w:asciiTheme="minorHAnsi" w:eastAsia="Calibri" w:hAnsiTheme="minorHAnsi" w:cstheme="minorHAnsi"/>
                      <w:color w:val="000000"/>
                      <w:sz w:val="20"/>
                      <w:szCs w:val="20"/>
                      <w:lang w:val="en-US" w:eastAsia="en-US"/>
                    </w:rPr>
                    <w:t>lub</w:t>
                  </w:r>
                  <w:proofErr w:type="spellEnd"/>
                  <w:r w:rsidRPr="006032A6">
                    <w:rPr>
                      <w:rFonts w:asciiTheme="minorHAnsi" w:eastAsia="Calibri" w:hAnsiTheme="minorHAnsi" w:cstheme="minorHAnsi"/>
                      <w:color w:val="000000"/>
                      <w:sz w:val="20"/>
                      <w:szCs w:val="20"/>
                      <w:lang w:val="en-US" w:eastAsia="en-US"/>
                    </w:rPr>
                    <w:t xml:space="preserve"> port Audio Combo,</w:t>
                  </w:r>
                </w:p>
                <w:p w14:paraId="6ECEA003" w14:textId="77777777" w:rsidR="00411776" w:rsidRPr="006032A6" w:rsidRDefault="00411776" w:rsidP="00DB22F0">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Smart </w:t>
                  </w:r>
                  <w:proofErr w:type="spellStart"/>
                  <w:r w:rsidRPr="006032A6">
                    <w:rPr>
                      <w:rFonts w:asciiTheme="minorHAnsi" w:eastAsia="Calibri" w:hAnsiTheme="minorHAnsi" w:cstheme="minorHAnsi"/>
                      <w:color w:val="000000"/>
                      <w:sz w:val="20"/>
                      <w:szCs w:val="20"/>
                      <w:lang w:eastAsia="en-US"/>
                    </w:rPr>
                    <w:t>card</w:t>
                  </w:r>
                  <w:proofErr w:type="spellEnd"/>
                  <w:r w:rsidRPr="006032A6">
                    <w:rPr>
                      <w:rFonts w:asciiTheme="minorHAnsi" w:eastAsia="Calibri" w:hAnsiTheme="minorHAnsi" w:cstheme="minorHAnsi"/>
                      <w:color w:val="000000"/>
                      <w:sz w:val="20"/>
                      <w:szCs w:val="20"/>
                      <w:lang w:eastAsia="en-US"/>
                    </w:rPr>
                    <w:t xml:space="preserve"> </w:t>
                  </w:r>
                  <w:proofErr w:type="spellStart"/>
                  <w:r w:rsidRPr="006032A6">
                    <w:rPr>
                      <w:rFonts w:asciiTheme="minorHAnsi" w:eastAsia="Calibri" w:hAnsiTheme="minorHAnsi" w:cstheme="minorHAnsi"/>
                      <w:color w:val="000000"/>
                      <w:sz w:val="20"/>
                      <w:szCs w:val="20"/>
                      <w:lang w:eastAsia="en-US"/>
                    </w:rPr>
                    <w:t>reader</w:t>
                  </w:r>
                  <w:proofErr w:type="spellEnd"/>
                  <w:r w:rsidRPr="006032A6">
                    <w:rPr>
                      <w:rFonts w:asciiTheme="minorHAnsi" w:eastAsia="Calibri" w:hAnsiTheme="minorHAnsi" w:cstheme="minorHAnsi"/>
                      <w:color w:val="000000"/>
                      <w:sz w:val="20"/>
                      <w:szCs w:val="20"/>
                      <w:lang w:eastAsia="en-US"/>
                    </w:rPr>
                    <w:t>,</w:t>
                  </w:r>
                </w:p>
                <w:p w14:paraId="07DD819D" w14:textId="77777777" w:rsidR="00411776" w:rsidRPr="006032A6" w:rsidRDefault="00411776" w:rsidP="00DB22F0">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Karta sieciowa LAN 10/100/1000 Ethernet RJ 45,   </w:t>
                  </w:r>
                </w:p>
                <w:p w14:paraId="57C21483" w14:textId="77777777" w:rsidR="00411776" w:rsidRPr="006032A6" w:rsidRDefault="00411776" w:rsidP="00DB22F0">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Karta sieciowa WLAN 802.11AX, zintegrowana z płytą główną lub w postaci wewnętrznego modułu mini-PCI Express,</w:t>
                  </w:r>
                </w:p>
                <w:p w14:paraId="4B99D36F" w14:textId="77777777" w:rsidR="00411776" w:rsidRPr="006032A6" w:rsidRDefault="00411776" w:rsidP="00DB22F0">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zintegrowany Modem LTE, nie dopuszcza się dodatkowych modemów wystających po za obrys obudowy notebooka,</w:t>
                  </w:r>
                </w:p>
                <w:p w14:paraId="67512E1A" w14:textId="77777777" w:rsidR="00411776" w:rsidRPr="006032A6" w:rsidRDefault="00411776" w:rsidP="00DB22F0">
                  <w:pPr>
                    <w:spacing w:before="0" w:line="360" w:lineRule="auto"/>
                    <w:ind w:right="108" w:firstLine="137"/>
                    <w:jc w:val="left"/>
                    <w:rPr>
                      <w:rFonts w:asciiTheme="minorHAnsi" w:eastAsia="Calibri" w:hAnsiTheme="minorHAnsi" w:cstheme="minorHAnsi"/>
                      <w:sz w:val="20"/>
                      <w:szCs w:val="20"/>
                      <w:lang w:eastAsia="en-US"/>
                    </w:rPr>
                  </w:pPr>
                  <w:r w:rsidRPr="006032A6">
                    <w:rPr>
                      <w:rFonts w:asciiTheme="minorHAnsi" w:eastAsia="Calibri" w:hAnsiTheme="minorHAnsi" w:cstheme="minorHAnsi"/>
                      <w:color w:val="000000"/>
                      <w:sz w:val="20"/>
                      <w:szCs w:val="20"/>
                      <w:lang w:eastAsia="en-US"/>
                    </w:rPr>
                    <w:t>- Bluetooth w wersji min. 5.0;</w:t>
                  </w:r>
                </w:p>
              </w:tc>
              <w:tc>
                <w:tcPr>
                  <w:tcW w:w="3109" w:type="dxa"/>
                  <w:tcBorders>
                    <w:top w:val="single" w:sz="4" w:space="0" w:color="auto"/>
                    <w:left w:val="single" w:sz="4" w:space="0" w:color="auto"/>
                    <w:bottom w:val="single" w:sz="4" w:space="0" w:color="auto"/>
                    <w:right w:val="single" w:sz="4" w:space="0" w:color="auto"/>
                  </w:tcBorders>
                </w:tcPr>
                <w:p w14:paraId="29C60082" w14:textId="77777777" w:rsidR="00411776" w:rsidRPr="006032A6" w:rsidRDefault="00411776" w:rsidP="00DB22F0">
                  <w:pPr>
                    <w:spacing w:before="0" w:line="360" w:lineRule="auto"/>
                    <w:ind w:right="108" w:firstLine="137"/>
                    <w:jc w:val="left"/>
                    <w:rPr>
                      <w:rFonts w:asciiTheme="minorHAnsi" w:eastAsia="Calibri" w:hAnsiTheme="minorHAnsi" w:cstheme="minorHAnsi"/>
                      <w:sz w:val="20"/>
                      <w:szCs w:val="20"/>
                      <w:lang w:eastAsia="en-US"/>
                    </w:rPr>
                  </w:pPr>
                </w:p>
              </w:tc>
            </w:tr>
            <w:tr w:rsidR="00411776" w:rsidRPr="006032A6" w14:paraId="742A833A" w14:textId="2C0E3A78" w:rsidTr="00411776">
              <w:tc>
                <w:tcPr>
                  <w:tcW w:w="567" w:type="dxa"/>
                  <w:tcBorders>
                    <w:top w:val="single" w:sz="4" w:space="0" w:color="auto"/>
                    <w:left w:val="single" w:sz="4" w:space="0" w:color="auto"/>
                    <w:bottom w:val="single" w:sz="4" w:space="0" w:color="auto"/>
                    <w:right w:val="single" w:sz="4" w:space="0" w:color="auto"/>
                  </w:tcBorders>
                </w:tcPr>
                <w:p w14:paraId="4DFD8EE3" w14:textId="77777777" w:rsidR="00411776" w:rsidRPr="006032A6" w:rsidRDefault="00411776" w:rsidP="00AE6E78">
                  <w:pPr>
                    <w:numPr>
                      <w:ilvl w:val="0"/>
                      <w:numId w:val="92"/>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135F7907" w14:textId="77777777" w:rsidR="00411776" w:rsidRPr="006032A6" w:rsidRDefault="00411776" w:rsidP="00DB22F0">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System operacyjny</w:t>
                  </w:r>
                </w:p>
              </w:tc>
              <w:tc>
                <w:tcPr>
                  <w:tcW w:w="3109" w:type="dxa"/>
                  <w:tcBorders>
                    <w:top w:val="single" w:sz="4" w:space="0" w:color="auto"/>
                    <w:left w:val="single" w:sz="4" w:space="0" w:color="auto"/>
                    <w:bottom w:val="single" w:sz="4" w:space="0" w:color="auto"/>
                    <w:right w:val="single" w:sz="4" w:space="0" w:color="auto"/>
                  </w:tcBorders>
                </w:tcPr>
                <w:p w14:paraId="50B2BDDC" w14:textId="77777777" w:rsidR="00411776" w:rsidRPr="006032A6" w:rsidRDefault="00411776" w:rsidP="00DB22F0">
                  <w:pPr>
                    <w:spacing w:before="0" w:line="360" w:lineRule="auto"/>
                    <w:ind w:left="18" w:right="465" w:hanging="18"/>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Microsoft Windows 10 64 bitowy w wersji </w:t>
                  </w:r>
                  <w:proofErr w:type="spellStart"/>
                  <w:r w:rsidRPr="006032A6">
                    <w:rPr>
                      <w:rFonts w:asciiTheme="minorHAnsi" w:eastAsia="Calibri" w:hAnsiTheme="minorHAnsi" w:cstheme="minorHAnsi"/>
                      <w:sz w:val="20"/>
                      <w:szCs w:val="20"/>
                      <w:lang w:eastAsia="en-US"/>
                    </w:rPr>
                    <w:t>professional</w:t>
                  </w:r>
                  <w:proofErr w:type="spellEnd"/>
                  <w:r w:rsidRPr="006032A6">
                    <w:rPr>
                      <w:rFonts w:asciiTheme="minorHAnsi" w:eastAsia="Calibri" w:hAnsiTheme="minorHAnsi" w:cstheme="minorHAnsi"/>
                      <w:sz w:val="20"/>
                      <w:szCs w:val="20"/>
                      <w:lang w:eastAsia="en-US"/>
                    </w:rPr>
                    <w:t xml:space="preserve"> lub Windows 11 64 bitowy w wersji </w:t>
                  </w:r>
                  <w:proofErr w:type="spellStart"/>
                  <w:r w:rsidRPr="006032A6">
                    <w:rPr>
                      <w:rFonts w:asciiTheme="minorHAnsi" w:eastAsia="Calibri" w:hAnsiTheme="minorHAnsi" w:cstheme="minorHAnsi"/>
                      <w:sz w:val="20"/>
                      <w:szCs w:val="20"/>
                      <w:lang w:eastAsia="en-US"/>
                    </w:rPr>
                    <w:t>professional</w:t>
                  </w:r>
                  <w:proofErr w:type="spellEnd"/>
                  <w:r w:rsidRPr="006032A6">
                    <w:rPr>
                      <w:rFonts w:asciiTheme="minorHAnsi" w:eastAsia="Calibri" w:hAnsiTheme="minorHAnsi" w:cstheme="minorHAnsi"/>
                      <w:sz w:val="20"/>
                      <w:szCs w:val="20"/>
                      <w:lang w:eastAsia="en-US"/>
                    </w:rPr>
                    <w:t xml:space="preserve"> z możliwością </w:t>
                  </w:r>
                  <w:proofErr w:type="spellStart"/>
                  <w:r w:rsidRPr="006032A6">
                    <w:rPr>
                      <w:rFonts w:asciiTheme="minorHAnsi" w:eastAsia="Calibri" w:hAnsiTheme="minorHAnsi" w:cstheme="minorHAnsi"/>
                      <w:sz w:val="20"/>
                      <w:szCs w:val="20"/>
                      <w:lang w:eastAsia="en-US"/>
                    </w:rPr>
                    <w:t>downgrade’u</w:t>
                  </w:r>
                  <w:proofErr w:type="spellEnd"/>
                  <w:r w:rsidRPr="006032A6">
                    <w:rPr>
                      <w:rFonts w:asciiTheme="minorHAnsi" w:eastAsia="Calibri" w:hAnsiTheme="minorHAnsi" w:cstheme="minorHAnsi"/>
                      <w:sz w:val="20"/>
                      <w:szCs w:val="20"/>
                      <w:lang w:eastAsia="en-US"/>
                    </w:rPr>
                    <w:t xml:space="preserve"> do Win 10</w:t>
                  </w:r>
                </w:p>
              </w:tc>
              <w:tc>
                <w:tcPr>
                  <w:tcW w:w="3109" w:type="dxa"/>
                  <w:tcBorders>
                    <w:top w:val="single" w:sz="4" w:space="0" w:color="auto"/>
                    <w:left w:val="single" w:sz="4" w:space="0" w:color="auto"/>
                    <w:bottom w:val="single" w:sz="4" w:space="0" w:color="auto"/>
                    <w:right w:val="single" w:sz="4" w:space="0" w:color="auto"/>
                  </w:tcBorders>
                </w:tcPr>
                <w:p w14:paraId="38E5CCC2" w14:textId="77777777" w:rsidR="00411776" w:rsidRPr="006032A6" w:rsidRDefault="00411776" w:rsidP="00DB22F0">
                  <w:pPr>
                    <w:spacing w:before="0" w:line="360" w:lineRule="auto"/>
                    <w:ind w:left="18" w:right="465" w:hanging="18"/>
                    <w:jc w:val="left"/>
                    <w:rPr>
                      <w:rFonts w:asciiTheme="minorHAnsi" w:eastAsia="Calibri" w:hAnsiTheme="minorHAnsi" w:cstheme="minorHAnsi"/>
                      <w:sz w:val="20"/>
                      <w:szCs w:val="20"/>
                      <w:lang w:eastAsia="en-US"/>
                    </w:rPr>
                  </w:pPr>
                </w:p>
              </w:tc>
            </w:tr>
            <w:tr w:rsidR="00411776" w:rsidRPr="006032A6" w14:paraId="450632E4" w14:textId="62ED0D09" w:rsidTr="00411776">
              <w:tc>
                <w:tcPr>
                  <w:tcW w:w="567" w:type="dxa"/>
                  <w:tcBorders>
                    <w:top w:val="single" w:sz="4" w:space="0" w:color="auto"/>
                    <w:left w:val="single" w:sz="4" w:space="0" w:color="auto"/>
                    <w:bottom w:val="single" w:sz="4" w:space="0" w:color="auto"/>
                    <w:right w:val="single" w:sz="4" w:space="0" w:color="auto"/>
                  </w:tcBorders>
                </w:tcPr>
                <w:p w14:paraId="1DF92DE6" w14:textId="77777777" w:rsidR="00411776" w:rsidRPr="006032A6" w:rsidRDefault="00411776" w:rsidP="00AE6E78">
                  <w:pPr>
                    <w:numPr>
                      <w:ilvl w:val="0"/>
                      <w:numId w:val="92"/>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7B62A4B2" w14:textId="77777777" w:rsidR="00411776" w:rsidRPr="006032A6" w:rsidRDefault="00411776" w:rsidP="00DB22F0">
                  <w:pPr>
                    <w:spacing w:before="0" w:line="259"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Bezpieczeństwo i zarządzanie</w:t>
                  </w:r>
                </w:p>
              </w:tc>
              <w:tc>
                <w:tcPr>
                  <w:tcW w:w="3109" w:type="dxa"/>
                  <w:tcBorders>
                    <w:top w:val="single" w:sz="4" w:space="0" w:color="auto"/>
                    <w:left w:val="single" w:sz="4" w:space="0" w:color="auto"/>
                    <w:bottom w:val="single" w:sz="4" w:space="0" w:color="auto"/>
                    <w:right w:val="single" w:sz="4" w:space="0" w:color="auto"/>
                  </w:tcBorders>
                </w:tcPr>
                <w:p w14:paraId="12554032" w14:textId="77777777" w:rsidR="00411776" w:rsidRPr="006032A6" w:rsidRDefault="00411776" w:rsidP="00DB22F0">
                  <w:pPr>
                    <w:widowControl w:val="0"/>
                    <w:autoSpaceDE w:val="0"/>
                    <w:autoSpaceDN w:val="0"/>
                    <w:adjustRightInd w:val="0"/>
                    <w:spacing w:before="0" w:line="360" w:lineRule="auto"/>
                    <w:ind w:left="170" w:right="108" w:hanging="142"/>
                    <w:jc w:val="left"/>
                    <w:rPr>
                      <w:rFonts w:asciiTheme="minorHAnsi" w:eastAsia="Calibri" w:hAnsiTheme="minorHAnsi" w:cstheme="minorHAnsi"/>
                      <w:sz w:val="20"/>
                      <w:szCs w:val="20"/>
                      <w:lang w:eastAsia="en-US"/>
                    </w:rPr>
                  </w:pPr>
                  <w:r w:rsidRPr="006032A6">
                    <w:rPr>
                      <w:rFonts w:asciiTheme="minorHAnsi" w:eastAsia="Calibri" w:hAnsiTheme="minorHAnsi" w:cstheme="minorHAnsi"/>
                      <w:bCs/>
                      <w:sz w:val="20"/>
                      <w:szCs w:val="20"/>
                      <w:lang w:eastAsia="en-US"/>
                    </w:rPr>
                    <w:t xml:space="preserve">– </w:t>
                  </w:r>
                  <w:r w:rsidRPr="006032A6">
                    <w:rPr>
                      <w:rFonts w:asciiTheme="minorHAnsi" w:eastAsia="Calibri" w:hAnsiTheme="minorHAnsi" w:cstheme="minorHAnsi"/>
                      <w:sz w:val="20"/>
                      <w:szCs w:val="20"/>
                      <w:lang w:eastAsia="en-US"/>
                    </w:rPr>
                    <w:t>wbudowany, czyli wlutowany w płycie głównej dedykowany układ sprzętowy zgodny ze specyfikacją TPM 2.0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p w14:paraId="6B8C77A2" w14:textId="77777777" w:rsidR="00411776" w:rsidRPr="006032A6" w:rsidRDefault="00411776" w:rsidP="00DB22F0">
                  <w:pPr>
                    <w:spacing w:before="0" w:line="360" w:lineRule="auto"/>
                    <w:ind w:right="108"/>
                    <w:jc w:val="left"/>
                    <w:rPr>
                      <w:rFonts w:asciiTheme="minorHAnsi" w:eastAsia="Calibri" w:hAnsiTheme="minorHAnsi" w:cstheme="minorHAnsi"/>
                      <w:sz w:val="20"/>
                      <w:szCs w:val="20"/>
                      <w:lang w:eastAsia="en-US"/>
                    </w:rPr>
                  </w:pPr>
                  <w:r w:rsidRPr="006032A6">
                    <w:rPr>
                      <w:rFonts w:asciiTheme="minorHAnsi" w:eastAsia="Calibri" w:hAnsiTheme="minorHAnsi" w:cstheme="minorHAnsi"/>
                      <w:bCs/>
                      <w:sz w:val="20"/>
                      <w:szCs w:val="20"/>
                      <w:lang w:eastAsia="en-US"/>
                    </w:rPr>
                    <w:t xml:space="preserve">– </w:t>
                  </w:r>
                  <w:r w:rsidRPr="006032A6">
                    <w:rPr>
                      <w:rFonts w:asciiTheme="minorHAnsi" w:eastAsia="Calibri" w:hAnsiTheme="minorHAnsi" w:cstheme="minorHAnsi"/>
                      <w:sz w:val="20"/>
                      <w:szCs w:val="20"/>
                      <w:lang w:eastAsia="en-US"/>
                    </w:rPr>
                    <w:t xml:space="preserve">Wizualny lub wizualno-dźwiękowy system diagnostyczny producenta zaimplementowany na poziomie BIOS lub uruchamiany z menu </w:t>
                  </w:r>
                  <w:proofErr w:type="spellStart"/>
                  <w:r w:rsidRPr="006032A6">
                    <w:rPr>
                      <w:rFonts w:asciiTheme="minorHAnsi" w:eastAsia="Calibri" w:hAnsiTheme="minorHAnsi" w:cstheme="minorHAnsi"/>
                      <w:sz w:val="20"/>
                      <w:szCs w:val="20"/>
                      <w:lang w:eastAsia="en-US"/>
                    </w:rPr>
                    <w:t>BIOSu</w:t>
                  </w:r>
                  <w:proofErr w:type="spellEnd"/>
                  <w:r w:rsidRPr="006032A6">
                    <w:rPr>
                      <w:rFonts w:asciiTheme="minorHAnsi" w:eastAsia="Calibri" w:hAnsiTheme="minorHAnsi" w:cstheme="minorHAnsi"/>
                      <w:sz w:val="20"/>
                      <w:szCs w:val="20"/>
                      <w:lang w:eastAsia="en-US"/>
                    </w:rPr>
                    <w:t xml:space="preserve"> umożliwiający wykonanie Diagnostyki następujących podzespołów: </w:t>
                  </w:r>
                </w:p>
                <w:p w14:paraId="06D667E8" w14:textId="77777777" w:rsidR="00411776" w:rsidRPr="006032A6" w:rsidRDefault="00411776" w:rsidP="00DB22F0">
                  <w:pPr>
                    <w:spacing w:before="0" w:line="360" w:lineRule="auto"/>
                    <w:ind w:left="278" w:right="108" w:hanging="141"/>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Pamięć RAM</w:t>
                  </w:r>
                </w:p>
                <w:p w14:paraId="6A5CF20A" w14:textId="77777777" w:rsidR="00411776" w:rsidRPr="006032A6" w:rsidRDefault="00411776" w:rsidP="00DB22F0">
                  <w:pPr>
                    <w:spacing w:before="0" w:line="360" w:lineRule="auto"/>
                    <w:ind w:right="108" w:firstLine="137"/>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Procesora lub płyty głównej</w:t>
                  </w:r>
                </w:p>
                <w:p w14:paraId="0ABE63C5" w14:textId="77777777" w:rsidR="00411776" w:rsidRPr="006032A6" w:rsidRDefault="00411776" w:rsidP="00DB22F0">
                  <w:pPr>
                    <w:spacing w:before="0" w:line="360" w:lineRule="auto"/>
                    <w:ind w:right="108" w:firstLine="137"/>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sz w:val="20"/>
                      <w:szCs w:val="20"/>
                      <w:lang w:eastAsia="en-US"/>
                    </w:rPr>
                    <w:t>- Wyświetlacz lub układ graficzny</w:t>
                  </w:r>
                </w:p>
              </w:tc>
              <w:tc>
                <w:tcPr>
                  <w:tcW w:w="3109" w:type="dxa"/>
                  <w:tcBorders>
                    <w:top w:val="single" w:sz="4" w:space="0" w:color="auto"/>
                    <w:left w:val="single" w:sz="4" w:space="0" w:color="auto"/>
                    <w:bottom w:val="single" w:sz="4" w:space="0" w:color="auto"/>
                    <w:right w:val="single" w:sz="4" w:space="0" w:color="auto"/>
                  </w:tcBorders>
                </w:tcPr>
                <w:p w14:paraId="3B19F4F3" w14:textId="77777777" w:rsidR="00411776" w:rsidRPr="006032A6" w:rsidRDefault="00411776" w:rsidP="00DB22F0">
                  <w:pPr>
                    <w:widowControl w:val="0"/>
                    <w:autoSpaceDE w:val="0"/>
                    <w:autoSpaceDN w:val="0"/>
                    <w:adjustRightInd w:val="0"/>
                    <w:spacing w:before="0" w:line="360" w:lineRule="auto"/>
                    <w:ind w:left="170" w:right="108" w:hanging="142"/>
                    <w:jc w:val="left"/>
                    <w:rPr>
                      <w:rFonts w:asciiTheme="minorHAnsi" w:eastAsia="Calibri" w:hAnsiTheme="minorHAnsi" w:cstheme="minorHAnsi"/>
                      <w:bCs/>
                      <w:sz w:val="20"/>
                      <w:szCs w:val="20"/>
                      <w:lang w:eastAsia="en-US"/>
                    </w:rPr>
                  </w:pPr>
                </w:p>
              </w:tc>
            </w:tr>
            <w:tr w:rsidR="00411776" w:rsidRPr="006032A6" w14:paraId="6F422F30" w14:textId="6DD6F095" w:rsidTr="00411776">
              <w:tc>
                <w:tcPr>
                  <w:tcW w:w="567" w:type="dxa"/>
                  <w:tcBorders>
                    <w:top w:val="single" w:sz="4" w:space="0" w:color="auto"/>
                    <w:left w:val="single" w:sz="4" w:space="0" w:color="auto"/>
                    <w:bottom w:val="single" w:sz="4" w:space="0" w:color="auto"/>
                    <w:right w:val="single" w:sz="4" w:space="0" w:color="auto"/>
                  </w:tcBorders>
                </w:tcPr>
                <w:p w14:paraId="19DB22C2" w14:textId="77777777" w:rsidR="00411776" w:rsidRPr="006032A6" w:rsidRDefault="00411776" w:rsidP="00AE6E78">
                  <w:pPr>
                    <w:numPr>
                      <w:ilvl w:val="0"/>
                      <w:numId w:val="92"/>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06D11C5C" w14:textId="77777777" w:rsidR="00411776" w:rsidRPr="006032A6" w:rsidRDefault="00411776" w:rsidP="00DB22F0">
                  <w:pPr>
                    <w:spacing w:before="0" w:line="259"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Certyfikaty i standardy</w:t>
                  </w:r>
                </w:p>
              </w:tc>
              <w:tc>
                <w:tcPr>
                  <w:tcW w:w="3109" w:type="dxa"/>
                  <w:tcBorders>
                    <w:top w:val="single" w:sz="4" w:space="0" w:color="auto"/>
                    <w:left w:val="single" w:sz="4" w:space="0" w:color="auto"/>
                    <w:bottom w:val="single" w:sz="4" w:space="0" w:color="auto"/>
                    <w:right w:val="single" w:sz="4" w:space="0" w:color="auto"/>
                  </w:tcBorders>
                </w:tcPr>
                <w:p w14:paraId="1F39AB86" w14:textId="0F8770C4" w:rsidR="00411776" w:rsidRPr="006032A6" w:rsidRDefault="00411776" w:rsidP="00AE6E78">
                  <w:pPr>
                    <w:numPr>
                      <w:ilvl w:val="0"/>
                      <w:numId w:val="68"/>
                    </w:numPr>
                    <w:tabs>
                      <w:tab w:val="num" w:pos="160"/>
                    </w:tabs>
                    <w:spacing w:before="0" w:after="160" w:line="360" w:lineRule="auto"/>
                    <w:ind w:left="160" w:hanging="16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xml:space="preserve">Certyfikat ISO 9001 dla producenta sprzętu </w:t>
                  </w:r>
                  <w:r w:rsidR="00EF2245" w:rsidRPr="006032A6">
                    <w:rPr>
                      <w:rFonts w:asciiTheme="minorHAnsi" w:eastAsia="Calibri" w:hAnsiTheme="minorHAnsi" w:cstheme="minorHAnsi"/>
                      <w:bCs/>
                      <w:sz w:val="20"/>
                      <w:szCs w:val="20"/>
                      <w:lang w:eastAsia="en-US"/>
                    </w:rPr>
                    <w:t xml:space="preserve">lub równoważny </w:t>
                  </w:r>
                  <w:r w:rsidRPr="006032A6">
                    <w:rPr>
                      <w:rFonts w:asciiTheme="minorHAnsi" w:eastAsia="Calibri" w:hAnsiTheme="minorHAnsi" w:cstheme="minorHAnsi"/>
                      <w:bCs/>
                      <w:sz w:val="20"/>
                      <w:szCs w:val="20"/>
                      <w:lang w:eastAsia="en-US"/>
                    </w:rPr>
                    <w:t>(załączyć dokument potwierdzający spełnianie wymogu)</w:t>
                  </w:r>
                  <w:r w:rsidR="00EF2245" w:rsidRPr="006032A6">
                    <w:rPr>
                      <w:rFonts w:asciiTheme="minorHAnsi" w:eastAsia="Calibri" w:hAnsiTheme="minorHAnsi" w:cstheme="minorHAnsi"/>
                      <w:bCs/>
                      <w:sz w:val="20"/>
                      <w:szCs w:val="20"/>
                      <w:lang w:eastAsia="en-US"/>
                    </w:rPr>
                    <w:t xml:space="preserve">. Przez zwrot „równoważny” Zamawiający rozumie dokument wystawiony przez uprawniony niezależny podmiot, który potwierdza spełnienie normy charakteryzującej się cechami właściwymi dla normy </w:t>
                  </w:r>
                  <w:r w:rsidR="00EF2245" w:rsidRPr="006032A6">
                    <w:rPr>
                      <w:rFonts w:asciiTheme="minorHAnsi" w:eastAsia="Calibri" w:hAnsiTheme="minorHAnsi" w:cstheme="minorHAnsi"/>
                      <w:bCs/>
                      <w:sz w:val="20"/>
                      <w:szCs w:val="20"/>
                      <w:lang w:eastAsia="en-US"/>
                    </w:rPr>
                    <w:lastRenderedPageBreak/>
                    <w:t>wymienionej przez Zamawiającego</w:t>
                  </w:r>
                </w:p>
                <w:p w14:paraId="0275ECB4" w14:textId="77777777" w:rsidR="00411776" w:rsidRPr="006032A6" w:rsidRDefault="00411776" w:rsidP="00AE6E78">
                  <w:pPr>
                    <w:numPr>
                      <w:ilvl w:val="0"/>
                      <w:numId w:val="68"/>
                    </w:numPr>
                    <w:tabs>
                      <w:tab w:val="num" w:pos="160"/>
                    </w:tabs>
                    <w:spacing w:before="0" w:after="160" w:line="360" w:lineRule="auto"/>
                    <w:jc w:val="left"/>
                    <w:rPr>
                      <w:rFonts w:asciiTheme="minorHAnsi" w:eastAsia="Calibri" w:hAnsiTheme="minorHAnsi" w:cstheme="minorHAnsi"/>
                      <w:sz w:val="20"/>
                      <w:szCs w:val="20"/>
                      <w:lang w:eastAsia="en-US"/>
                    </w:rPr>
                  </w:pPr>
                  <w:r w:rsidRPr="006032A6">
                    <w:rPr>
                      <w:rFonts w:asciiTheme="minorHAnsi" w:eastAsia="Calibri" w:hAnsiTheme="minorHAnsi" w:cstheme="minorHAnsi"/>
                      <w:bCs/>
                      <w:sz w:val="20"/>
                      <w:szCs w:val="20"/>
                      <w:lang w:eastAsia="en-US"/>
                    </w:rPr>
                    <w:t>Deklaracja zgodności CE (załączyć wydruk ze strony do oferty)</w:t>
                  </w:r>
                  <w:r w:rsidRPr="006032A6">
                    <w:rPr>
                      <w:rFonts w:asciiTheme="minorHAnsi" w:eastAsia="Calibri" w:hAnsiTheme="minorHAnsi" w:cstheme="minorHAnsi"/>
                      <w:sz w:val="20"/>
                      <w:szCs w:val="20"/>
                      <w:lang w:eastAsia="en-US"/>
                    </w:rPr>
                    <w:t xml:space="preserve">- </w:t>
                  </w:r>
                </w:p>
                <w:p w14:paraId="010671A3" w14:textId="77777777" w:rsidR="00411776" w:rsidRPr="006032A6" w:rsidRDefault="00411776" w:rsidP="00AE6E78">
                  <w:pPr>
                    <w:numPr>
                      <w:ilvl w:val="0"/>
                      <w:numId w:val="68"/>
                    </w:numPr>
                    <w:tabs>
                      <w:tab w:val="num" w:pos="160"/>
                    </w:tabs>
                    <w:spacing w:before="0" w:after="16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sz w:val="20"/>
                      <w:szCs w:val="20"/>
                      <w:lang w:eastAsia="en-US"/>
                    </w:rPr>
                    <w:t>Spełnienie normy Mil-Std-810H potwierdzone oświadczeniem pochodzącym od producenta (załączyć do oferty)</w:t>
                  </w:r>
                </w:p>
              </w:tc>
              <w:tc>
                <w:tcPr>
                  <w:tcW w:w="3109" w:type="dxa"/>
                  <w:tcBorders>
                    <w:top w:val="single" w:sz="4" w:space="0" w:color="auto"/>
                    <w:left w:val="single" w:sz="4" w:space="0" w:color="auto"/>
                    <w:bottom w:val="single" w:sz="4" w:space="0" w:color="auto"/>
                    <w:right w:val="single" w:sz="4" w:space="0" w:color="auto"/>
                  </w:tcBorders>
                </w:tcPr>
                <w:p w14:paraId="69D869F4" w14:textId="77777777" w:rsidR="00411776" w:rsidRPr="006032A6" w:rsidRDefault="00411776" w:rsidP="00AE6E78">
                  <w:pPr>
                    <w:numPr>
                      <w:ilvl w:val="0"/>
                      <w:numId w:val="68"/>
                    </w:numPr>
                    <w:tabs>
                      <w:tab w:val="num" w:pos="160"/>
                    </w:tabs>
                    <w:spacing w:before="0" w:after="160" w:line="360" w:lineRule="auto"/>
                    <w:ind w:left="160" w:hanging="160"/>
                    <w:jc w:val="left"/>
                    <w:rPr>
                      <w:rFonts w:asciiTheme="minorHAnsi" w:eastAsia="Calibri" w:hAnsiTheme="minorHAnsi" w:cstheme="minorHAnsi"/>
                      <w:bCs/>
                      <w:sz w:val="20"/>
                      <w:szCs w:val="20"/>
                      <w:lang w:eastAsia="en-US"/>
                    </w:rPr>
                  </w:pPr>
                </w:p>
              </w:tc>
            </w:tr>
            <w:tr w:rsidR="00411776" w:rsidRPr="006032A6" w14:paraId="507B92B1" w14:textId="2E65B026" w:rsidTr="00411776">
              <w:tc>
                <w:tcPr>
                  <w:tcW w:w="567" w:type="dxa"/>
                  <w:tcBorders>
                    <w:top w:val="single" w:sz="4" w:space="0" w:color="auto"/>
                    <w:left w:val="single" w:sz="4" w:space="0" w:color="auto"/>
                    <w:bottom w:val="single" w:sz="4" w:space="0" w:color="auto"/>
                    <w:right w:val="single" w:sz="4" w:space="0" w:color="auto"/>
                  </w:tcBorders>
                </w:tcPr>
                <w:p w14:paraId="59194562" w14:textId="77777777" w:rsidR="00411776" w:rsidRPr="006032A6" w:rsidRDefault="00411776" w:rsidP="00AE6E78">
                  <w:pPr>
                    <w:numPr>
                      <w:ilvl w:val="0"/>
                      <w:numId w:val="92"/>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39879E7D" w14:textId="77777777" w:rsidR="00411776" w:rsidRPr="006032A6" w:rsidRDefault="00411776" w:rsidP="00DB22F0">
                  <w:pPr>
                    <w:spacing w:before="0" w:line="259"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Oprogramowanie</w:t>
                  </w:r>
                </w:p>
              </w:tc>
              <w:tc>
                <w:tcPr>
                  <w:tcW w:w="3109" w:type="dxa"/>
                  <w:tcBorders>
                    <w:top w:val="single" w:sz="4" w:space="0" w:color="auto"/>
                    <w:left w:val="single" w:sz="4" w:space="0" w:color="auto"/>
                    <w:bottom w:val="single" w:sz="4" w:space="0" w:color="auto"/>
                    <w:right w:val="single" w:sz="4" w:space="0" w:color="auto"/>
                  </w:tcBorders>
                </w:tcPr>
                <w:p w14:paraId="22D7EBBE"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sz w:val="20"/>
                      <w:szCs w:val="20"/>
                      <w:lang w:eastAsia="en-US"/>
                    </w:rPr>
                    <w:t>O</w:t>
                  </w:r>
                  <w:r w:rsidRPr="006032A6">
                    <w:rPr>
                      <w:rFonts w:asciiTheme="minorHAnsi" w:eastAsia="Calibri" w:hAnsiTheme="minorHAnsi" w:cstheme="minorHAnsi"/>
                      <w:color w:val="000000"/>
                      <w:sz w:val="20"/>
                      <w:szCs w:val="20"/>
                      <w:lang w:eastAsia="en-US"/>
                    </w:rPr>
                    <w:t xml:space="preserve">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oprogramowania po zatwierdzeniu przez użytkownika. </w:t>
                  </w:r>
                </w:p>
              </w:tc>
              <w:tc>
                <w:tcPr>
                  <w:tcW w:w="3109" w:type="dxa"/>
                  <w:tcBorders>
                    <w:top w:val="single" w:sz="4" w:space="0" w:color="auto"/>
                    <w:left w:val="single" w:sz="4" w:space="0" w:color="auto"/>
                    <w:bottom w:val="single" w:sz="4" w:space="0" w:color="auto"/>
                    <w:right w:val="single" w:sz="4" w:space="0" w:color="auto"/>
                  </w:tcBorders>
                </w:tcPr>
                <w:p w14:paraId="0E237AF9"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p>
              </w:tc>
            </w:tr>
            <w:tr w:rsidR="00411776" w:rsidRPr="006032A6" w14:paraId="36A2759F" w14:textId="02315BC8" w:rsidTr="00411776">
              <w:tc>
                <w:tcPr>
                  <w:tcW w:w="567" w:type="dxa"/>
                  <w:tcBorders>
                    <w:top w:val="single" w:sz="4" w:space="0" w:color="auto"/>
                    <w:left w:val="single" w:sz="4" w:space="0" w:color="auto"/>
                    <w:bottom w:val="single" w:sz="4" w:space="0" w:color="auto"/>
                    <w:right w:val="single" w:sz="4" w:space="0" w:color="auto"/>
                  </w:tcBorders>
                </w:tcPr>
                <w:p w14:paraId="2FB772C2" w14:textId="77777777" w:rsidR="00411776" w:rsidRPr="006032A6" w:rsidRDefault="00411776" w:rsidP="00AE6E78">
                  <w:pPr>
                    <w:numPr>
                      <w:ilvl w:val="0"/>
                      <w:numId w:val="92"/>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2BBA49E1" w14:textId="77777777" w:rsidR="00411776" w:rsidRPr="006032A6" w:rsidRDefault="00411776" w:rsidP="00DB22F0">
                  <w:pPr>
                    <w:spacing w:before="0" w:line="259"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xml:space="preserve">Waga </w:t>
                  </w:r>
                </w:p>
              </w:tc>
              <w:tc>
                <w:tcPr>
                  <w:tcW w:w="3109" w:type="dxa"/>
                  <w:tcBorders>
                    <w:top w:val="single" w:sz="4" w:space="0" w:color="auto"/>
                    <w:left w:val="single" w:sz="4" w:space="0" w:color="auto"/>
                    <w:bottom w:val="single" w:sz="4" w:space="0" w:color="auto"/>
                    <w:right w:val="single" w:sz="4" w:space="0" w:color="auto"/>
                  </w:tcBorders>
                </w:tcPr>
                <w:p w14:paraId="24B10891" w14:textId="508A22D1" w:rsidR="00411776" w:rsidRPr="006032A6" w:rsidRDefault="0078464C"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hAnsiTheme="minorHAnsi" w:cstheme="minorHAnsi"/>
                      <w:bCs/>
                      <w:sz w:val="20"/>
                      <w:szCs w:val="20"/>
                    </w:rPr>
                    <w:t xml:space="preserve">Waga oferowanego modelu z wyposażeniem wynikającym ze specyfikacji oraz zainstalowaną baterią, bez zasilacza - max </w:t>
                  </w:r>
                  <w:r w:rsidR="003C0230">
                    <w:rPr>
                      <w:rFonts w:asciiTheme="minorHAnsi" w:hAnsiTheme="minorHAnsi" w:cstheme="minorHAnsi"/>
                      <w:bCs/>
                      <w:sz w:val="20"/>
                      <w:szCs w:val="20"/>
                    </w:rPr>
                    <w:t>2,0</w:t>
                  </w:r>
                  <w:r w:rsidRPr="006032A6">
                    <w:rPr>
                      <w:rFonts w:asciiTheme="minorHAnsi" w:hAnsiTheme="minorHAnsi" w:cstheme="minorHAnsi"/>
                      <w:bCs/>
                      <w:sz w:val="20"/>
                      <w:szCs w:val="20"/>
                    </w:rPr>
                    <w:t xml:space="preserve"> kg</w:t>
                  </w:r>
                </w:p>
              </w:tc>
              <w:tc>
                <w:tcPr>
                  <w:tcW w:w="3109" w:type="dxa"/>
                  <w:tcBorders>
                    <w:top w:val="single" w:sz="4" w:space="0" w:color="auto"/>
                    <w:left w:val="single" w:sz="4" w:space="0" w:color="auto"/>
                    <w:bottom w:val="single" w:sz="4" w:space="0" w:color="auto"/>
                    <w:right w:val="single" w:sz="4" w:space="0" w:color="auto"/>
                  </w:tcBorders>
                </w:tcPr>
                <w:p w14:paraId="3A9AB969"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p>
              </w:tc>
            </w:tr>
            <w:tr w:rsidR="00411776" w:rsidRPr="006032A6" w14:paraId="6BC7AC83" w14:textId="5CC7BC00" w:rsidTr="00411776">
              <w:trPr>
                <w:trHeight w:val="290"/>
              </w:trPr>
              <w:tc>
                <w:tcPr>
                  <w:tcW w:w="567" w:type="dxa"/>
                  <w:tcBorders>
                    <w:top w:val="single" w:sz="4" w:space="0" w:color="auto"/>
                    <w:left w:val="single" w:sz="4" w:space="0" w:color="auto"/>
                    <w:bottom w:val="single" w:sz="4" w:space="0" w:color="auto"/>
                    <w:right w:val="single" w:sz="4" w:space="0" w:color="auto"/>
                  </w:tcBorders>
                </w:tcPr>
                <w:p w14:paraId="11873187" w14:textId="77777777" w:rsidR="00411776" w:rsidRPr="006032A6" w:rsidRDefault="00411776" w:rsidP="00AE6E78">
                  <w:pPr>
                    <w:numPr>
                      <w:ilvl w:val="0"/>
                      <w:numId w:val="92"/>
                    </w:numPr>
                    <w:spacing w:before="0" w:after="160" w:line="276" w:lineRule="auto"/>
                    <w:ind w:right="465"/>
                    <w:jc w:val="left"/>
                    <w:rPr>
                      <w:rFonts w:asciiTheme="minorHAnsi" w:eastAsia="Calibri" w:hAnsiTheme="minorHAnsi" w:cstheme="minorHAnsi"/>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0A83B694" w14:textId="77777777" w:rsidR="00411776" w:rsidRPr="006032A6" w:rsidRDefault="00411776" w:rsidP="00DB22F0">
                  <w:pPr>
                    <w:spacing w:before="0" w:line="259" w:lineRule="auto"/>
                    <w:ind w:right="-7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Akcesoria</w:t>
                  </w:r>
                </w:p>
              </w:tc>
              <w:tc>
                <w:tcPr>
                  <w:tcW w:w="3109" w:type="dxa"/>
                  <w:tcBorders>
                    <w:top w:val="single" w:sz="4" w:space="0" w:color="auto"/>
                    <w:left w:val="single" w:sz="4" w:space="0" w:color="auto"/>
                    <w:bottom w:val="single" w:sz="4" w:space="0" w:color="auto"/>
                    <w:right w:val="single" w:sz="4" w:space="0" w:color="auto"/>
                  </w:tcBorders>
                </w:tcPr>
                <w:p w14:paraId="79FFF785"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Opcjonalnie zgodnie z tabelką w pkt. 7.</w:t>
                  </w:r>
                </w:p>
              </w:tc>
              <w:tc>
                <w:tcPr>
                  <w:tcW w:w="3109" w:type="dxa"/>
                  <w:tcBorders>
                    <w:top w:val="single" w:sz="4" w:space="0" w:color="auto"/>
                    <w:left w:val="single" w:sz="4" w:space="0" w:color="auto"/>
                    <w:bottom w:val="single" w:sz="4" w:space="0" w:color="auto"/>
                    <w:right w:val="single" w:sz="4" w:space="0" w:color="auto"/>
                  </w:tcBorders>
                </w:tcPr>
                <w:p w14:paraId="75842815"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p>
              </w:tc>
            </w:tr>
          </w:tbl>
          <w:p w14:paraId="66321FE3" w14:textId="77777777" w:rsidR="00D12BA5" w:rsidRPr="006032A6" w:rsidRDefault="00D12BA5" w:rsidP="00DB22F0">
            <w:pPr>
              <w:spacing w:before="0" w:line="259" w:lineRule="auto"/>
              <w:ind w:right="465"/>
              <w:jc w:val="left"/>
              <w:rPr>
                <w:rFonts w:asciiTheme="minorHAnsi" w:eastAsia="Calibri" w:hAnsiTheme="minorHAnsi" w:cstheme="minorHAnsi"/>
                <w:b/>
                <w:sz w:val="20"/>
                <w:szCs w:val="20"/>
                <w:lang w:eastAsia="en-US"/>
              </w:rPr>
            </w:pPr>
          </w:p>
          <w:p w14:paraId="2BFE42E0" w14:textId="77777777" w:rsidR="00D12BA5" w:rsidRPr="006032A6" w:rsidRDefault="00D12BA5" w:rsidP="00DB22F0">
            <w:pPr>
              <w:ind w:left="720" w:right="465"/>
              <w:contextualSpacing/>
              <w:rPr>
                <w:rFonts w:asciiTheme="minorHAnsi" w:eastAsia="Calibri" w:hAnsiTheme="minorHAnsi" w:cstheme="minorHAnsi"/>
                <w:b/>
                <w:sz w:val="20"/>
                <w:szCs w:val="20"/>
                <w:lang w:eastAsia="en-US"/>
              </w:rPr>
            </w:pPr>
          </w:p>
        </w:tc>
      </w:tr>
    </w:tbl>
    <w:p w14:paraId="462241F7" w14:textId="77777777" w:rsidR="00411776" w:rsidRPr="006032A6" w:rsidRDefault="00411776" w:rsidP="00411776">
      <w:pPr>
        <w:spacing w:before="0" w:after="160" w:line="259" w:lineRule="auto"/>
        <w:ind w:right="465"/>
        <w:contextualSpacing/>
        <w:jc w:val="left"/>
        <w:rPr>
          <w:rFonts w:asciiTheme="minorHAnsi" w:eastAsia="Calibri" w:hAnsiTheme="minorHAnsi" w:cstheme="minorHAnsi"/>
          <w:b/>
          <w:bCs/>
          <w:color w:val="0070C0"/>
          <w:sz w:val="20"/>
          <w:szCs w:val="20"/>
          <w:lang w:eastAsia="en-US"/>
        </w:rPr>
      </w:pPr>
    </w:p>
    <w:p w14:paraId="595E9822" w14:textId="2B496A03" w:rsidR="00D12BA5" w:rsidRPr="006032A6" w:rsidRDefault="00411776" w:rsidP="00411776">
      <w:pPr>
        <w:spacing w:before="0" w:after="160" w:line="259" w:lineRule="auto"/>
        <w:ind w:right="465"/>
        <w:contextualSpacing/>
        <w:jc w:val="left"/>
        <w:rPr>
          <w:rFonts w:asciiTheme="minorHAnsi" w:eastAsia="Calibri" w:hAnsiTheme="minorHAnsi" w:cstheme="minorHAnsi"/>
          <w:b/>
          <w:bCs/>
          <w:color w:val="0070C0"/>
          <w:sz w:val="20"/>
          <w:szCs w:val="20"/>
          <w:lang w:eastAsia="en-US"/>
        </w:rPr>
      </w:pPr>
      <w:r w:rsidRPr="006032A6">
        <w:rPr>
          <w:rFonts w:asciiTheme="minorHAnsi" w:eastAsia="Calibri" w:hAnsiTheme="minorHAnsi" w:cstheme="minorHAnsi"/>
          <w:b/>
          <w:bCs/>
          <w:color w:val="0070C0"/>
          <w:sz w:val="20"/>
          <w:szCs w:val="20"/>
          <w:lang w:eastAsia="en-US"/>
        </w:rPr>
        <w:t>M</w:t>
      </w:r>
      <w:r w:rsidR="00D12BA5" w:rsidRPr="006032A6">
        <w:rPr>
          <w:rFonts w:asciiTheme="minorHAnsi" w:eastAsia="Calibri" w:hAnsiTheme="minorHAnsi" w:cstheme="minorHAnsi"/>
          <w:b/>
          <w:bCs/>
          <w:color w:val="0070C0"/>
          <w:sz w:val="20"/>
          <w:szCs w:val="20"/>
          <w:lang w:eastAsia="en-US"/>
        </w:rPr>
        <w:t>onitor LCD min. 24” z akcesoriami</w:t>
      </w:r>
    </w:p>
    <w:p w14:paraId="3A74C14B" w14:textId="77777777" w:rsidR="00411776" w:rsidRPr="006032A6" w:rsidRDefault="00411776" w:rsidP="00411776">
      <w:pPr>
        <w:spacing w:before="0" w:after="160" w:line="259" w:lineRule="auto"/>
        <w:ind w:right="465"/>
        <w:contextualSpacing/>
        <w:jc w:val="left"/>
        <w:rPr>
          <w:rFonts w:asciiTheme="minorHAnsi" w:eastAsia="Calibri" w:hAnsiTheme="minorHAnsi" w:cstheme="minorHAnsi"/>
          <w:b/>
          <w:sz w:val="20"/>
          <w:szCs w:val="20"/>
          <w:lang w:eastAsia="en-US"/>
        </w:rPr>
      </w:pPr>
    </w:p>
    <w:tbl>
      <w:tblPr>
        <w:tblW w:w="4850"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40"/>
        <w:gridCol w:w="1620"/>
        <w:gridCol w:w="3384"/>
        <w:gridCol w:w="3384"/>
      </w:tblGrid>
      <w:tr w:rsidR="00411776" w:rsidRPr="006032A6" w14:paraId="4C89EE0F" w14:textId="1E9763F7" w:rsidTr="00411776">
        <w:tc>
          <w:tcPr>
            <w:tcW w:w="303" w:type="pct"/>
            <w:tcBorders>
              <w:top w:val="single" w:sz="4" w:space="0" w:color="auto"/>
              <w:left w:val="single" w:sz="4" w:space="0" w:color="auto"/>
              <w:bottom w:val="single" w:sz="4" w:space="0" w:color="auto"/>
              <w:right w:val="single" w:sz="4" w:space="0" w:color="auto"/>
            </w:tcBorders>
            <w:shd w:val="clear" w:color="auto" w:fill="E0E0E0"/>
            <w:vAlign w:val="center"/>
          </w:tcPr>
          <w:p w14:paraId="1CFF2CF7" w14:textId="77777777" w:rsidR="00411776" w:rsidRPr="006032A6" w:rsidRDefault="00411776" w:rsidP="00411776">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Lp.</w:t>
            </w:r>
          </w:p>
        </w:tc>
        <w:tc>
          <w:tcPr>
            <w:tcW w:w="907" w:type="pct"/>
            <w:tcBorders>
              <w:top w:val="single" w:sz="4" w:space="0" w:color="auto"/>
              <w:left w:val="single" w:sz="4" w:space="0" w:color="auto"/>
              <w:bottom w:val="single" w:sz="4" w:space="0" w:color="auto"/>
              <w:right w:val="single" w:sz="4" w:space="0" w:color="auto"/>
            </w:tcBorders>
            <w:shd w:val="clear" w:color="auto" w:fill="E0E0E0"/>
            <w:vAlign w:val="center"/>
          </w:tcPr>
          <w:p w14:paraId="046CC6B1" w14:textId="77777777" w:rsidR="00411776" w:rsidRPr="006032A6" w:rsidRDefault="00411776" w:rsidP="00411776">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Nazwa komponentu</w:t>
            </w:r>
          </w:p>
        </w:tc>
        <w:tc>
          <w:tcPr>
            <w:tcW w:w="1895" w:type="pct"/>
            <w:tcBorders>
              <w:top w:val="single" w:sz="4" w:space="0" w:color="auto"/>
              <w:left w:val="single" w:sz="4" w:space="0" w:color="auto"/>
              <w:bottom w:val="single" w:sz="4" w:space="0" w:color="auto"/>
              <w:right w:val="single" w:sz="4" w:space="0" w:color="auto"/>
            </w:tcBorders>
            <w:shd w:val="clear" w:color="auto" w:fill="E0E0E0"/>
            <w:vAlign w:val="center"/>
          </w:tcPr>
          <w:p w14:paraId="5C0F284D" w14:textId="3B15733B" w:rsidR="00411776" w:rsidRPr="006032A6" w:rsidRDefault="00411776" w:rsidP="00411776">
            <w:pPr>
              <w:spacing w:before="0" w:line="259" w:lineRule="auto"/>
              <w:ind w:left="-71"/>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Wymagane parametry techniczne</w:t>
            </w:r>
          </w:p>
        </w:tc>
        <w:tc>
          <w:tcPr>
            <w:tcW w:w="1895" w:type="pct"/>
            <w:tcBorders>
              <w:top w:val="single" w:sz="4" w:space="0" w:color="auto"/>
              <w:left w:val="single" w:sz="4" w:space="0" w:color="auto"/>
              <w:bottom w:val="single" w:sz="4" w:space="0" w:color="auto"/>
              <w:right w:val="single" w:sz="4" w:space="0" w:color="auto"/>
            </w:tcBorders>
            <w:shd w:val="clear" w:color="auto" w:fill="E0E0E0"/>
            <w:vAlign w:val="center"/>
          </w:tcPr>
          <w:p w14:paraId="30E2BEEB" w14:textId="40FBB58D" w:rsidR="00411776" w:rsidRPr="006032A6" w:rsidRDefault="00411776" w:rsidP="00411776">
            <w:pPr>
              <w:spacing w:before="0" w:line="259" w:lineRule="auto"/>
              <w:ind w:left="-71"/>
              <w:jc w:val="center"/>
              <w:rPr>
                <w:rFonts w:asciiTheme="minorHAnsi" w:eastAsia="Calibri" w:hAnsiTheme="minorHAnsi" w:cstheme="minorHAnsi"/>
                <w:b/>
                <w:sz w:val="20"/>
                <w:szCs w:val="20"/>
                <w:lang w:eastAsia="en-US"/>
              </w:rPr>
            </w:pPr>
          </w:p>
          <w:p w14:paraId="1370B46C" w14:textId="65C650AC" w:rsidR="00411776" w:rsidRPr="006032A6" w:rsidRDefault="00411776" w:rsidP="00411776">
            <w:pPr>
              <w:jc w:val="center"/>
              <w:rPr>
                <w:rFonts w:asciiTheme="minorHAnsi" w:eastAsia="Calibri" w:hAnsiTheme="minorHAnsi" w:cstheme="minorHAnsi"/>
                <w:sz w:val="20"/>
                <w:szCs w:val="20"/>
                <w:lang w:eastAsia="en-US"/>
              </w:rPr>
            </w:pPr>
            <w:r w:rsidRPr="006032A6">
              <w:rPr>
                <w:rFonts w:asciiTheme="minorHAnsi" w:eastAsia="Calibri" w:hAnsiTheme="minorHAnsi" w:cstheme="minorHAnsi"/>
                <w:b/>
                <w:sz w:val="20"/>
                <w:szCs w:val="20"/>
                <w:lang w:eastAsia="en-US"/>
              </w:rPr>
              <w:lastRenderedPageBreak/>
              <w:t>Parametry zaoferowane przez Wykonawcę</w:t>
            </w:r>
            <w:r w:rsidRPr="006032A6">
              <w:rPr>
                <w:rStyle w:val="Odwoanieprzypisudolnego"/>
                <w:rFonts w:asciiTheme="minorHAnsi" w:eastAsia="Calibri" w:hAnsiTheme="minorHAnsi"/>
                <w:b/>
                <w:sz w:val="20"/>
                <w:szCs w:val="20"/>
                <w:lang w:eastAsia="en-US"/>
              </w:rPr>
              <w:footnoteReference w:id="7"/>
            </w:r>
          </w:p>
        </w:tc>
      </w:tr>
      <w:tr w:rsidR="00411776" w:rsidRPr="006032A6" w14:paraId="2A81101B" w14:textId="05C2FC17" w:rsidTr="00411776">
        <w:tc>
          <w:tcPr>
            <w:tcW w:w="303" w:type="pct"/>
            <w:tcBorders>
              <w:top w:val="single" w:sz="4" w:space="0" w:color="auto"/>
              <w:left w:val="single" w:sz="4" w:space="0" w:color="auto"/>
              <w:bottom w:val="single" w:sz="4" w:space="0" w:color="auto"/>
              <w:right w:val="single" w:sz="4" w:space="0" w:color="auto"/>
            </w:tcBorders>
            <w:shd w:val="clear" w:color="auto" w:fill="E0E0E0"/>
            <w:vAlign w:val="center"/>
          </w:tcPr>
          <w:p w14:paraId="72420160" w14:textId="40F2781F" w:rsidR="00411776" w:rsidRPr="006032A6" w:rsidRDefault="00411776" w:rsidP="00411776">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lastRenderedPageBreak/>
              <w:t>A</w:t>
            </w:r>
          </w:p>
        </w:tc>
        <w:tc>
          <w:tcPr>
            <w:tcW w:w="907" w:type="pct"/>
            <w:tcBorders>
              <w:top w:val="single" w:sz="4" w:space="0" w:color="auto"/>
              <w:left w:val="single" w:sz="4" w:space="0" w:color="auto"/>
              <w:bottom w:val="single" w:sz="4" w:space="0" w:color="auto"/>
              <w:right w:val="single" w:sz="4" w:space="0" w:color="auto"/>
            </w:tcBorders>
            <w:shd w:val="clear" w:color="auto" w:fill="E0E0E0"/>
            <w:vAlign w:val="center"/>
          </w:tcPr>
          <w:p w14:paraId="693BA8EC" w14:textId="30F7275D" w:rsidR="00411776" w:rsidRPr="006032A6" w:rsidRDefault="00411776" w:rsidP="00411776">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B</w:t>
            </w:r>
          </w:p>
        </w:tc>
        <w:tc>
          <w:tcPr>
            <w:tcW w:w="1895" w:type="pct"/>
            <w:tcBorders>
              <w:top w:val="single" w:sz="4" w:space="0" w:color="auto"/>
              <w:left w:val="single" w:sz="4" w:space="0" w:color="auto"/>
              <w:bottom w:val="single" w:sz="4" w:space="0" w:color="auto"/>
              <w:right w:val="single" w:sz="4" w:space="0" w:color="auto"/>
            </w:tcBorders>
            <w:shd w:val="clear" w:color="auto" w:fill="E0E0E0"/>
            <w:vAlign w:val="center"/>
          </w:tcPr>
          <w:p w14:paraId="30CC590D" w14:textId="14ADD60E" w:rsidR="00411776" w:rsidRPr="006032A6" w:rsidRDefault="00411776" w:rsidP="00411776">
            <w:pPr>
              <w:spacing w:before="0" w:line="259" w:lineRule="auto"/>
              <w:ind w:left="-71"/>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C</w:t>
            </w:r>
          </w:p>
        </w:tc>
        <w:tc>
          <w:tcPr>
            <w:tcW w:w="1895" w:type="pct"/>
            <w:tcBorders>
              <w:top w:val="single" w:sz="4" w:space="0" w:color="auto"/>
              <w:left w:val="single" w:sz="4" w:space="0" w:color="auto"/>
              <w:bottom w:val="single" w:sz="4" w:space="0" w:color="auto"/>
              <w:right w:val="single" w:sz="4" w:space="0" w:color="auto"/>
            </w:tcBorders>
            <w:shd w:val="clear" w:color="auto" w:fill="E0E0E0"/>
          </w:tcPr>
          <w:p w14:paraId="244DB31B" w14:textId="6BF9A48F" w:rsidR="00411776" w:rsidRPr="006032A6" w:rsidRDefault="00411776" w:rsidP="00411776">
            <w:pPr>
              <w:spacing w:before="0" w:line="259" w:lineRule="auto"/>
              <w:ind w:left="-71"/>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D</w:t>
            </w:r>
          </w:p>
        </w:tc>
      </w:tr>
      <w:tr w:rsidR="00411776" w:rsidRPr="006032A6" w14:paraId="43A7C095" w14:textId="53DCE7DA" w:rsidTr="00411776">
        <w:tc>
          <w:tcPr>
            <w:tcW w:w="303" w:type="pct"/>
            <w:tcBorders>
              <w:top w:val="single" w:sz="4" w:space="0" w:color="auto"/>
              <w:left w:val="single" w:sz="4" w:space="0" w:color="auto"/>
              <w:bottom w:val="single" w:sz="4" w:space="0" w:color="auto"/>
              <w:right w:val="single" w:sz="4" w:space="0" w:color="auto"/>
            </w:tcBorders>
          </w:tcPr>
          <w:p w14:paraId="627E985A" w14:textId="77777777" w:rsidR="00411776" w:rsidRPr="006032A6" w:rsidRDefault="00411776" w:rsidP="00AE6E78">
            <w:pPr>
              <w:numPr>
                <w:ilvl w:val="0"/>
                <w:numId w:val="93"/>
              </w:numPr>
              <w:spacing w:before="0" w:after="160" w:line="259" w:lineRule="auto"/>
              <w:jc w:val="left"/>
              <w:rPr>
                <w:rFonts w:asciiTheme="minorHAnsi" w:eastAsia="Calibri" w:hAnsiTheme="minorHAnsi" w:cstheme="minorHAnsi"/>
                <w:bCs/>
                <w:sz w:val="20"/>
                <w:szCs w:val="20"/>
                <w:lang w:eastAsia="en-US"/>
              </w:rPr>
            </w:pPr>
          </w:p>
        </w:tc>
        <w:tc>
          <w:tcPr>
            <w:tcW w:w="907" w:type="pct"/>
            <w:tcBorders>
              <w:top w:val="single" w:sz="4" w:space="0" w:color="auto"/>
              <w:left w:val="single" w:sz="4" w:space="0" w:color="auto"/>
              <w:bottom w:val="single" w:sz="4" w:space="0" w:color="auto"/>
              <w:right w:val="single" w:sz="4" w:space="0" w:color="auto"/>
            </w:tcBorders>
          </w:tcPr>
          <w:p w14:paraId="2DA7ABE8"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Firma</w:t>
            </w:r>
          </w:p>
        </w:tc>
        <w:tc>
          <w:tcPr>
            <w:tcW w:w="1895" w:type="pct"/>
            <w:tcBorders>
              <w:top w:val="single" w:sz="4" w:space="0" w:color="auto"/>
              <w:left w:val="single" w:sz="4" w:space="0" w:color="auto"/>
              <w:bottom w:val="single" w:sz="4" w:space="0" w:color="auto"/>
              <w:right w:val="single" w:sz="4" w:space="0" w:color="auto"/>
            </w:tcBorders>
          </w:tcPr>
          <w:p w14:paraId="147ABCC0" w14:textId="77777777" w:rsidR="00411776" w:rsidRPr="006032A6" w:rsidRDefault="00411776" w:rsidP="00DB22F0">
            <w:pPr>
              <w:spacing w:before="0" w:line="360" w:lineRule="auto"/>
              <w:jc w:val="left"/>
              <w:outlineLvl w:val="0"/>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Dell, HP, NEC, Lenovo, </w:t>
            </w:r>
            <w:proofErr w:type="spellStart"/>
            <w:r w:rsidRPr="006032A6">
              <w:rPr>
                <w:rFonts w:asciiTheme="minorHAnsi" w:eastAsia="Calibri" w:hAnsiTheme="minorHAnsi" w:cstheme="minorHAnsi"/>
                <w:sz w:val="20"/>
                <w:szCs w:val="20"/>
                <w:lang w:eastAsia="en-US"/>
              </w:rPr>
              <w:t>Iiyama</w:t>
            </w:r>
            <w:proofErr w:type="spellEnd"/>
            <w:r w:rsidRPr="006032A6">
              <w:rPr>
                <w:rFonts w:asciiTheme="minorHAnsi" w:eastAsia="Calibri" w:hAnsiTheme="minorHAnsi" w:cstheme="minorHAnsi"/>
                <w:sz w:val="20"/>
                <w:szCs w:val="20"/>
                <w:lang w:eastAsia="en-US"/>
              </w:rPr>
              <w:t>, Eizo, Philips</w:t>
            </w:r>
          </w:p>
        </w:tc>
        <w:tc>
          <w:tcPr>
            <w:tcW w:w="1895" w:type="pct"/>
            <w:tcBorders>
              <w:top w:val="single" w:sz="4" w:space="0" w:color="auto"/>
              <w:left w:val="single" w:sz="4" w:space="0" w:color="auto"/>
              <w:bottom w:val="single" w:sz="4" w:space="0" w:color="auto"/>
              <w:right w:val="single" w:sz="4" w:space="0" w:color="auto"/>
            </w:tcBorders>
          </w:tcPr>
          <w:p w14:paraId="5CB77641" w14:textId="77777777" w:rsidR="00411776" w:rsidRPr="006032A6" w:rsidRDefault="00411776" w:rsidP="00DB22F0">
            <w:pPr>
              <w:spacing w:before="0" w:line="360" w:lineRule="auto"/>
              <w:jc w:val="left"/>
              <w:outlineLvl w:val="0"/>
              <w:rPr>
                <w:rFonts w:asciiTheme="minorHAnsi" w:eastAsia="Calibri" w:hAnsiTheme="minorHAnsi" w:cstheme="minorHAnsi"/>
                <w:sz w:val="20"/>
                <w:szCs w:val="20"/>
                <w:lang w:eastAsia="en-US"/>
              </w:rPr>
            </w:pPr>
          </w:p>
        </w:tc>
      </w:tr>
      <w:tr w:rsidR="00411776" w:rsidRPr="006032A6" w14:paraId="75F2802B" w14:textId="05407036" w:rsidTr="00411776">
        <w:tc>
          <w:tcPr>
            <w:tcW w:w="303" w:type="pct"/>
            <w:tcBorders>
              <w:top w:val="single" w:sz="4" w:space="0" w:color="auto"/>
              <w:left w:val="single" w:sz="4" w:space="0" w:color="auto"/>
              <w:bottom w:val="single" w:sz="4" w:space="0" w:color="auto"/>
              <w:right w:val="single" w:sz="4" w:space="0" w:color="auto"/>
            </w:tcBorders>
          </w:tcPr>
          <w:p w14:paraId="1593DBC3" w14:textId="77777777" w:rsidR="00411776" w:rsidRPr="006032A6" w:rsidRDefault="00411776" w:rsidP="00AE6E78">
            <w:pPr>
              <w:numPr>
                <w:ilvl w:val="0"/>
                <w:numId w:val="93"/>
              </w:numPr>
              <w:spacing w:before="0" w:after="160" w:line="259" w:lineRule="auto"/>
              <w:jc w:val="left"/>
              <w:rPr>
                <w:rFonts w:asciiTheme="minorHAnsi" w:eastAsia="Calibri" w:hAnsiTheme="minorHAnsi" w:cstheme="minorHAnsi"/>
                <w:bCs/>
                <w:sz w:val="20"/>
                <w:szCs w:val="20"/>
                <w:lang w:eastAsia="en-US"/>
              </w:rPr>
            </w:pPr>
          </w:p>
        </w:tc>
        <w:tc>
          <w:tcPr>
            <w:tcW w:w="907" w:type="pct"/>
            <w:tcBorders>
              <w:top w:val="single" w:sz="4" w:space="0" w:color="auto"/>
              <w:left w:val="single" w:sz="4" w:space="0" w:color="auto"/>
              <w:bottom w:val="single" w:sz="4" w:space="0" w:color="auto"/>
              <w:right w:val="single" w:sz="4" w:space="0" w:color="auto"/>
            </w:tcBorders>
          </w:tcPr>
          <w:p w14:paraId="64629431"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Wielkość matrycy</w:t>
            </w:r>
          </w:p>
        </w:tc>
        <w:tc>
          <w:tcPr>
            <w:tcW w:w="1895" w:type="pct"/>
            <w:tcBorders>
              <w:top w:val="single" w:sz="4" w:space="0" w:color="auto"/>
              <w:left w:val="single" w:sz="4" w:space="0" w:color="auto"/>
              <w:bottom w:val="single" w:sz="4" w:space="0" w:color="auto"/>
              <w:right w:val="single" w:sz="4" w:space="0" w:color="auto"/>
            </w:tcBorders>
          </w:tcPr>
          <w:p w14:paraId="34DBF92A" w14:textId="77777777" w:rsidR="00411776" w:rsidRPr="006032A6" w:rsidRDefault="00411776" w:rsidP="00DB22F0">
            <w:pPr>
              <w:spacing w:before="0" w:line="360" w:lineRule="auto"/>
              <w:jc w:val="left"/>
              <w:outlineLvl w:val="0"/>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Minimum 24”</w:t>
            </w:r>
          </w:p>
        </w:tc>
        <w:tc>
          <w:tcPr>
            <w:tcW w:w="1895" w:type="pct"/>
            <w:tcBorders>
              <w:top w:val="single" w:sz="4" w:space="0" w:color="auto"/>
              <w:left w:val="single" w:sz="4" w:space="0" w:color="auto"/>
              <w:bottom w:val="single" w:sz="4" w:space="0" w:color="auto"/>
              <w:right w:val="single" w:sz="4" w:space="0" w:color="auto"/>
            </w:tcBorders>
          </w:tcPr>
          <w:p w14:paraId="141D7DDE" w14:textId="77777777" w:rsidR="00411776" w:rsidRPr="006032A6" w:rsidRDefault="00411776" w:rsidP="00DB22F0">
            <w:pPr>
              <w:spacing w:before="0" w:line="360" w:lineRule="auto"/>
              <w:jc w:val="left"/>
              <w:outlineLvl w:val="0"/>
              <w:rPr>
                <w:rFonts w:asciiTheme="minorHAnsi" w:eastAsia="Calibri" w:hAnsiTheme="minorHAnsi" w:cstheme="minorHAnsi"/>
                <w:sz w:val="20"/>
                <w:szCs w:val="20"/>
                <w:lang w:eastAsia="en-US"/>
              </w:rPr>
            </w:pPr>
          </w:p>
        </w:tc>
      </w:tr>
      <w:tr w:rsidR="00411776" w:rsidRPr="006032A6" w14:paraId="39A3F662" w14:textId="4A72749B" w:rsidTr="00411776">
        <w:tc>
          <w:tcPr>
            <w:tcW w:w="303" w:type="pct"/>
            <w:tcBorders>
              <w:top w:val="single" w:sz="4" w:space="0" w:color="auto"/>
              <w:left w:val="single" w:sz="4" w:space="0" w:color="auto"/>
              <w:bottom w:val="single" w:sz="4" w:space="0" w:color="auto"/>
              <w:right w:val="single" w:sz="4" w:space="0" w:color="auto"/>
            </w:tcBorders>
          </w:tcPr>
          <w:p w14:paraId="732BEF7F" w14:textId="77777777" w:rsidR="00411776" w:rsidRPr="006032A6" w:rsidRDefault="00411776" w:rsidP="00AE6E78">
            <w:pPr>
              <w:numPr>
                <w:ilvl w:val="0"/>
                <w:numId w:val="93"/>
              </w:numPr>
              <w:spacing w:before="0" w:after="160" w:line="259" w:lineRule="auto"/>
              <w:jc w:val="left"/>
              <w:rPr>
                <w:rFonts w:asciiTheme="minorHAnsi" w:eastAsia="Calibri" w:hAnsiTheme="minorHAnsi" w:cstheme="minorHAnsi"/>
                <w:bCs/>
                <w:sz w:val="20"/>
                <w:szCs w:val="20"/>
                <w:lang w:eastAsia="en-US"/>
              </w:rPr>
            </w:pPr>
          </w:p>
        </w:tc>
        <w:tc>
          <w:tcPr>
            <w:tcW w:w="907" w:type="pct"/>
            <w:tcBorders>
              <w:top w:val="single" w:sz="4" w:space="0" w:color="auto"/>
              <w:left w:val="single" w:sz="4" w:space="0" w:color="auto"/>
              <w:bottom w:val="single" w:sz="4" w:space="0" w:color="auto"/>
              <w:right w:val="single" w:sz="4" w:space="0" w:color="auto"/>
            </w:tcBorders>
          </w:tcPr>
          <w:p w14:paraId="778FE155"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Format ekranu</w:t>
            </w:r>
          </w:p>
        </w:tc>
        <w:tc>
          <w:tcPr>
            <w:tcW w:w="1895" w:type="pct"/>
            <w:tcBorders>
              <w:top w:val="single" w:sz="4" w:space="0" w:color="auto"/>
              <w:left w:val="single" w:sz="4" w:space="0" w:color="auto"/>
              <w:bottom w:val="single" w:sz="4" w:space="0" w:color="auto"/>
              <w:right w:val="single" w:sz="4" w:space="0" w:color="auto"/>
            </w:tcBorders>
          </w:tcPr>
          <w:p w14:paraId="65C46001"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16:10</w:t>
            </w:r>
          </w:p>
        </w:tc>
        <w:tc>
          <w:tcPr>
            <w:tcW w:w="1895" w:type="pct"/>
            <w:tcBorders>
              <w:top w:val="single" w:sz="4" w:space="0" w:color="auto"/>
              <w:left w:val="single" w:sz="4" w:space="0" w:color="auto"/>
              <w:bottom w:val="single" w:sz="4" w:space="0" w:color="auto"/>
              <w:right w:val="single" w:sz="4" w:space="0" w:color="auto"/>
            </w:tcBorders>
          </w:tcPr>
          <w:p w14:paraId="23F038AD"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p>
        </w:tc>
      </w:tr>
      <w:tr w:rsidR="00411776" w:rsidRPr="006032A6" w14:paraId="48CC4A60" w14:textId="51BAFA92" w:rsidTr="00411776">
        <w:tc>
          <w:tcPr>
            <w:tcW w:w="303" w:type="pct"/>
            <w:tcBorders>
              <w:top w:val="single" w:sz="4" w:space="0" w:color="auto"/>
              <w:left w:val="single" w:sz="4" w:space="0" w:color="auto"/>
              <w:bottom w:val="single" w:sz="4" w:space="0" w:color="auto"/>
              <w:right w:val="single" w:sz="4" w:space="0" w:color="auto"/>
            </w:tcBorders>
          </w:tcPr>
          <w:p w14:paraId="622FD648" w14:textId="77777777" w:rsidR="00411776" w:rsidRPr="006032A6" w:rsidRDefault="00411776" w:rsidP="00AE6E78">
            <w:pPr>
              <w:numPr>
                <w:ilvl w:val="0"/>
                <w:numId w:val="93"/>
              </w:numPr>
              <w:spacing w:before="0" w:after="160" w:line="259" w:lineRule="auto"/>
              <w:jc w:val="left"/>
              <w:rPr>
                <w:rFonts w:asciiTheme="minorHAnsi" w:eastAsia="Calibri" w:hAnsiTheme="minorHAnsi" w:cstheme="minorHAnsi"/>
                <w:bCs/>
                <w:sz w:val="20"/>
                <w:szCs w:val="20"/>
                <w:lang w:eastAsia="en-US"/>
              </w:rPr>
            </w:pPr>
          </w:p>
        </w:tc>
        <w:tc>
          <w:tcPr>
            <w:tcW w:w="907" w:type="pct"/>
            <w:tcBorders>
              <w:top w:val="single" w:sz="4" w:space="0" w:color="auto"/>
              <w:left w:val="single" w:sz="4" w:space="0" w:color="auto"/>
              <w:bottom w:val="single" w:sz="4" w:space="0" w:color="auto"/>
              <w:right w:val="single" w:sz="4" w:space="0" w:color="auto"/>
            </w:tcBorders>
          </w:tcPr>
          <w:p w14:paraId="603C6956"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Rodzaj ekranu</w:t>
            </w:r>
          </w:p>
        </w:tc>
        <w:tc>
          <w:tcPr>
            <w:tcW w:w="1895" w:type="pct"/>
            <w:tcBorders>
              <w:top w:val="single" w:sz="4" w:space="0" w:color="auto"/>
              <w:left w:val="single" w:sz="4" w:space="0" w:color="auto"/>
              <w:bottom w:val="single" w:sz="4" w:space="0" w:color="auto"/>
              <w:right w:val="single" w:sz="4" w:space="0" w:color="auto"/>
            </w:tcBorders>
          </w:tcPr>
          <w:p w14:paraId="08A1F8A3"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LED/IPS z powłoką przeciwodblaskową</w:t>
            </w:r>
          </w:p>
        </w:tc>
        <w:tc>
          <w:tcPr>
            <w:tcW w:w="1895" w:type="pct"/>
            <w:tcBorders>
              <w:top w:val="single" w:sz="4" w:space="0" w:color="auto"/>
              <w:left w:val="single" w:sz="4" w:space="0" w:color="auto"/>
              <w:bottom w:val="single" w:sz="4" w:space="0" w:color="auto"/>
              <w:right w:val="single" w:sz="4" w:space="0" w:color="auto"/>
            </w:tcBorders>
          </w:tcPr>
          <w:p w14:paraId="0D2B95F3"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p>
        </w:tc>
      </w:tr>
      <w:tr w:rsidR="00411776" w:rsidRPr="006032A6" w14:paraId="5CC45949" w14:textId="5C2435C3" w:rsidTr="00411776">
        <w:tc>
          <w:tcPr>
            <w:tcW w:w="303" w:type="pct"/>
            <w:tcBorders>
              <w:top w:val="single" w:sz="4" w:space="0" w:color="auto"/>
              <w:left w:val="single" w:sz="4" w:space="0" w:color="auto"/>
              <w:bottom w:val="single" w:sz="4" w:space="0" w:color="auto"/>
              <w:right w:val="single" w:sz="4" w:space="0" w:color="auto"/>
            </w:tcBorders>
          </w:tcPr>
          <w:p w14:paraId="604E1173" w14:textId="77777777" w:rsidR="00411776" w:rsidRPr="006032A6" w:rsidRDefault="00411776" w:rsidP="00AE6E78">
            <w:pPr>
              <w:numPr>
                <w:ilvl w:val="0"/>
                <w:numId w:val="93"/>
              </w:numPr>
              <w:spacing w:before="0" w:after="160" w:line="259" w:lineRule="auto"/>
              <w:jc w:val="left"/>
              <w:rPr>
                <w:rFonts w:asciiTheme="minorHAnsi" w:eastAsia="Calibri" w:hAnsiTheme="minorHAnsi" w:cstheme="minorHAnsi"/>
                <w:bCs/>
                <w:sz w:val="20"/>
                <w:szCs w:val="20"/>
                <w:lang w:eastAsia="en-US"/>
              </w:rPr>
            </w:pPr>
          </w:p>
        </w:tc>
        <w:tc>
          <w:tcPr>
            <w:tcW w:w="907" w:type="pct"/>
            <w:tcBorders>
              <w:top w:val="single" w:sz="4" w:space="0" w:color="auto"/>
              <w:left w:val="single" w:sz="4" w:space="0" w:color="auto"/>
              <w:bottom w:val="single" w:sz="4" w:space="0" w:color="auto"/>
              <w:right w:val="single" w:sz="4" w:space="0" w:color="auto"/>
            </w:tcBorders>
          </w:tcPr>
          <w:p w14:paraId="2E005B0B"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Jasność</w:t>
            </w:r>
          </w:p>
        </w:tc>
        <w:tc>
          <w:tcPr>
            <w:tcW w:w="1895" w:type="pct"/>
            <w:tcBorders>
              <w:top w:val="single" w:sz="4" w:space="0" w:color="auto"/>
              <w:left w:val="single" w:sz="4" w:space="0" w:color="auto"/>
              <w:bottom w:val="single" w:sz="4" w:space="0" w:color="auto"/>
              <w:right w:val="single" w:sz="4" w:space="0" w:color="auto"/>
            </w:tcBorders>
          </w:tcPr>
          <w:p w14:paraId="5EB18EE9"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Minimum 250 cd/m2</w:t>
            </w:r>
          </w:p>
        </w:tc>
        <w:tc>
          <w:tcPr>
            <w:tcW w:w="1895" w:type="pct"/>
            <w:tcBorders>
              <w:top w:val="single" w:sz="4" w:space="0" w:color="auto"/>
              <w:left w:val="single" w:sz="4" w:space="0" w:color="auto"/>
              <w:bottom w:val="single" w:sz="4" w:space="0" w:color="auto"/>
              <w:right w:val="single" w:sz="4" w:space="0" w:color="auto"/>
            </w:tcBorders>
          </w:tcPr>
          <w:p w14:paraId="742F534D"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p>
        </w:tc>
      </w:tr>
      <w:tr w:rsidR="00411776" w:rsidRPr="006032A6" w14:paraId="207F7BE7" w14:textId="569BAC87" w:rsidTr="00411776">
        <w:trPr>
          <w:trHeight w:val="613"/>
        </w:trPr>
        <w:tc>
          <w:tcPr>
            <w:tcW w:w="303" w:type="pct"/>
            <w:tcBorders>
              <w:top w:val="single" w:sz="4" w:space="0" w:color="auto"/>
              <w:left w:val="single" w:sz="4" w:space="0" w:color="auto"/>
              <w:bottom w:val="single" w:sz="4" w:space="0" w:color="auto"/>
              <w:right w:val="single" w:sz="4" w:space="0" w:color="auto"/>
            </w:tcBorders>
          </w:tcPr>
          <w:p w14:paraId="73A21AC9" w14:textId="77777777" w:rsidR="00411776" w:rsidRPr="006032A6" w:rsidRDefault="00411776" w:rsidP="00AE6E78">
            <w:pPr>
              <w:numPr>
                <w:ilvl w:val="0"/>
                <w:numId w:val="93"/>
              </w:numPr>
              <w:spacing w:before="0" w:after="160" w:line="259" w:lineRule="auto"/>
              <w:jc w:val="left"/>
              <w:rPr>
                <w:rFonts w:asciiTheme="minorHAnsi" w:eastAsia="Calibri" w:hAnsiTheme="minorHAnsi" w:cstheme="minorHAnsi"/>
                <w:bCs/>
                <w:sz w:val="20"/>
                <w:szCs w:val="20"/>
                <w:lang w:eastAsia="en-US"/>
              </w:rPr>
            </w:pPr>
          </w:p>
        </w:tc>
        <w:tc>
          <w:tcPr>
            <w:tcW w:w="907" w:type="pct"/>
            <w:tcBorders>
              <w:top w:val="single" w:sz="4" w:space="0" w:color="auto"/>
              <w:left w:val="single" w:sz="4" w:space="0" w:color="auto"/>
              <w:bottom w:val="single" w:sz="4" w:space="0" w:color="auto"/>
              <w:right w:val="single" w:sz="4" w:space="0" w:color="auto"/>
            </w:tcBorders>
          </w:tcPr>
          <w:p w14:paraId="2CEA85FC"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Szerokość ramek</w:t>
            </w:r>
          </w:p>
        </w:tc>
        <w:tc>
          <w:tcPr>
            <w:tcW w:w="1895" w:type="pct"/>
            <w:tcBorders>
              <w:top w:val="single" w:sz="4" w:space="0" w:color="auto"/>
              <w:left w:val="single" w:sz="4" w:space="0" w:color="auto"/>
              <w:bottom w:val="single" w:sz="4" w:space="0" w:color="auto"/>
              <w:right w:val="single" w:sz="4" w:space="0" w:color="auto"/>
            </w:tcBorders>
          </w:tcPr>
          <w:p w14:paraId="3C22DCDA"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szerokość ramki górnej i ramek bocznych wraz z martwym polem matrycy nie więcej niż 9mm</w:t>
            </w:r>
          </w:p>
        </w:tc>
        <w:tc>
          <w:tcPr>
            <w:tcW w:w="1895" w:type="pct"/>
            <w:tcBorders>
              <w:top w:val="single" w:sz="4" w:space="0" w:color="auto"/>
              <w:left w:val="single" w:sz="4" w:space="0" w:color="auto"/>
              <w:bottom w:val="single" w:sz="4" w:space="0" w:color="auto"/>
              <w:right w:val="single" w:sz="4" w:space="0" w:color="auto"/>
            </w:tcBorders>
          </w:tcPr>
          <w:p w14:paraId="2D36A51D"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p>
        </w:tc>
      </w:tr>
      <w:tr w:rsidR="00411776" w:rsidRPr="006032A6" w14:paraId="2D94328D" w14:textId="24691CDC" w:rsidTr="00411776">
        <w:tc>
          <w:tcPr>
            <w:tcW w:w="303" w:type="pct"/>
            <w:tcBorders>
              <w:top w:val="single" w:sz="4" w:space="0" w:color="auto"/>
              <w:left w:val="single" w:sz="4" w:space="0" w:color="auto"/>
              <w:bottom w:val="single" w:sz="4" w:space="0" w:color="auto"/>
              <w:right w:val="single" w:sz="4" w:space="0" w:color="auto"/>
            </w:tcBorders>
          </w:tcPr>
          <w:p w14:paraId="55C10530" w14:textId="77777777" w:rsidR="00411776" w:rsidRPr="006032A6" w:rsidRDefault="00411776" w:rsidP="00AE6E78">
            <w:pPr>
              <w:numPr>
                <w:ilvl w:val="0"/>
                <w:numId w:val="93"/>
              </w:numPr>
              <w:spacing w:before="0" w:after="160" w:line="259" w:lineRule="auto"/>
              <w:jc w:val="left"/>
              <w:rPr>
                <w:rFonts w:asciiTheme="minorHAnsi" w:eastAsia="Calibri" w:hAnsiTheme="minorHAnsi" w:cstheme="minorHAnsi"/>
                <w:bCs/>
                <w:sz w:val="20"/>
                <w:szCs w:val="20"/>
                <w:lang w:eastAsia="en-US"/>
              </w:rPr>
            </w:pPr>
          </w:p>
        </w:tc>
        <w:tc>
          <w:tcPr>
            <w:tcW w:w="907" w:type="pct"/>
            <w:tcBorders>
              <w:top w:val="single" w:sz="4" w:space="0" w:color="auto"/>
              <w:left w:val="single" w:sz="4" w:space="0" w:color="auto"/>
              <w:bottom w:val="single" w:sz="4" w:space="0" w:color="auto"/>
              <w:right w:val="single" w:sz="4" w:space="0" w:color="auto"/>
            </w:tcBorders>
          </w:tcPr>
          <w:p w14:paraId="68F0EC16"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Współczynnik kontrastu</w:t>
            </w:r>
          </w:p>
        </w:tc>
        <w:tc>
          <w:tcPr>
            <w:tcW w:w="1895" w:type="pct"/>
            <w:tcBorders>
              <w:top w:val="single" w:sz="4" w:space="0" w:color="auto"/>
              <w:left w:val="single" w:sz="4" w:space="0" w:color="auto"/>
              <w:bottom w:val="single" w:sz="4" w:space="0" w:color="auto"/>
              <w:right w:val="single" w:sz="4" w:space="0" w:color="auto"/>
            </w:tcBorders>
          </w:tcPr>
          <w:p w14:paraId="7D9DE62C"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Minimum 1000:1</w:t>
            </w:r>
          </w:p>
        </w:tc>
        <w:tc>
          <w:tcPr>
            <w:tcW w:w="1895" w:type="pct"/>
            <w:tcBorders>
              <w:top w:val="single" w:sz="4" w:space="0" w:color="auto"/>
              <w:left w:val="single" w:sz="4" w:space="0" w:color="auto"/>
              <w:bottom w:val="single" w:sz="4" w:space="0" w:color="auto"/>
              <w:right w:val="single" w:sz="4" w:space="0" w:color="auto"/>
            </w:tcBorders>
          </w:tcPr>
          <w:p w14:paraId="6F84D6CC"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p>
        </w:tc>
      </w:tr>
      <w:tr w:rsidR="00411776" w:rsidRPr="006032A6" w14:paraId="154F9BC6" w14:textId="563136C3" w:rsidTr="00411776">
        <w:trPr>
          <w:trHeight w:val="689"/>
        </w:trPr>
        <w:tc>
          <w:tcPr>
            <w:tcW w:w="303" w:type="pct"/>
            <w:tcBorders>
              <w:top w:val="single" w:sz="4" w:space="0" w:color="auto"/>
              <w:left w:val="single" w:sz="4" w:space="0" w:color="auto"/>
              <w:bottom w:val="single" w:sz="4" w:space="0" w:color="auto"/>
              <w:right w:val="single" w:sz="4" w:space="0" w:color="auto"/>
            </w:tcBorders>
          </w:tcPr>
          <w:p w14:paraId="29641BC6" w14:textId="77777777" w:rsidR="00411776" w:rsidRPr="006032A6" w:rsidRDefault="00411776" w:rsidP="00AE6E78">
            <w:pPr>
              <w:numPr>
                <w:ilvl w:val="0"/>
                <w:numId w:val="93"/>
              </w:numPr>
              <w:spacing w:before="0" w:after="160" w:line="259" w:lineRule="auto"/>
              <w:jc w:val="left"/>
              <w:rPr>
                <w:rFonts w:asciiTheme="minorHAnsi" w:eastAsia="Calibri" w:hAnsiTheme="minorHAnsi" w:cstheme="minorHAnsi"/>
                <w:bCs/>
                <w:sz w:val="20"/>
                <w:szCs w:val="20"/>
                <w:lang w:eastAsia="en-US"/>
              </w:rPr>
            </w:pPr>
          </w:p>
        </w:tc>
        <w:tc>
          <w:tcPr>
            <w:tcW w:w="907" w:type="pct"/>
            <w:tcBorders>
              <w:top w:val="single" w:sz="4" w:space="0" w:color="auto"/>
              <w:left w:val="single" w:sz="4" w:space="0" w:color="auto"/>
              <w:bottom w:val="single" w:sz="4" w:space="0" w:color="auto"/>
              <w:right w:val="single" w:sz="4" w:space="0" w:color="auto"/>
            </w:tcBorders>
          </w:tcPr>
          <w:p w14:paraId="008A3886"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sz w:val="20"/>
                <w:szCs w:val="20"/>
                <w:lang w:eastAsia="en-US"/>
              </w:rPr>
              <w:t>Kąty widzenia (pion/poziom)</w:t>
            </w:r>
          </w:p>
        </w:tc>
        <w:tc>
          <w:tcPr>
            <w:tcW w:w="1895" w:type="pct"/>
            <w:tcBorders>
              <w:top w:val="single" w:sz="4" w:space="0" w:color="auto"/>
              <w:left w:val="single" w:sz="4" w:space="0" w:color="auto"/>
              <w:bottom w:val="single" w:sz="4" w:space="0" w:color="auto"/>
              <w:right w:val="single" w:sz="4" w:space="0" w:color="auto"/>
            </w:tcBorders>
          </w:tcPr>
          <w:p w14:paraId="51A72BFE"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min. 178°/178°</w:t>
            </w:r>
          </w:p>
        </w:tc>
        <w:tc>
          <w:tcPr>
            <w:tcW w:w="1895" w:type="pct"/>
            <w:tcBorders>
              <w:top w:val="single" w:sz="4" w:space="0" w:color="auto"/>
              <w:left w:val="single" w:sz="4" w:space="0" w:color="auto"/>
              <w:bottom w:val="single" w:sz="4" w:space="0" w:color="auto"/>
              <w:right w:val="single" w:sz="4" w:space="0" w:color="auto"/>
            </w:tcBorders>
          </w:tcPr>
          <w:p w14:paraId="390EAAFC"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p>
        </w:tc>
      </w:tr>
      <w:tr w:rsidR="00411776" w:rsidRPr="006032A6" w14:paraId="5B9B546D" w14:textId="02C25EB7" w:rsidTr="00411776">
        <w:tc>
          <w:tcPr>
            <w:tcW w:w="303" w:type="pct"/>
            <w:tcBorders>
              <w:top w:val="single" w:sz="4" w:space="0" w:color="auto"/>
              <w:left w:val="single" w:sz="4" w:space="0" w:color="auto"/>
              <w:bottom w:val="single" w:sz="4" w:space="0" w:color="auto"/>
              <w:right w:val="single" w:sz="4" w:space="0" w:color="auto"/>
            </w:tcBorders>
          </w:tcPr>
          <w:p w14:paraId="2A17BA78" w14:textId="77777777" w:rsidR="00411776" w:rsidRPr="006032A6" w:rsidRDefault="00411776" w:rsidP="00AE6E78">
            <w:pPr>
              <w:numPr>
                <w:ilvl w:val="0"/>
                <w:numId w:val="93"/>
              </w:numPr>
              <w:spacing w:before="0" w:after="160" w:line="259" w:lineRule="auto"/>
              <w:jc w:val="left"/>
              <w:rPr>
                <w:rFonts w:asciiTheme="minorHAnsi" w:eastAsia="Calibri" w:hAnsiTheme="minorHAnsi" w:cstheme="minorHAnsi"/>
                <w:bCs/>
                <w:sz w:val="20"/>
                <w:szCs w:val="20"/>
                <w:lang w:eastAsia="en-US"/>
              </w:rPr>
            </w:pPr>
          </w:p>
        </w:tc>
        <w:tc>
          <w:tcPr>
            <w:tcW w:w="907" w:type="pct"/>
            <w:tcBorders>
              <w:top w:val="single" w:sz="4" w:space="0" w:color="auto"/>
              <w:left w:val="single" w:sz="4" w:space="0" w:color="auto"/>
              <w:bottom w:val="single" w:sz="4" w:space="0" w:color="auto"/>
              <w:right w:val="single" w:sz="4" w:space="0" w:color="auto"/>
            </w:tcBorders>
          </w:tcPr>
          <w:p w14:paraId="6B5968A1"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Rozdzielczość</w:t>
            </w:r>
          </w:p>
        </w:tc>
        <w:tc>
          <w:tcPr>
            <w:tcW w:w="1895" w:type="pct"/>
            <w:tcBorders>
              <w:top w:val="single" w:sz="4" w:space="0" w:color="auto"/>
              <w:left w:val="single" w:sz="4" w:space="0" w:color="auto"/>
              <w:bottom w:val="single" w:sz="4" w:space="0" w:color="auto"/>
              <w:right w:val="single" w:sz="4" w:space="0" w:color="auto"/>
            </w:tcBorders>
          </w:tcPr>
          <w:p w14:paraId="600FDCED"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1920x1200</w:t>
            </w:r>
          </w:p>
        </w:tc>
        <w:tc>
          <w:tcPr>
            <w:tcW w:w="1895" w:type="pct"/>
            <w:tcBorders>
              <w:top w:val="single" w:sz="4" w:space="0" w:color="auto"/>
              <w:left w:val="single" w:sz="4" w:space="0" w:color="auto"/>
              <w:bottom w:val="single" w:sz="4" w:space="0" w:color="auto"/>
              <w:right w:val="single" w:sz="4" w:space="0" w:color="auto"/>
            </w:tcBorders>
          </w:tcPr>
          <w:p w14:paraId="75B84BCC"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p>
        </w:tc>
      </w:tr>
      <w:tr w:rsidR="00411776" w:rsidRPr="006032A6" w14:paraId="6DBEA8FB" w14:textId="3A40CF97" w:rsidTr="00411776">
        <w:tc>
          <w:tcPr>
            <w:tcW w:w="303" w:type="pct"/>
            <w:tcBorders>
              <w:top w:val="single" w:sz="4" w:space="0" w:color="auto"/>
              <w:left w:val="single" w:sz="4" w:space="0" w:color="auto"/>
              <w:bottom w:val="single" w:sz="4" w:space="0" w:color="auto"/>
              <w:right w:val="single" w:sz="4" w:space="0" w:color="auto"/>
            </w:tcBorders>
          </w:tcPr>
          <w:p w14:paraId="7102BBC0" w14:textId="77777777" w:rsidR="00411776" w:rsidRPr="006032A6" w:rsidRDefault="00411776" w:rsidP="00AE6E78">
            <w:pPr>
              <w:numPr>
                <w:ilvl w:val="0"/>
                <w:numId w:val="93"/>
              </w:numPr>
              <w:spacing w:before="0" w:after="160" w:line="259" w:lineRule="auto"/>
              <w:jc w:val="left"/>
              <w:rPr>
                <w:rFonts w:asciiTheme="minorHAnsi" w:eastAsia="Calibri" w:hAnsiTheme="minorHAnsi" w:cstheme="minorHAnsi"/>
                <w:bCs/>
                <w:sz w:val="20"/>
                <w:szCs w:val="20"/>
                <w:lang w:eastAsia="en-US"/>
              </w:rPr>
            </w:pPr>
          </w:p>
        </w:tc>
        <w:tc>
          <w:tcPr>
            <w:tcW w:w="907" w:type="pct"/>
            <w:tcBorders>
              <w:top w:val="single" w:sz="4" w:space="0" w:color="auto"/>
              <w:left w:val="single" w:sz="4" w:space="0" w:color="auto"/>
              <w:bottom w:val="single" w:sz="4" w:space="0" w:color="auto"/>
              <w:right w:val="single" w:sz="4" w:space="0" w:color="auto"/>
            </w:tcBorders>
          </w:tcPr>
          <w:p w14:paraId="10E9B302"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Złącza</w:t>
            </w:r>
          </w:p>
        </w:tc>
        <w:tc>
          <w:tcPr>
            <w:tcW w:w="1895" w:type="pct"/>
            <w:tcBorders>
              <w:top w:val="single" w:sz="4" w:space="0" w:color="auto"/>
              <w:left w:val="single" w:sz="4" w:space="0" w:color="auto"/>
              <w:bottom w:val="single" w:sz="4" w:space="0" w:color="auto"/>
              <w:right w:val="single" w:sz="4" w:space="0" w:color="auto"/>
            </w:tcBorders>
          </w:tcPr>
          <w:p w14:paraId="708509BF"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min. 1x Display Port, 1x HDMI</w:t>
            </w:r>
          </w:p>
          <w:p w14:paraId="3AD3E32B"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minimum 2x USB 3.0</w:t>
            </w:r>
          </w:p>
        </w:tc>
        <w:tc>
          <w:tcPr>
            <w:tcW w:w="1895" w:type="pct"/>
            <w:tcBorders>
              <w:top w:val="single" w:sz="4" w:space="0" w:color="auto"/>
              <w:left w:val="single" w:sz="4" w:space="0" w:color="auto"/>
              <w:bottom w:val="single" w:sz="4" w:space="0" w:color="auto"/>
              <w:right w:val="single" w:sz="4" w:space="0" w:color="auto"/>
            </w:tcBorders>
          </w:tcPr>
          <w:p w14:paraId="6368B5C9"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p>
        </w:tc>
      </w:tr>
      <w:tr w:rsidR="00411776" w:rsidRPr="006032A6" w14:paraId="21FD555C" w14:textId="4312C95E" w:rsidTr="00411776">
        <w:tc>
          <w:tcPr>
            <w:tcW w:w="303" w:type="pct"/>
            <w:tcBorders>
              <w:top w:val="single" w:sz="4" w:space="0" w:color="auto"/>
              <w:left w:val="single" w:sz="4" w:space="0" w:color="auto"/>
              <w:bottom w:val="single" w:sz="4" w:space="0" w:color="auto"/>
              <w:right w:val="single" w:sz="4" w:space="0" w:color="auto"/>
            </w:tcBorders>
          </w:tcPr>
          <w:p w14:paraId="4665A683" w14:textId="77777777" w:rsidR="00411776" w:rsidRPr="006032A6" w:rsidRDefault="00411776" w:rsidP="00AE6E78">
            <w:pPr>
              <w:numPr>
                <w:ilvl w:val="0"/>
                <w:numId w:val="93"/>
              </w:numPr>
              <w:spacing w:before="0" w:after="160" w:line="259" w:lineRule="auto"/>
              <w:jc w:val="left"/>
              <w:rPr>
                <w:rFonts w:asciiTheme="minorHAnsi" w:eastAsia="Calibri" w:hAnsiTheme="minorHAnsi" w:cstheme="minorHAnsi"/>
                <w:bCs/>
                <w:sz w:val="20"/>
                <w:szCs w:val="20"/>
                <w:lang w:eastAsia="en-US"/>
              </w:rPr>
            </w:pPr>
          </w:p>
        </w:tc>
        <w:tc>
          <w:tcPr>
            <w:tcW w:w="907" w:type="pct"/>
            <w:tcBorders>
              <w:top w:val="single" w:sz="4" w:space="0" w:color="auto"/>
              <w:left w:val="single" w:sz="4" w:space="0" w:color="auto"/>
              <w:bottom w:val="single" w:sz="4" w:space="0" w:color="auto"/>
              <w:right w:val="single" w:sz="4" w:space="0" w:color="auto"/>
            </w:tcBorders>
          </w:tcPr>
          <w:p w14:paraId="44B1B6D9"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Regulacja w zakresie</w:t>
            </w:r>
          </w:p>
        </w:tc>
        <w:tc>
          <w:tcPr>
            <w:tcW w:w="1895" w:type="pct"/>
            <w:tcBorders>
              <w:top w:val="single" w:sz="4" w:space="0" w:color="auto"/>
              <w:left w:val="single" w:sz="4" w:space="0" w:color="auto"/>
              <w:bottom w:val="single" w:sz="4" w:space="0" w:color="auto"/>
              <w:right w:val="single" w:sz="4" w:space="0" w:color="auto"/>
            </w:tcBorders>
          </w:tcPr>
          <w:p w14:paraId="70C072B4"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Minimum 110 mm w pionie</w:t>
            </w:r>
          </w:p>
        </w:tc>
        <w:tc>
          <w:tcPr>
            <w:tcW w:w="1895" w:type="pct"/>
            <w:tcBorders>
              <w:top w:val="single" w:sz="4" w:space="0" w:color="auto"/>
              <w:left w:val="single" w:sz="4" w:space="0" w:color="auto"/>
              <w:bottom w:val="single" w:sz="4" w:space="0" w:color="auto"/>
              <w:right w:val="single" w:sz="4" w:space="0" w:color="auto"/>
            </w:tcBorders>
          </w:tcPr>
          <w:p w14:paraId="42C403D3"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p>
        </w:tc>
      </w:tr>
      <w:tr w:rsidR="00411776" w:rsidRPr="006032A6" w14:paraId="6A313DE2" w14:textId="74D385F9" w:rsidTr="00411776">
        <w:tc>
          <w:tcPr>
            <w:tcW w:w="303" w:type="pct"/>
            <w:tcBorders>
              <w:top w:val="single" w:sz="4" w:space="0" w:color="auto"/>
              <w:left w:val="single" w:sz="4" w:space="0" w:color="auto"/>
              <w:bottom w:val="single" w:sz="4" w:space="0" w:color="auto"/>
              <w:right w:val="single" w:sz="4" w:space="0" w:color="auto"/>
            </w:tcBorders>
          </w:tcPr>
          <w:p w14:paraId="0EC0688A" w14:textId="77777777" w:rsidR="00411776" w:rsidRPr="006032A6" w:rsidRDefault="00411776" w:rsidP="00AE6E78">
            <w:pPr>
              <w:numPr>
                <w:ilvl w:val="0"/>
                <w:numId w:val="93"/>
              </w:numPr>
              <w:spacing w:before="0" w:after="160" w:line="259" w:lineRule="auto"/>
              <w:jc w:val="left"/>
              <w:rPr>
                <w:rFonts w:asciiTheme="minorHAnsi" w:eastAsia="Calibri" w:hAnsiTheme="minorHAnsi" w:cstheme="minorHAnsi"/>
                <w:bCs/>
                <w:sz w:val="20"/>
                <w:szCs w:val="20"/>
                <w:lang w:eastAsia="en-US"/>
              </w:rPr>
            </w:pPr>
          </w:p>
        </w:tc>
        <w:tc>
          <w:tcPr>
            <w:tcW w:w="907" w:type="pct"/>
            <w:tcBorders>
              <w:top w:val="single" w:sz="4" w:space="0" w:color="auto"/>
              <w:left w:val="single" w:sz="4" w:space="0" w:color="auto"/>
              <w:bottom w:val="single" w:sz="4" w:space="0" w:color="auto"/>
              <w:right w:val="single" w:sz="4" w:space="0" w:color="auto"/>
            </w:tcBorders>
          </w:tcPr>
          <w:p w14:paraId="06773FDE"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PIVOT</w:t>
            </w:r>
          </w:p>
        </w:tc>
        <w:tc>
          <w:tcPr>
            <w:tcW w:w="1895" w:type="pct"/>
            <w:tcBorders>
              <w:top w:val="single" w:sz="4" w:space="0" w:color="auto"/>
              <w:left w:val="single" w:sz="4" w:space="0" w:color="auto"/>
              <w:bottom w:val="single" w:sz="4" w:space="0" w:color="auto"/>
              <w:right w:val="single" w:sz="4" w:space="0" w:color="auto"/>
            </w:tcBorders>
          </w:tcPr>
          <w:p w14:paraId="27D9D0F0"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Tak</w:t>
            </w:r>
          </w:p>
        </w:tc>
        <w:tc>
          <w:tcPr>
            <w:tcW w:w="1895" w:type="pct"/>
            <w:tcBorders>
              <w:top w:val="single" w:sz="4" w:space="0" w:color="auto"/>
              <w:left w:val="single" w:sz="4" w:space="0" w:color="auto"/>
              <w:bottom w:val="single" w:sz="4" w:space="0" w:color="auto"/>
              <w:right w:val="single" w:sz="4" w:space="0" w:color="auto"/>
            </w:tcBorders>
          </w:tcPr>
          <w:p w14:paraId="71C796DE"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p>
        </w:tc>
      </w:tr>
      <w:tr w:rsidR="00411776" w:rsidRPr="006032A6" w14:paraId="5863C65A" w14:textId="10F3B4C4" w:rsidTr="00411776">
        <w:tc>
          <w:tcPr>
            <w:tcW w:w="303" w:type="pct"/>
            <w:tcBorders>
              <w:top w:val="single" w:sz="4" w:space="0" w:color="auto"/>
              <w:left w:val="single" w:sz="4" w:space="0" w:color="auto"/>
              <w:bottom w:val="single" w:sz="4" w:space="0" w:color="auto"/>
              <w:right w:val="single" w:sz="4" w:space="0" w:color="auto"/>
            </w:tcBorders>
          </w:tcPr>
          <w:p w14:paraId="7E1FF7DD" w14:textId="77777777" w:rsidR="00411776" w:rsidRPr="006032A6" w:rsidRDefault="00411776" w:rsidP="00AE6E78">
            <w:pPr>
              <w:numPr>
                <w:ilvl w:val="0"/>
                <w:numId w:val="93"/>
              </w:numPr>
              <w:spacing w:before="0" w:after="160" w:line="259" w:lineRule="auto"/>
              <w:jc w:val="left"/>
              <w:rPr>
                <w:rFonts w:asciiTheme="minorHAnsi" w:eastAsia="Calibri" w:hAnsiTheme="minorHAnsi" w:cstheme="minorHAnsi"/>
                <w:bCs/>
                <w:sz w:val="20"/>
                <w:szCs w:val="20"/>
                <w:lang w:eastAsia="en-US"/>
              </w:rPr>
            </w:pPr>
          </w:p>
        </w:tc>
        <w:tc>
          <w:tcPr>
            <w:tcW w:w="907" w:type="pct"/>
            <w:tcBorders>
              <w:top w:val="single" w:sz="4" w:space="0" w:color="auto"/>
              <w:left w:val="single" w:sz="4" w:space="0" w:color="auto"/>
              <w:bottom w:val="single" w:sz="4" w:space="0" w:color="auto"/>
              <w:right w:val="single" w:sz="4" w:space="0" w:color="auto"/>
            </w:tcBorders>
          </w:tcPr>
          <w:p w14:paraId="2B74E7A7"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Możliwość pochylenia</w:t>
            </w:r>
          </w:p>
        </w:tc>
        <w:tc>
          <w:tcPr>
            <w:tcW w:w="1895" w:type="pct"/>
            <w:tcBorders>
              <w:top w:val="single" w:sz="4" w:space="0" w:color="auto"/>
              <w:left w:val="single" w:sz="4" w:space="0" w:color="auto"/>
              <w:bottom w:val="single" w:sz="4" w:space="0" w:color="auto"/>
              <w:right w:val="single" w:sz="4" w:space="0" w:color="auto"/>
            </w:tcBorders>
          </w:tcPr>
          <w:p w14:paraId="3EE7A9A4" w14:textId="77777777" w:rsidR="00411776" w:rsidRPr="006032A6" w:rsidRDefault="00411776" w:rsidP="00DB22F0">
            <w:pPr>
              <w:spacing w:before="0" w:line="360" w:lineRule="auto"/>
              <w:contextualSpacing/>
              <w:jc w:val="left"/>
              <w:rPr>
                <w:rFonts w:asciiTheme="minorHAnsi" w:eastAsia="Calibri" w:hAnsiTheme="minorHAnsi" w:cstheme="minorHAnsi"/>
                <w:sz w:val="20"/>
                <w:szCs w:val="20"/>
                <w:lang w:eastAsia="en-US"/>
              </w:rPr>
            </w:pPr>
            <w:r w:rsidRPr="006032A6">
              <w:rPr>
                <w:rFonts w:asciiTheme="minorHAnsi" w:eastAsia="Calibri" w:hAnsiTheme="minorHAnsi" w:cstheme="minorHAnsi"/>
                <w:bCs/>
                <w:sz w:val="20"/>
                <w:szCs w:val="20"/>
                <w:lang w:eastAsia="en-US"/>
              </w:rPr>
              <w:t>– regulację kąta nachylenia w zakresie -5° do przodu oraz 20° do tyłu</w:t>
            </w:r>
          </w:p>
        </w:tc>
        <w:tc>
          <w:tcPr>
            <w:tcW w:w="1895" w:type="pct"/>
            <w:tcBorders>
              <w:top w:val="single" w:sz="4" w:space="0" w:color="auto"/>
              <w:left w:val="single" w:sz="4" w:space="0" w:color="auto"/>
              <w:bottom w:val="single" w:sz="4" w:space="0" w:color="auto"/>
              <w:right w:val="single" w:sz="4" w:space="0" w:color="auto"/>
            </w:tcBorders>
          </w:tcPr>
          <w:p w14:paraId="706A8F41" w14:textId="77777777" w:rsidR="00411776" w:rsidRPr="006032A6" w:rsidRDefault="00411776" w:rsidP="00DB22F0">
            <w:pPr>
              <w:spacing w:before="0" w:line="360" w:lineRule="auto"/>
              <w:contextualSpacing/>
              <w:jc w:val="left"/>
              <w:rPr>
                <w:rFonts w:asciiTheme="minorHAnsi" w:eastAsia="Calibri" w:hAnsiTheme="minorHAnsi" w:cstheme="minorHAnsi"/>
                <w:bCs/>
                <w:sz w:val="20"/>
                <w:szCs w:val="20"/>
                <w:lang w:eastAsia="en-US"/>
              </w:rPr>
            </w:pPr>
          </w:p>
        </w:tc>
      </w:tr>
      <w:tr w:rsidR="00411776" w:rsidRPr="006032A6" w14:paraId="16196B92" w14:textId="43069877" w:rsidTr="00411776">
        <w:tc>
          <w:tcPr>
            <w:tcW w:w="303" w:type="pct"/>
            <w:tcBorders>
              <w:top w:val="single" w:sz="4" w:space="0" w:color="auto"/>
              <w:left w:val="single" w:sz="4" w:space="0" w:color="auto"/>
              <w:bottom w:val="single" w:sz="4" w:space="0" w:color="auto"/>
              <w:right w:val="single" w:sz="4" w:space="0" w:color="auto"/>
            </w:tcBorders>
          </w:tcPr>
          <w:p w14:paraId="06BD595E" w14:textId="77777777" w:rsidR="00411776" w:rsidRPr="006032A6" w:rsidRDefault="00411776" w:rsidP="00AE6E78">
            <w:pPr>
              <w:numPr>
                <w:ilvl w:val="0"/>
                <w:numId w:val="93"/>
              </w:numPr>
              <w:spacing w:before="0" w:after="160" w:line="259" w:lineRule="auto"/>
              <w:jc w:val="left"/>
              <w:rPr>
                <w:rFonts w:asciiTheme="minorHAnsi" w:eastAsia="Calibri" w:hAnsiTheme="minorHAnsi" w:cstheme="minorHAnsi"/>
                <w:bCs/>
                <w:sz w:val="20"/>
                <w:szCs w:val="20"/>
                <w:lang w:eastAsia="en-US"/>
              </w:rPr>
            </w:pPr>
          </w:p>
        </w:tc>
        <w:tc>
          <w:tcPr>
            <w:tcW w:w="907" w:type="pct"/>
            <w:tcBorders>
              <w:top w:val="single" w:sz="4" w:space="0" w:color="auto"/>
              <w:left w:val="single" w:sz="4" w:space="0" w:color="auto"/>
              <w:bottom w:val="single" w:sz="4" w:space="0" w:color="auto"/>
              <w:right w:val="single" w:sz="4" w:space="0" w:color="auto"/>
            </w:tcBorders>
          </w:tcPr>
          <w:p w14:paraId="291A297E"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Certyfikaty i standardy</w:t>
            </w:r>
          </w:p>
        </w:tc>
        <w:tc>
          <w:tcPr>
            <w:tcW w:w="1895" w:type="pct"/>
            <w:tcBorders>
              <w:top w:val="single" w:sz="4" w:space="0" w:color="auto"/>
              <w:left w:val="single" w:sz="4" w:space="0" w:color="auto"/>
              <w:bottom w:val="single" w:sz="4" w:space="0" w:color="auto"/>
              <w:right w:val="single" w:sz="4" w:space="0" w:color="auto"/>
            </w:tcBorders>
          </w:tcPr>
          <w:p w14:paraId="6BB67F0B" w14:textId="77777777" w:rsidR="00411776" w:rsidRPr="006032A6" w:rsidRDefault="00411776" w:rsidP="00AE6E78">
            <w:pPr>
              <w:numPr>
                <w:ilvl w:val="0"/>
                <w:numId w:val="68"/>
              </w:numPr>
              <w:tabs>
                <w:tab w:val="num" w:pos="160"/>
              </w:tabs>
              <w:spacing w:before="0" w:after="160" w:line="360" w:lineRule="auto"/>
              <w:ind w:left="160" w:hanging="16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xml:space="preserve">Certyfikat ISO 9001 dla producenta sprzętu lub równoważny (załączyć dokument potwierdzający spełnianie wymogu). Przez zwrot „równoważny” Zamawiający rozumie dokument wystawiony przez uprawniony niezależny podmiot, który potwierdza spełnienie normy charakteryzującej </w:t>
            </w:r>
            <w:r w:rsidRPr="006032A6">
              <w:rPr>
                <w:rFonts w:asciiTheme="minorHAnsi" w:eastAsia="Calibri" w:hAnsiTheme="minorHAnsi" w:cstheme="minorHAnsi"/>
                <w:bCs/>
                <w:sz w:val="20"/>
                <w:szCs w:val="20"/>
                <w:lang w:eastAsia="en-US"/>
              </w:rPr>
              <w:lastRenderedPageBreak/>
              <w:t>się cechami właściwymi dla normy wymienionej przez Zamawiającego.</w:t>
            </w:r>
          </w:p>
          <w:p w14:paraId="5334B2A5" w14:textId="77777777" w:rsidR="00411776" w:rsidRPr="006032A6" w:rsidRDefault="00411776" w:rsidP="00AE6E78">
            <w:pPr>
              <w:numPr>
                <w:ilvl w:val="0"/>
                <w:numId w:val="68"/>
              </w:numPr>
              <w:tabs>
                <w:tab w:val="num" w:pos="160"/>
              </w:tabs>
              <w:spacing w:before="0" w:after="16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Deklaracja zgodności CE (załączyć wydruk ze strony do oferty)</w:t>
            </w:r>
          </w:p>
          <w:p w14:paraId="27B64247" w14:textId="77777777" w:rsidR="00411776" w:rsidRPr="006032A6" w:rsidRDefault="00411776" w:rsidP="00AE6E78">
            <w:pPr>
              <w:numPr>
                <w:ilvl w:val="0"/>
                <w:numId w:val="68"/>
              </w:numPr>
              <w:tabs>
                <w:tab w:val="num" w:pos="160"/>
              </w:tabs>
              <w:spacing w:before="0" w:after="16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M</w:t>
            </w:r>
            <w:r w:rsidRPr="006032A6">
              <w:rPr>
                <w:rFonts w:asciiTheme="minorHAnsi" w:eastAsia="Calibri" w:hAnsiTheme="minorHAnsi" w:cstheme="minorHAnsi"/>
                <w:sz w:val="20"/>
                <w:szCs w:val="20"/>
                <w:lang w:eastAsia="en-US"/>
              </w:rPr>
              <w:t>onitor musi posiadać trwale oznaczone logo producenta</w:t>
            </w:r>
          </w:p>
        </w:tc>
        <w:tc>
          <w:tcPr>
            <w:tcW w:w="1895" w:type="pct"/>
            <w:tcBorders>
              <w:top w:val="single" w:sz="4" w:space="0" w:color="auto"/>
              <w:left w:val="single" w:sz="4" w:space="0" w:color="auto"/>
              <w:bottom w:val="single" w:sz="4" w:space="0" w:color="auto"/>
              <w:right w:val="single" w:sz="4" w:space="0" w:color="auto"/>
            </w:tcBorders>
          </w:tcPr>
          <w:p w14:paraId="6F13DDC7" w14:textId="77777777" w:rsidR="00411776" w:rsidRPr="006032A6" w:rsidRDefault="00411776" w:rsidP="00AE6E78">
            <w:pPr>
              <w:numPr>
                <w:ilvl w:val="0"/>
                <w:numId w:val="68"/>
              </w:numPr>
              <w:tabs>
                <w:tab w:val="num" w:pos="160"/>
              </w:tabs>
              <w:spacing w:before="0" w:after="160" w:line="360" w:lineRule="auto"/>
              <w:ind w:left="160" w:hanging="160"/>
              <w:jc w:val="left"/>
              <w:rPr>
                <w:rFonts w:asciiTheme="minorHAnsi" w:eastAsia="Calibri" w:hAnsiTheme="minorHAnsi" w:cstheme="minorHAnsi"/>
                <w:bCs/>
                <w:sz w:val="20"/>
                <w:szCs w:val="20"/>
                <w:lang w:eastAsia="en-US"/>
              </w:rPr>
            </w:pPr>
          </w:p>
        </w:tc>
      </w:tr>
      <w:tr w:rsidR="00411776" w:rsidRPr="006032A6" w14:paraId="3459B58C" w14:textId="682FFF3F" w:rsidTr="00411776">
        <w:tc>
          <w:tcPr>
            <w:tcW w:w="303" w:type="pct"/>
            <w:tcBorders>
              <w:top w:val="single" w:sz="4" w:space="0" w:color="auto"/>
              <w:left w:val="single" w:sz="4" w:space="0" w:color="auto"/>
              <w:bottom w:val="single" w:sz="4" w:space="0" w:color="auto"/>
              <w:right w:val="single" w:sz="4" w:space="0" w:color="auto"/>
            </w:tcBorders>
          </w:tcPr>
          <w:p w14:paraId="68408858" w14:textId="77777777" w:rsidR="00411776" w:rsidRPr="006032A6" w:rsidRDefault="00411776" w:rsidP="00AE6E78">
            <w:pPr>
              <w:numPr>
                <w:ilvl w:val="0"/>
                <w:numId w:val="93"/>
              </w:numPr>
              <w:spacing w:before="0" w:after="160" w:line="259" w:lineRule="auto"/>
              <w:jc w:val="left"/>
              <w:rPr>
                <w:rFonts w:asciiTheme="minorHAnsi" w:eastAsia="Calibri" w:hAnsiTheme="minorHAnsi" w:cstheme="minorHAnsi"/>
                <w:bCs/>
                <w:sz w:val="20"/>
                <w:szCs w:val="20"/>
                <w:lang w:eastAsia="en-US"/>
              </w:rPr>
            </w:pPr>
          </w:p>
        </w:tc>
        <w:tc>
          <w:tcPr>
            <w:tcW w:w="907" w:type="pct"/>
            <w:tcBorders>
              <w:top w:val="single" w:sz="4" w:space="0" w:color="auto"/>
              <w:left w:val="single" w:sz="4" w:space="0" w:color="auto"/>
              <w:bottom w:val="single" w:sz="4" w:space="0" w:color="auto"/>
              <w:right w:val="single" w:sz="4" w:space="0" w:color="auto"/>
            </w:tcBorders>
          </w:tcPr>
          <w:p w14:paraId="0EBB7CAD"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Inne wymagania</w:t>
            </w:r>
          </w:p>
        </w:tc>
        <w:tc>
          <w:tcPr>
            <w:tcW w:w="1895" w:type="pct"/>
            <w:tcBorders>
              <w:top w:val="single" w:sz="4" w:space="0" w:color="auto"/>
              <w:left w:val="single" w:sz="4" w:space="0" w:color="auto"/>
              <w:bottom w:val="single" w:sz="4" w:space="0" w:color="auto"/>
              <w:right w:val="single" w:sz="4" w:space="0" w:color="auto"/>
            </w:tcBorders>
          </w:tcPr>
          <w:p w14:paraId="49AAB11E"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r w:rsidRPr="006032A6">
              <w:rPr>
                <w:rFonts w:asciiTheme="minorHAnsi" w:eastAsia="Calibri" w:hAnsiTheme="minorHAnsi" w:cstheme="minorHAnsi"/>
                <w:color w:val="000000"/>
                <w:sz w:val="20"/>
                <w:szCs w:val="20"/>
                <w:lang w:eastAsia="en-US"/>
              </w:rPr>
              <w:t xml:space="preserve">Wymagana ilość, rodzaj i rozmieszczenie (na zewnątrz obudowy monitora) portów USB oraz złącz graficznych nie może być osiągnięta w wyniku stosowania konwerterów, przejściówek, adapterów itp.; </w:t>
            </w:r>
            <w:r w:rsidRPr="006032A6">
              <w:rPr>
                <w:rFonts w:asciiTheme="minorHAnsi" w:eastAsia="Calibri" w:hAnsiTheme="minorHAnsi" w:cstheme="minorHAnsi"/>
                <w:sz w:val="20"/>
                <w:szCs w:val="20"/>
                <w:lang w:eastAsia="en-US"/>
              </w:rPr>
              <w:t xml:space="preserve">Wraz z monitorem należy dostarczyć komplet niezbędnych kabli (przewodów) sygnałowych tj. 1x DP oraz 1xHDMI, zasilający i </w:t>
            </w:r>
            <w:proofErr w:type="spellStart"/>
            <w:r w:rsidRPr="006032A6">
              <w:rPr>
                <w:rFonts w:asciiTheme="minorHAnsi" w:eastAsia="Calibri" w:hAnsiTheme="minorHAnsi" w:cstheme="minorHAnsi"/>
                <w:sz w:val="20"/>
                <w:szCs w:val="20"/>
                <w:lang w:eastAsia="en-US"/>
              </w:rPr>
              <w:t>upstream</w:t>
            </w:r>
            <w:proofErr w:type="spellEnd"/>
          </w:p>
        </w:tc>
        <w:tc>
          <w:tcPr>
            <w:tcW w:w="1895" w:type="pct"/>
            <w:tcBorders>
              <w:top w:val="single" w:sz="4" w:space="0" w:color="auto"/>
              <w:left w:val="single" w:sz="4" w:space="0" w:color="auto"/>
              <w:bottom w:val="single" w:sz="4" w:space="0" w:color="auto"/>
              <w:right w:val="single" w:sz="4" w:space="0" w:color="auto"/>
            </w:tcBorders>
          </w:tcPr>
          <w:p w14:paraId="145FF9B8" w14:textId="77777777" w:rsidR="00411776" w:rsidRPr="006032A6" w:rsidRDefault="00411776" w:rsidP="00DB22F0">
            <w:pPr>
              <w:spacing w:before="0" w:line="360" w:lineRule="auto"/>
              <w:jc w:val="left"/>
              <w:rPr>
                <w:rFonts w:asciiTheme="minorHAnsi" w:eastAsia="Calibri" w:hAnsiTheme="minorHAnsi" w:cstheme="minorHAnsi"/>
                <w:color w:val="000000"/>
                <w:sz w:val="20"/>
                <w:szCs w:val="20"/>
                <w:lang w:eastAsia="en-US"/>
              </w:rPr>
            </w:pPr>
          </w:p>
        </w:tc>
      </w:tr>
    </w:tbl>
    <w:p w14:paraId="76BF100E" w14:textId="25686BA8" w:rsidR="00714585" w:rsidRPr="006032A6" w:rsidRDefault="00714585" w:rsidP="00AB2950">
      <w:pPr>
        <w:spacing w:before="0" w:after="200" w:line="276" w:lineRule="auto"/>
        <w:jc w:val="left"/>
        <w:rPr>
          <w:rFonts w:ascii="Calibri" w:hAnsi="Calibri" w:cs="Calibri"/>
          <w:b/>
          <w:sz w:val="20"/>
          <w:szCs w:val="20"/>
          <w:u w:val="single"/>
        </w:rPr>
      </w:pPr>
    </w:p>
    <w:p w14:paraId="31F6D89C" w14:textId="65E0A492" w:rsidR="00751663" w:rsidRPr="006032A6" w:rsidRDefault="00751663" w:rsidP="00AB2950">
      <w:pPr>
        <w:spacing w:before="0" w:after="200" w:line="276" w:lineRule="auto"/>
        <w:jc w:val="left"/>
        <w:rPr>
          <w:rFonts w:ascii="Calibri" w:hAnsi="Calibri" w:cs="Calibri"/>
          <w:b/>
          <w:sz w:val="20"/>
          <w:szCs w:val="20"/>
          <w:u w:val="single"/>
        </w:rPr>
      </w:pPr>
    </w:p>
    <w:p w14:paraId="76167550" w14:textId="569F7D11" w:rsidR="00751663" w:rsidRPr="006032A6" w:rsidRDefault="00751663" w:rsidP="00AB2950">
      <w:pPr>
        <w:spacing w:before="0" w:after="200" w:line="276" w:lineRule="auto"/>
        <w:jc w:val="left"/>
        <w:rPr>
          <w:rFonts w:ascii="Calibri" w:hAnsi="Calibri" w:cs="Calibri"/>
          <w:b/>
          <w:sz w:val="20"/>
          <w:szCs w:val="20"/>
          <w:u w:val="single"/>
        </w:rPr>
      </w:pPr>
    </w:p>
    <w:p w14:paraId="3F8DCA85" w14:textId="3D9F25E3" w:rsidR="00751663" w:rsidRPr="006032A6" w:rsidRDefault="00751663" w:rsidP="00AB2950">
      <w:pPr>
        <w:spacing w:before="0" w:after="200" w:line="276" w:lineRule="auto"/>
        <w:jc w:val="left"/>
        <w:rPr>
          <w:rFonts w:ascii="Calibri" w:hAnsi="Calibri" w:cs="Calibri"/>
          <w:b/>
          <w:sz w:val="20"/>
          <w:szCs w:val="20"/>
          <w:u w:val="single"/>
        </w:rPr>
      </w:pPr>
    </w:p>
    <w:p w14:paraId="1D7D3994" w14:textId="58F45D04" w:rsidR="00751663" w:rsidRDefault="00751663" w:rsidP="00AB2950">
      <w:pPr>
        <w:spacing w:before="0" w:after="200" w:line="276" w:lineRule="auto"/>
        <w:jc w:val="left"/>
        <w:rPr>
          <w:rFonts w:ascii="Calibri" w:hAnsi="Calibri" w:cs="Calibri"/>
          <w:b/>
          <w:sz w:val="20"/>
          <w:szCs w:val="20"/>
          <w:u w:val="single"/>
        </w:rPr>
      </w:pPr>
    </w:p>
    <w:p w14:paraId="31A1523F" w14:textId="77777777" w:rsidR="003617FE" w:rsidRPr="006032A6" w:rsidRDefault="003617FE" w:rsidP="00AB2950">
      <w:pPr>
        <w:spacing w:before="0" w:after="200" w:line="276" w:lineRule="auto"/>
        <w:jc w:val="left"/>
        <w:rPr>
          <w:rFonts w:ascii="Calibri" w:hAnsi="Calibri" w:cs="Calibri"/>
          <w:b/>
          <w:sz w:val="20"/>
          <w:szCs w:val="20"/>
          <w:u w:val="single"/>
        </w:rPr>
      </w:pPr>
    </w:p>
    <w:p w14:paraId="463272D3" w14:textId="77777777" w:rsidR="00751663" w:rsidRPr="006032A6" w:rsidRDefault="00751663" w:rsidP="00AB2950">
      <w:pPr>
        <w:spacing w:before="0" w:after="200" w:line="276" w:lineRule="auto"/>
        <w:jc w:val="left"/>
        <w:rPr>
          <w:rFonts w:ascii="Calibri" w:hAnsi="Calibri" w:cs="Calibri"/>
          <w:b/>
          <w:sz w:val="20"/>
          <w:szCs w:val="20"/>
          <w:u w:val="single"/>
        </w:rPr>
      </w:pPr>
    </w:p>
    <w:p w14:paraId="5B382627" w14:textId="334F2139" w:rsidR="00DF229A" w:rsidRPr="006032A6" w:rsidRDefault="00DF229A" w:rsidP="00AB2950">
      <w:pPr>
        <w:spacing w:before="0" w:after="200" w:line="276" w:lineRule="auto"/>
        <w:jc w:val="left"/>
        <w:rPr>
          <w:rFonts w:ascii="Calibri" w:hAnsi="Calibri" w:cs="Calibri"/>
          <w:b/>
          <w:sz w:val="20"/>
          <w:szCs w:val="20"/>
          <w:u w:val="single"/>
        </w:rPr>
      </w:pPr>
      <w:r w:rsidRPr="006032A6">
        <w:rPr>
          <w:rFonts w:ascii="Calibri" w:hAnsi="Calibri" w:cs="Calibri"/>
          <w:b/>
          <w:sz w:val="20"/>
          <w:szCs w:val="20"/>
          <w:u w:val="single"/>
        </w:rPr>
        <w:t>Akcesoria</w:t>
      </w:r>
    </w:p>
    <w:tbl>
      <w:tblPr>
        <w:tblStyle w:val="Tabela-Siatka41"/>
        <w:tblW w:w="9351" w:type="dxa"/>
        <w:jc w:val="center"/>
        <w:tblLayout w:type="fixed"/>
        <w:tblLook w:val="04A0" w:firstRow="1" w:lastRow="0" w:firstColumn="1" w:lastColumn="0" w:noHBand="0" w:noVBand="1"/>
      </w:tblPr>
      <w:tblGrid>
        <w:gridCol w:w="567"/>
        <w:gridCol w:w="5271"/>
        <w:gridCol w:w="3513"/>
      </w:tblGrid>
      <w:tr w:rsidR="00751663" w:rsidRPr="006032A6" w14:paraId="5FC063D5" w14:textId="77777777" w:rsidTr="00751663">
        <w:trPr>
          <w:trHeight w:val="418"/>
          <w:jc w:val="center"/>
        </w:trPr>
        <w:tc>
          <w:tcPr>
            <w:tcW w:w="567" w:type="dxa"/>
          </w:tcPr>
          <w:p w14:paraId="5ACEA3ED" w14:textId="2925BACC" w:rsidR="00DF229A" w:rsidRPr="006032A6" w:rsidRDefault="00DF229A" w:rsidP="00DF229A">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Lp.</w:t>
            </w:r>
          </w:p>
        </w:tc>
        <w:tc>
          <w:tcPr>
            <w:tcW w:w="5271" w:type="dxa"/>
          </w:tcPr>
          <w:p w14:paraId="40863B36" w14:textId="3F5A1E03" w:rsidR="00DF229A" w:rsidRPr="006032A6" w:rsidRDefault="00DF229A" w:rsidP="00DF229A">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Akcesoria (*</w:t>
            </w:r>
          </w:p>
        </w:tc>
        <w:tc>
          <w:tcPr>
            <w:tcW w:w="3513" w:type="dxa"/>
          </w:tcPr>
          <w:p w14:paraId="7DC8BF40" w14:textId="496B3EFE" w:rsidR="00DF229A" w:rsidRPr="006032A6" w:rsidRDefault="00DF229A" w:rsidP="00DF229A">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Parametry zaoferowane przez Wykonawcę</w:t>
            </w:r>
            <w:r w:rsidRPr="006032A6">
              <w:rPr>
                <w:rStyle w:val="Odwoanieprzypisudolnego"/>
                <w:rFonts w:asciiTheme="minorHAnsi" w:eastAsia="Calibri" w:hAnsiTheme="minorHAnsi"/>
                <w:b/>
                <w:sz w:val="20"/>
                <w:szCs w:val="20"/>
                <w:lang w:eastAsia="en-US"/>
              </w:rPr>
              <w:footnoteReference w:id="8"/>
            </w:r>
          </w:p>
        </w:tc>
      </w:tr>
      <w:tr w:rsidR="00751663" w:rsidRPr="006032A6" w14:paraId="7DF2D14A" w14:textId="77777777" w:rsidTr="00751663">
        <w:trPr>
          <w:jc w:val="center"/>
        </w:trPr>
        <w:tc>
          <w:tcPr>
            <w:tcW w:w="567" w:type="dxa"/>
          </w:tcPr>
          <w:p w14:paraId="632BF55B" w14:textId="27DB5213" w:rsidR="00DF229A" w:rsidRPr="006032A6" w:rsidRDefault="00DF229A" w:rsidP="00DF229A">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1.</w:t>
            </w:r>
          </w:p>
        </w:tc>
        <w:tc>
          <w:tcPr>
            <w:tcW w:w="5271" w:type="dxa"/>
          </w:tcPr>
          <w:p w14:paraId="536531D7" w14:textId="7F3E38EB" w:rsidR="00DF229A" w:rsidRPr="006032A6" w:rsidRDefault="00DF229A" w:rsidP="006032A6">
            <w:pPr>
              <w:spacing w:before="0" w:after="160" w:line="259" w:lineRule="auto"/>
              <w:rPr>
                <w:rFonts w:asciiTheme="minorHAnsi" w:eastAsia="Calibri" w:hAnsiTheme="minorHAnsi" w:cstheme="minorHAnsi"/>
                <w:b/>
                <w:sz w:val="20"/>
                <w:szCs w:val="20"/>
                <w:lang w:eastAsia="en-US"/>
              </w:rPr>
            </w:pPr>
            <w:r w:rsidRPr="006032A6">
              <w:rPr>
                <w:rFonts w:asciiTheme="minorHAnsi" w:eastAsia="Calibri" w:hAnsiTheme="minorHAnsi" w:cstheme="minorHAnsi"/>
                <w:color w:val="000000"/>
                <w:sz w:val="20"/>
                <w:szCs w:val="20"/>
                <w:lang w:eastAsia="en-US"/>
              </w:rPr>
              <w:t xml:space="preserve">Klawiatura przewodowa USB w układzie QWERTY US o min. wymiarach 340 mm szerokość x 127 mm głębokość – firmowa producenta do oferowanego komputera lub producentów: </w:t>
            </w:r>
            <w:proofErr w:type="spellStart"/>
            <w:r w:rsidRPr="006032A6">
              <w:rPr>
                <w:rFonts w:asciiTheme="minorHAnsi" w:eastAsia="Calibri" w:hAnsiTheme="minorHAnsi" w:cstheme="minorHAnsi"/>
                <w:color w:val="000000"/>
                <w:sz w:val="20"/>
                <w:szCs w:val="20"/>
                <w:lang w:eastAsia="en-US"/>
              </w:rPr>
              <w:t>Logitech</w:t>
            </w:r>
            <w:proofErr w:type="spellEnd"/>
            <w:r w:rsidRPr="006032A6">
              <w:rPr>
                <w:rFonts w:asciiTheme="minorHAnsi" w:eastAsia="Calibri" w:hAnsiTheme="minorHAnsi" w:cstheme="minorHAnsi"/>
                <w:color w:val="000000"/>
                <w:sz w:val="20"/>
                <w:szCs w:val="20"/>
                <w:lang w:eastAsia="en-US"/>
              </w:rPr>
              <w:t>, Microsoft</w:t>
            </w:r>
          </w:p>
        </w:tc>
        <w:tc>
          <w:tcPr>
            <w:tcW w:w="3513" w:type="dxa"/>
            <w:vAlign w:val="center"/>
          </w:tcPr>
          <w:p w14:paraId="40AFE4C2" w14:textId="25A918DF" w:rsidR="00DF229A" w:rsidRPr="006032A6" w:rsidRDefault="00DF229A" w:rsidP="00DF229A">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sym w:font="Wingdings" w:char="F0FC"/>
            </w:r>
          </w:p>
        </w:tc>
      </w:tr>
      <w:tr w:rsidR="00751663" w:rsidRPr="006032A6" w14:paraId="6AA20AC8" w14:textId="77777777" w:rsidTr="00751663">
        <w:trPr>
          <w:jc w:val="center"/>
        </w:trPr>
        <w:tc>
          <w:tcPr>
            <w:tcW w:w="567" w:type="dxa"/>
          </w:tcPr>
          <w:p w14:paraId="79722794" w14:textId="23AE1442" w:rsidR="00DF229A" w:rsidRPr="006032A6" w:rsidRDefault="00DF229A" w:rsidP="00DF229A">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2.</w:t>
            </w:r>
          </w:p>
        </w:tc>
        <w:tc>
          <w:tcPr>
            <w:tcW w:w="5271" w:type="dxa"/>
          </w:tcPr>
          <w:p w14:paraId="6D7110A6" w14:textId="111A9BCA" w:rsidR="00DF229A" w:rsidRPr="006032A6" w:rsidRDefault="00DF229A" w:rsidP="006032A6">
            <w:pPr>
              <w:spacing w:before="0" w:after="160" w:line="259" w:lineRule="auto"/>
              <w:rPr>
                <w:rFonts w:asciiTheme="minorHAnsi" w:eastAsia="Calibri" w:hAnsiTheme="minorHAnsi" w:cstheme="minorHAnsi"/>
                <w:b/>
                <w:sz w:val="20"/>
                <w:szCs w:val="20"/>
                <w:lang w:eastAsia="en-US"/>
              </w:rPr>
            </w:pPr>
            <w:r w:rsidRPr="006032A6">
              <w:rPr>
                <w:rFonts w:asciiTheme="minorHAnsi" w:eastAsia="Calibri" w:hAnsiTheme="minorHAnsi" w:cstheme="minorHAnsi"/>
                <w:color w:val="000000"/>
                <w:sz w:val="20"/>
                <w:szCs w:val="20"/>
                <w:lang w:eastAsia="en-US"/>
              </w:rPr>
              <w:t>Mysz optyczna przewodowa USB z dwoma klawiszami oraz rolką (</w:t>
            </w:r>
            <w:proofErr w:type="spellStart"/>
            <w:r w:rsidRPr="006032A6">
              <w:rPr>
                <w:rFonts w:asciiTheme="minorHAnsi" w:eastAsia="Calibri" w:hAnsiTheme="minorHAnsi" w:cstheme="minorHAnsi"/>
                <w:color w:val="000000"/>
                <w:sz w:val="20"/>
                <w:szCs w:val="20"/>
                <w:lang w:eastAsia="en-US"/>
              </w:rPr>
              <w:t>scroll</w:t>
            </w:r>
            <w:proofErr w:type="spellEnd"/>
            <w:r w:rsidRPr="006032A6">
              <w:rPr>
                <w:rFonts w:asciiTheme="minorHAnsi" w:eastAsia="Calibri" w:hAnsiTheme="minorHAnsi" w:cstheme="minorHAnsi"/>
                <w:color w:val="000000"/>
                <w:sz w:val="20"/>
                <w:szCs w:val="20"/>
                <w:lang w:eastAsia="en-US"/>
              </w:rPr>
              <w:t xml:space="preserve">) z funkcją trzeciego przycisku, min. 800 </w:t>
            </w:r>
            <w:proofErr w:type="spellStart"/>
            <w:r w:rsidRPr="006032A6">
              <w:rPr>
                <w:rFonts w:asciiTheme="minorHAnsi" w:eastAsia="Calibri" w:hAnsiTheme="minorHAnsi" w:cstheme="minorHAnsi"/>
                <w:color w:val="000000"/>
                <w:sz w:val="20"/>
                <w:szCs w:val="20"/>
                <w:lang w:eastAsia="en-US"/>
              </w:rPr>
              <w:t>dpi</w:t>
            </w:r>
            <w:proofErr w:type="spellEnd"/>
            <w:r w:rsidRPr="006032A6">
              <w:rPr>
                <w:rFonts w:asciiTheme="minorHAnsi" w:eastAsia="Calibri" w:hAnsiTheme="minorHAnsi" w:cstheme="minorHAnsi"/>
                <w:color w:val="000000"/>
                <w:sz w:val="20"/>
                <w:szCs w:val="20"/>
                <w:lang w:eastAsia="en-US"/>
              </w:rPr>
              <w:t xml:space="preserve">  – </w:t>
            </w:r>
            <w:r w:rsidRPr="006032A6">
              <w:rPr>
                <w:rFonts w:asciiTheme="minorHAnsi" w:eastAsia="Calibri" w:hAnsiTheme="minorHAnsi" w:cstheme="minorHAnsi"/>
                <w:color w:val="000000"/>
                <w:sz w:val="20"/>
                <w:szCs w:val="20"/>
                <w:lang w:eastAsia="en-US"/>
              </w:rPr>
              <w:lastRenderedPageBreak/>
              <w:t xml:space="preserve">firmowa producenta do oferowanego komputera lub producentów: </w:t>
            </w:r>
            <w:proofErr w:type="spellStart"/>
            <w:r w:rsidRPr="006032A6">
              <w:rPr>
                <w:rFonts w:asciiTheme="minorHAnsi" w:eastAsia="Calibri" w:hAnsiTheme="minorHAnsi" w:cstheme="minorHAnsi"/>
                <w:color w:val="000000"/>
                <w:sz w:val="20"/>
                <w:szCs w:val="20"/>
                <w:lang w:eastAsia="en-US"/>
              </w:rPr>
              <w:t>Logitech</w:t>
            </w:r>
            <w:proofErr w:type="spellEnd"/>
            <w:r w:rsidRPr="006032A6">
              <w:rPr>
                <w:rFonts w:asciiTheme="minorHAnsi" w:eastAsia="Calibri" w:hAnsiTheme="minorHAnsi" w:cstheme="minorHAnsi"/>
                <w:color w:val="000000"/>
                <w:sz w:val="20"/>
                <w:szCs w:val="20"/>
                <w:lang w:eastAsia="en-US"/>
              </w:rPr>
              <w:t>, Microsoft</w:t>
            </w:r>
          </w:p>
        </w:tc>
        <w:tc>
          <w:tcPr>
            <w:tcW w:w="3513" w:type="dxa"/>
            <w:vAlign w:val="center"/>
          </w:tcPr>
          <w:p w14:paraId="3178848F" w14:textId="022FA8FA" w:rsidR="00DF229A" w:rsidRPr="006032A6" w:rsidRDefault="00DF229A" w:rsidP="00DF229A">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lastRenderedPageBreak/>
              <w:sym w:font="Wingdings" w:char="F0FC"/>
            </w:r>
          </w:p>
        </w:tc>
      </w:tr>
      <w:tr w:rsidR="00751663" w:rsidRPr="006032A6" w14:paraId="041C6456" w14:textId="77777777" w:rsidTr="00751663">
        <w:trPr>
          <w:jc w:val="center"/>
        </w:trPr>
        <w:tc>
          <w:tcPr>
            <w:tcW w:w="567" w:type="dxa"/>
          </w:tcPr>
          <w:p w14:paraId="1D294263" w14:textId="41E0FACB" w:rsidR="00DF229A" w:rsidRPr="006032A6" w:rsidRDefault="00DF229A" w:rsidP="00DF229A">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3.</w:t>
            </w:r>
          </w:p>
        </w:tc>
        <w:tc>
          <w:tcPr>
            <w:tcW w:w="5271" w:type="dxa"/>
          </w:tcPr>
          <w:p w14:paraId="69DB6976" w14:textId="44D75725" w:rsidR="00DF229A" w:rsidRPr="006032A6" w:rsidRDefault="00DF229A" w:rsidP="006032A6">
            <w:pPr>
              <w:spacing w:before="0" w:after="160" w:line="259" w:lineRule="auto"/>
              <w:rPr>
                <w:rFonts w:asciiTheme="minorHAnsi" w:eastAsia="Calibri" w:hAnsiTheme="minorHAnsi" w:cstheme="minorHAnsi"/>
                <w:b/>
                <w:sz w:val="20"/>
                <w:szCs w:val="20"/>
                <w:lang w:eastAsia="en-US"/>
              </w:rPr>
            </w:pPr>
            <w:r w:rsidRPr="006032A6">
              <w:rPr>
                <w:rFonts w:asciiTheme="minorHAnsi" w:eastAsia="Calibri" w:hAnsiTheme="minorHAnsi" w:cstheme="minorHAnsi"/>
                <w:color w:val="000000"/>
                <w:sz w:val="20"/>
                <w:szCs w:val="20"/>
                <w:lang w:eastAsia="en-US"/>
              </w:rPr>
              <w:t>Mysz optyczna bezprzewodowa USB z dwoma klawiszami oraz rolką (</w:t>
            </w:r>
            <w:proofErr w:type="spellStart"/>
            <w:r w:rsidRPr="006032A6">
              <w:rPr>
                <w:rFonts w:asciiTheme="minorHAnsi" w:eastAsia="Calibri" w:hAnsiTheme="minorHAnsi" w:cstheme="minorHAnsi"/>
                <w:color w:val="000000"/>
                <w:sz w:val="20"/>
                <w:szCs w:val="20"/>
                <w:lang w:eastAsia="en-US"/>
              </w:rPr>
              <w:t>scroll</w:t>
            </w:r>
            <w:proofErr w:type="spellEnd"/>
            <w:r w:rsidRPr="006032A6">
              <w:rPr>
                <w:rFonts w:asciiTheme="minorHAnsi" w:eastAsia="Calibri" w:hAnsiTheme="minorHAnsi" w:cstheme="minorHAnsi"/>
                <w:color w:val="000000"/>
                <w:sz w:val="20"/>
                <w:szCs w:val="20"/>
                <w:lang w:eastAsia="en-US"/>
              </w:rPr>
              <w:t xml:space="preserve">) z funkcją trzeciego przycisku, min. 800dpi (nie </w:t>
            </w:r>
            <w:proofErr w:type="spellStart"/>
            <w:r w:rsidRPr="006032A6">
              <w:rPr>
                <w:rFonts w:asciiTheme="minorHAnsi" w:eastAsia="Calibri" w:hAnsiTheme="minorHAnsi" w:cstheme="minorHAnsi"/>
                <w:color w:val="000000"/>
                <w:sz w:val="20"/>
                <w:szCs w:val="20"/>
                <w:lang w:eastAsia="en-US"/>
              </w:rPr>
              <w:t>bluetooth</w:t>
            </w:r>
            <w:proofErr w:type="spellEnd"/>
            <w:r w:rsidRPr="006032A6">
              <w:rPr>
                <w:rFonts w:asciiTheme="minorHAnsi" w:eastAsia="Calibri" w:hAnsiTheme="minorHAnsi" w:cstheme="minorHAnsi"/>
                <w:color w:val="000000"/>
                <w:sz w:val="20"/>
                <w:szCs w:val="20"/>
                <w:lang w:eastAsia="en-US"/>
              </w:rPr>
              <w:t xml:space="preserve">) – firmowa producenta do oferowanego laptopa lub producentów: </w:t>
            </w:r>
            <w:proofErr w:type="spellStart"/>
            <w:r w:rsidRPr="006032A6">
              <w:rPr>
                <w:rFonts w:asciiTheme="minorHAnsi" w:eastAsia="Calibri" w:hAnsiTheme="minorHAnsi" w:cstheme="minorHAnsi"/>
                <w:color w:val="000000"/>
                <w:sz w:val="20"/>
                <w:szCs w:val="20"/>
                <w:lang w:eastAsia="en-US"/>
              </w:rPr>
              <w:t>Logitech</w:t>
            </w:r>
            <w:proofErr w:type="spellEnd"/>
            <w:r w:rsidRPr="006032A6">
              <w:rPr>
                <w:rFonts w:asciiTheme="minorHAnsi" w:eastAsia="Calibri" w:hAnsiTheme="minorHAnsi" w:cstheme="minorHAnsi"/>
                <w:color w:val="000000"/>
                <w:sz w:val="20"/>
                <w:szCs w:val="20"/>
                <w:lang w:eastAsia="en-US"/>
              </w:rPr>
              <w:t>, Microsoft</w:t>
            </w:r>
          </w:p>
        </w:tc>
        <w:tc>
          <w:tcPr>
            <w:tcW w:w="3513" w:type="dxa"/>
            <w:vAlign w:val="center"/>
          </w:tcPr>
          <w:p w14:paraId="4D5D7603" w14:textId="68FF172F" w:rsidR="00DF229A" w:rsidRPr="006032A6" w:rsidRDefault="00DF229A" w:rsidP="00DF229A">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w:t>
            </w:r>
          </w:p>
        </w:tc>
      </w:tr>
      <w:tr w:rsidR="00751663" w:rsidRPr="006032A6" w14:paraId="3C38C51F" w14:textId="77777777" w:rsidTr="00751663">
        <w:trPr>
          <w:trHeight w:val="6797"/>
          <w:jc w:val="center"/>
        </w:trPr>
        <w:tc>
          <w:tcPr>
            <w:tcW w:w="567" w:type="dxa"/>
          </w:tcPr>
          <w:p w14:paraId="349EA1DD" w14:textId="40329170" w:rsidR="00DF229A" w:rsidRPr="006032A6" w:rsidRDefault="00DF229A" w:rsidP="00DF229A">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4.</w:t>
            </w:r>
          </w:p>
        </w:tc>
        <w:tc>
          <w:tcPr>
            <w:tcW w:w="5271" w:type="dxa"/>
          </w:tcPr>
          <w:p w14:paraId="1436FA37" w14:textId="77777777" w:rsidR="00DF229A" w:rsidRPr="006032A6" w:rsidRDefault="00DF229A" w:rsidP="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Stacja dokująca do laptopa podstawowego dedykowana do oferowanego laptopa - wyprodukowana przez producenta oferowanego laptopa. Dokowanie laptopa (połączenie między laptopem a  stacją dokująca) odbywa się za pomocą złącza  </w:t>
            </w:r>
            <w:proofErr w:type="spellStart"/>
            <w:r w:rsidRPr="006032A6">
              <w:rPr>
                <w:rFonts w:asciiTheme="minorHAnsi" w:eastAsia="Calibri" w:hAnsiTheme="minorHAnsi" w:cstheme="minorHAnsi"/>
                <w:sz w:val="20"/>
                <w:szCs w:val="20"/>
                <w:lang w:eastAsia="en-US"/>
              </w:rPr>
              <w:t>Thunderbolt</w:t>
            </w:r>
            <w:proofErr w:type="spellEnd"/>
            <w:r w:rsidRPr="006032A6">
              <w:rPr>
                <w:rFonts w:asciiTheme="minorHAnsi" w:eastAsia="Calibri" w:hAnsiTheme="minorHAnsi" w:cstheme="minorHAnsi"/>
                <w:sz w:val="20"/>
                <w:szCs w:val="20"/>
                <w:lang w:eastAsia="en-US"/>
              </w:rPr>
              <w:t xml:space="preserve"> lub USB-C. Stacje muszą posiadać min następujące złącza i zapewnić min następujące funkcjonalności:</w:t>
            </w:r>
          </w:p>
          <w:p w14:paraId="1C29C64E" w14:textId="77777777" w:rsidR="00DF229A" w:rsidRPr="006032A6" w:rsidRDefault="00DF229A" w:rsidP="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 Złącza:</w:t>
            </w:r>
          </w:p>
          <w:p w14:paraId="09A96C44" w14:textId="77777777" w:rsidR="00DF229A" w:rsidRPr="006032A6" w:rsidRDefault="00DF229A" w:rsidP="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- 4 x USB 3.0 (dopuszcza się aby jedno ze złącz było USB typu C),</w:t>
            </w:r>
          </w:p>
          <w:p w14:paraId="43AB1C95" w14:textId="77777777" w:rsidR="00DF229A" w:rsidRPr="006032A6" w:rsidRDefault="00DF229A" w:rsidP="00751663">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- 2 porty cyfrowe (</w:t>
            </w:r>
            <w:proofErr w:type="spellStart"/>
            <w:r w:rsidRPr="006032A6">
              <w:rPr>
                <w:rFonts w:asciiTheme="minorHAnsi" w:eastAsia="Calibri" w:hAnsiTheme="minorHAnsi" w:cstheme="minorHAnsi"/>
                <w:sz w:val="20"/>
                <w:szCs w:val="20"/>
                <w:lang w:eastAsia="en-US"/>
              </w:rPr>
              <w:t>DisplayPort</w:t>
            </w:r>
            <w:proofErr w:type="spellEnd"/>
            <w:r w:rsidRPr="006032A6">
              <w:rPr>
                <w:rFonts w:asciiTheme="minorHAnsi" w:eastAsia="Calibri" w:hAnsiTheme="minorHAnsi" w:cstheme="minorHAnsi"/>
                <w:sz w:val="20"/>
                <w:szCs w:val="20"/>
                <w:lang w:eastAsia="en-US"/>
              </w:rPr>
              <w:t xml:space="preserve"> lub HDMI)</w:t>
            </w:r>
          </w:p>
          <w:p w14:paraId="16745C98" w14:textId="77777777" w:rsidR="00DF229A" w:rsidRPr="006032A6" w:rsidRDefault="00DF229A" w:rsidP="00751663">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RJ-45,</w:t>
            </w:r>
          </w:p>
          <w:p w14:paraId="0910EC3E" w14:textId="77777777" w:rsidR="00DF229A" w:rsidRPr="006032A6" w:rsidRDefault="00DF229A" w:rsidP="00751663">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gniazdo zasilania,</w:t>
            </w:r>
          </w:p>
          <w:p w14:paraId="6943C2C3" w14:textId="77777777" w:rsidR="00DF229A" w:rsidRPr="006032A6" w:rsidRDefault="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slot na linkę zabezpieczającą.</w:t>
            </w:r>
          </w:p>
          <w:p w14:paraId="6793B48A" w14:textId="77777777" w:rsidR="00DF229A" w:rsidRPr="006032A6" w:rsidRDefault="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Funkcjonalności:</w:t>
            </w:r>
          </w:p>
          <w:p w14:paraId="2881FC15" w14:textId="77777777" w:rsidR="00DF229A" w:rsidRPr="006032A6" w:rsidRDefault="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umożliwienie jednoczesnego wyświetlania obrazu w rozdzielczości 1920x1200  na co najmniej 2 monitorach</w:t>
            </w:r>
          </w:p>
          <w:p w14:paraId="1DB08554" w14:textId="77777777" w:rsidR="00DF229A" w:rsidRPr="006032A6" w:rsidRDefault="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 pomijanie filtracji adresów MAC – </w:t>
            </w:r>
            <w:proofErr w:type="spellStart"/>
            <w:r w:rsidRPr="006032A6">
              <w:rPr>
                <w:rFonts w:asciiTheme="minorHAnsi" w:eastAsia="Calibri" w:hAnsiTheme="minorHAnsi" w:cstheme="minorHAnsi"/>
                <w:sz w:val="20"/>
                <w:szCs w:val="20"/>
                <w:lang w:eastAsia="en-US"/>
              </w:rPr>
              <w:t>MACaddress</w:t>
            </w:r>
            <w:proofErr w:type="spellEnd"/>
            <w:r w:rsidRPr="006032A6">
              <w:rPr>
                <w:rFonts w:asciiTheme="minorHAnsi" w:eastAsia="Calibri" w:hAnsiTheme="minorHAnsi" w:cstheme="minorHAnsi"/>
                <w:sz w:val="20"/>
                <w:szCs w:val="20"/>
                <w:lang w:eastAsia="en-US"/>
              </w:rPr>
              <w:t xml:space="preserve"> pass </w:t>
            </w:r>
            <w:proofErr w:type="spellStart"/>
            <w:r w:rsidRPr="006032A6">
              <w:rPr>
                <w:rFonts w:asciiTheme="minorHAnsi" w:eastAsia="Calibri" w:hAnsiTheme="minorHAnsi" w:cstheme="minorHAnsi"/>
                <w:sz w:val="20"/>
                <w:szCs w:val="20"/>
                <w:lang w:eastAsia="en-US"/>
              </w:rPr>
              <w:t>throught</w:t>
            </w:r>
            <w:proofErr w:type="spellEnd"/>
            <w:r w:rsidRPr="006032A6">
              <w:rPr>
                <w:rFonts w:asciiTheme="minorHAnsi" w:eastAsia="Calibri" w:hAnsiTheme="minorHAnsi" w:cstheme="minorHAnsi"/>
                <w:sz w:val="20"/>
                <w:szCs w:val="20"/>
                <w:lang w:eastAsia="en-US"/>
              </w:rPr>
              <w:t xml:space="preserve"> </w:t>
            </w:r>
          </w:p>
          <w:p w14:paraId="17F796E0" w14:textId="77777777" w:rsidR="00DF229A" w:rsidRPr="006032A6" w:rsidRDefault="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 obsługa PXE </w:t>
            </w:r>
          </w:p>
          <w:p w14:paraId="1063BB10" w14:textId="77777777" w:rsidR="00DF229A" w:rsidRPr="006032A6" w:rsidRDefault="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stacja dokująca musi umożliwiać włączanie podłączonego laptopa z sieci - Wake on LAN</w:t>
            </w:r>
          </w:p>
          <w:p w14:paraId="5D0C0451" w14:textId="77777777" w:rsidR="00DF229A" w:rsidRPr="006032A6" w:rsidRDefault="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-stacja dokująca musi umożliwiać ładowanie baterii laptopa (bez konieczności podłączenia zasilania do laptopa) </w:t>
            </w:r>
          </w:p>
          <w:p w14:paraId="6EEEE247" w14:textId="310E7769" w:rsidR="00DF229A" w:rsidRPr="006032A6" w:rsidRDefault="00DF229A" w:rsidP="006032A6">
            <w:pPr>
              <w:spacing w:before="0" w:after="160" w:line="259" w:lineRule="auto"/>
              <w:jc w:val="left"/>
              <w:rPr>
                <w:rFonts w:asciiTheme="minorHAnsi" w:eastAsia="Calibri" w:hAnsiTheme="minorHAnsi" w:cstheme="minorHAnsi"/>
                <w:b/>
                <w:sz w:val="20"/>
                <w:szCs w:val="20"/>
                <w:lang w:eastAsia="en-US"/>
              </w:rPr>
            </w:pPr>
            <w:r w:rsidRPr="006032A6">
              <w:rPr>
                <w:rFonts w:asciiTheme="minorHAnsi" w:eastAsia="Calibri" w:hAnsiTheme="minorHAnsi" w:cstheme="minorHAnsi"/>
                <w:sz w:val="20"/>
                <w:szCs w:val="20"/>
                <w:lang w:eastAsia="en-US"/>
              </w:rPr>
              <w:t>-nie dopuszcza się aby laptop i stacja dokująca łączyły się za pomocą technologii bezprzewodowej.</w:t>
            </w:r>
          </w:p>
        </w:tc>
        <w:tc>
          <w:tcPr>
            <w:tcW w:w="3513" w:type="dxa"/>
            <w:vAlign w:val="center"/>
          </w:tcPr>
          <w:p w14:paraId="47392249" w14:textId="281123FE" w:rsidR="00DF229A" w:rsidRPr="006032A6" w:rsidRDefault="00DF229A" w:rsidP="00DF229A">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w:t>
            </w:r>
          </w:p>
        </w:tc>
      </w:tr>
      <w:tr w:rsidR="00751663" w:rsidRPr="006032A6" w14:paraId="487F05BA" w14:textId="77777777" w:rsidTr="00751663">
        <w:trPr>
          <w:trHeight w:val="1905"/>
          <w:jc w:val="center"/>
        </w:trPr>
        <w:tc>
          <w:tcPr>
            <w:tcW w:w="567" w:type="dxa"/>
          </w:tcPr>
          <w:p w14:paraId="13072B33" w14:textId="46614356" w:rsidR="00DF229A" w:rsidRPr="006032A6" w:rsidRDefault="00DF229A" w:rsidP="00DF229A">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5.</w:t>
            </w:r>
          </w:p>
        </w:tc>
        <w:tc>
          <w:tcPr>
            <w:tcW w:w="5271" w:type="dxa"/>
          </w:tcPr>
          <w:p w14:paraId="1307C4C6" w14:textId="77777777" w:rsidR="00DF229A" w:rsidRPr="006032A6" w:rsidRDefault="00DF229A" w:rsidP="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 Stacja dokująca do laptopa rozszerzonego dedykowana do oferowanego laptopa - wyprodukowana przez producenta oferowanego laptopa. Dokowanie laptopa (połączenie między laptopem a  stacją dokująca) odbywa się za pomocą złącza  </w:t>
            </w:r>
            <w:proofErr w:type="spellStart"/>
            <w:r w:rsidRPr="006032A6">
              <w:rPr>
                <w:rFonts w:asciiTheme="minorHAnsi" w:eastAsia="Calibri" w:hAnsiTheme="minorHAnsi" w:cstheme="minorHAnsi"/>
                <w:sz w:val="20"/>
                <w:szCs w:val="20"/>
                <w:lang w:eastAsia="en-US"/>
              </w:rPr>
              <w:t>Thunderbolt</w:t>
            </w:r>
            <w:proofErr w:type="spellEnd"/>
            <w:r w:rsidRPr="006032A6">
              <w:rPr>
                <w:rFonts w:asciiTheme="minorHAnsi" w:eastAsia="Calibri" w:hAnsiTheme="minorHAnsi" w:cstheme="minorHAnsi"/>
                <w:sz w:val="20"/>
                <w:szCs w:val="20"/>
                <w:lang w:eastAsia="en-US"/>
              </w:rPr>
              <w:t xml:space="preserve"> lub USB-C. Stacje muszą posiadać min następujące złącza i zapewnić min następujące funkcjonalności:</w:t>
            </w:r>
          </w:p>
          <w:p w14:paraId="2C149A4D" w14:textId="77777777" w:rsidR="00DF229A" w:rsidRPr="006032A6" w:rsidRDefault="00DF229A" w:rsidP="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 Złącza:</w:t>
            </w:r>
          </w:p>
          <w:p w14:paraId="2D70428E" w14:textId="77777777" w:rsidR="00DF229A" w:rsidRPr="006032A6" w:rsidRDefault="00DF229A" w:rsidP="00751663">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- 4 x USB 3.0 (dopuszcza się aby jedno ze złącz było USB typu C),</w:t>
            </w:r>
          </w:p>
          <w:p w14:paraId="46B61F79" w14:textId="77777777" w:rsidR="00DF229A" w:rsidRPr="006032A6" w:rsidRDefault="00DF229A" w:rsidP="00751663">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- 2 porty cyfrowe (</w:t>
            </w:r>
            <w:proofErr w:type="spellStart"/>
            <w:r w:rsidRPr="006032A6">
              <w:rPr>
                <w:rFonts w:asciiTheme="minorHAnsi" w:eastAsia="Calibri" w:hAnsiTheme="minorHAnsi" w:cstheme="minorHAnsi"/>
                <w:sz w:val="20"/>
                <w:szCs w:val="20"/>
                <w:lang w:eastAsia="en-US"/>
              </w:rPr>
              <w:t>DisplayPort</w:t>
            </w:r>
            <w:proofErr w:type="spellEnd"/>
            <w:r w:rsidRPr="006032A6">
              <w:rPr>
                <w:rFonts w:asciiTheme="minorHAnsi" w:eastAsia="Calibri" w:hAnsiTheme="minorHAnsi" w:cstheme="minorHAnsi"/>
                <w:sz w:val="20"/>
                <w:szCs w:val="20"/>
                <w:lang w:eastAsia="en-US"/>
              </w:rPr>
              <w:t xml:space="preserve"> lub HDMI)</w:t>
            </w:r>
          </w:p>
          <w:p w14:paraId="53E22F49" w14:textId="77777777" w:rsidR="00DF229A" w:rsidRPr="006032A6" w:rsidRDefault="00DF229A" w:rsidP="00751663">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RJ-45,</w:t>
            </w:r>
          </w:p>
          <w:p w14:paraId="273CE48E" w14:textId="77777777" w:rsidR="00DF229A" w:rsidRPr="006032A6" w:rsidRDefault="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gniazdo zasilania,</w:t>
            </w:r>
          </w:p>
          <w:p w14:paraId="6618D7AD" w14:textId="77777777" w:rsidR="00DF229A" w:rsidRPr="006032A6" w:rsidRDefault="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slot na linkę zabezpieczającą.</w:t>
            </w:r>
          </w:p>
          <w:p w14:paraId="6216FB9C" w14:textId="77777777" w:rsidR="00DF229A" w:rsidRPr="006032A6" w:rsidRDefault="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Funkcjonalności:</w:t>
            </w:r>
          </w:p>
          <w:p w14:paraId="26BF81DD" w14:textId="77777777" w:rsidR="00DF229A" w:rsidRPr="006032A6" w:rsidRDefault="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umożliwienie jednoczesnego wyświetlania obrazu w rozdzielczości 1920x1200  na co najmniej 2 monitorach</w:t>
            </w:r>
          </w:p>
          <w:p w14:paraId="1BE5CE3C" w14:textId="77777777" w:rsidR="00DF229A" w:rsidRPr="006032A6" w:rsidRDefault="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 pomijanie filtracji adresów MAC – </w:t>
            </w:r>
            <w:proofErr w:type="spellStart"/>
            <w:r w:rsidRPr="006032A6">
              <w:rPr>
                <w:rFonts w:asciiTheme="minorHAnsi" w:eastAsia="Calibri" w:hAnsiTheme="minorHAnsi" w:cstheme="minorHAnsi"/>
                <w:sz w:val="20"/>
                <w:szCs w:val="20"/>
                <w:lang w:eastAsia="en-US"/>
              </w:rPr>
              <w:t>MACaddress</w:t>
            </w:r>
            <w:proofErr w:type="spellEnd"/>
            <w:r w:rsidRPr="006032A6">
              <w:rPr>
                <w:rFonts w:asciiTheme="minorHAnsi" w:eastAsia="Calibri" w:hAnsiTheme="minorHAnsi" w:cstheme="minorHAnsi"/>
                <w:sz w:val="20"/>
                <w:szCs w:val="20"/>
                <w:lang w:eastAsia="en-US"/>
              </w:rPr>
              <w:t xml:space="preserve"> pass </w:t>
            </w:r>
            <w:proofErr w:type="spellStart"/>
            <w:r w:rsidRPr="006032A6">
              <w:rPr>
                <w:rFonts w:asciiTheme="minorHAnsi" w:eastAsia="Calibri" w:hAnsiTheme="minorHAnsi" w:cstheme="minorHAnsi"/>
                <w:sz w:val="20"/>
                <w:szCs w:val="20"/>
                <w:lang w:eastAsia="en-US"/>
              </w:rPr>
              <w:t>throught</w:t>
            </w:r>
            <w:proofErr w:type="spellEnd"/>
            <w:r w:rsidRPr="006032A6">
              <w:rPr>
                <w:rFonts w:asciiTheme="minorHAnsi" w:eastAsia="Calibri" w:hAnsiTheme="minorHAnsi" w:cstheme="minorHAnsi"/>
                <w:sz w:val="20"/>
                <w:szCs w:val="20"/>
                <w:lang w:eastAsia="en-US"/>
              </w:rPr>
              <w:t xml:space="preserve"> </w:t>
            </w:r>
          </w:p>
          <w:p w14:paraId="5A258A32" w14:textId="77777777" w:rsidR="00DF229A" w:rsidRPr="006032A6" w:rsidRDefault="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 obsługa PXE </w:t>
            </w:r>
          </w:p>
          <w:p w14:paraId="6D33750E" w14:textId="77777777" w:rsidR="00DF229A" w:rsidRPr="006032A6" w:rsidRDefault="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lastRenderedPageBreak/>
              <w:t>- stacja dokująca musi umożliwiać włączanie podłączonego laptopa z sieci - Wake on LAN</w:t>
            </w:r>
          </w:p>
          <w:p w14:paraId="6A1E9292" w14:textId="77777777" w:rsidR="00DF229A" w:rsidRPr="006032A6" w:rsidRDefault="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-stacja dokująca musi umożliwiać ładowanie baterii laptopa (bez konieczności podłączenia zasilania do laptopa) </w:t>
            </w:r>
          </w:p>
          <w:p w14:paraId="04E9C4EA" w14:textId="31E9C7E0" w:rsidR="00DF229A" w:rsidRPr="006032A6" w:rsidRDefault="00DF229A" w:rsidP="006032A6">
            <w:pPr>
              <w:spacing w:before="0" w:after="160" w:line="259" w:lineRule="auto"/>
              <w:jc w:val="left"/>
              <w:rPr>
                <w:rFonts w:asciiTheme="minorHAnsi" w:eastAsia="Calibri" w:hAnsiTheme="minorHAnsi" w:cstheme="minorHAnsi"/>
                <w:b/>
                <w:sz w:val="20"/>
                <w:szCs w:val="20"/>
                <w:lang w:eastAsia="en-US"/>
              </w:rPr>
            </w:pPr>
            <w:r w:rsidRPr="006032A6">
              <w:rPr>
                <w:rFonts w:asciiTheme="minorHAnsi" w:eastAsia="Calibri" w:hAnsiTheme="minorHAnsi" w:cstheme="minorHAnsi"/>
                <w:sz w:val="20"/>
                <w:szCs w:val="20"/>
                <w:lang w:eastAsia="en-US"/>
              </w:rPr>
              <w:t>-nie dopuszcza się aby laptop i stacja dokująca łączyły się za pomocą technologii bezprzewodowej.</w:t>
            </w:r>
          </w:p>
        </w:tc>
        <w:tc>
          <w:tcPr>
            <w:tcW w:w="3513" w:type="dxa"/>
            <w:vAlign w:val="center"/>
          </w:tcPr>
          <w:p w14:paraId="02461242" w14:textId="57B6988D" w:rsidR="00DF229A" w:rsidRPr="006032A6" w:rsidRDefault="00DF229A" w:rsidP="00DF229A">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lastRenderedPageBreak/>
              <w:t>-</w:t>
            </w:r>
          </w:p>
        </w:tc>
      </w:tr>
      <w:tr w:rsidR="00751663" w:rsidRPr="006032A6" w14:paraId="17BD837C" w14:textId="77777777" w:rsidTr="00751663">
        <w:trPr>
          <w:trHeight w:val="855"/>
          <w:jc w:val="center"/>
        </w:trPr>
        <w:tc>
          <w:tcPr>
            <w:tcW w:w="567" w:type="dxa"/>
          </w:tcPr>
          <w:p w14:paraId="5118D59F" w14:textId="534C3B4D" w:rsidR="00DF229A" w:rsidRPr="006032A6" w:rsidRDefault="00DF229A" w:rsidP="00DF229A">
            <w:pPr>
              <w:spacing w:before="0"/>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6.</w:t>
            </w:r>
          </w:p>
        </w:tc>
        <w:tc>
          <w:tcPr>
            <w:tcW w:w="5271" w:type="dxa"/>
          </w:tcPr>
          <w:p w14:paraId="70A5B83C" w14:textId="77777777" w:rsidR="00DF229A" w:rsidRPr="006032A6" w:rsidRDefault="00DF229A" w:rsidP="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Stacja dokująca do laptopa technicznego dedykowana do oferowanego laptopa - wyprodukowana przez producenta oferowanego laptopa. Dokowanie laptopa (połączenie między laptopem a  stacją dokująca) odbywa się za pomocą złącza  </w:t>
            </w:r>
            <w:proofErr w:type="spellStart"/>
            <w:r w:rsidRPr="006032A6">
              <w:rPr>
                <w:rFonts w:asciiTheme="minorHAnsi" w:eastAsia="Calibri" w:hAnsiTheme="minorHAnsi" w:cstheme="minorHAnsi"/>
                <w:sz w:val="20"/>
                <w:szCs w:val="20"/>
                <w:lang w:eastAsia="en-US"/>
              </w:rPr>
              <w:t>Thunderbolt</w:t>
            </w:r>
            <w:proofErr w:type="spellEnd"/>
            <w:r w:rsidRPr="006032A6">
              <w:rPr>
                <w:rFonts w:asciiTheme="minorHAnsi" w:eastAsia="Calibri" w:hAnsiTheme="minorHAnsi" w:cstheme="minorHAnsi"/>
                <w:sz w:val="20"/>
                <w:szCs w:val="20"/>
                <w:lang w:eastAsia="en-US"/>
              </w:rPr>
              <w:t xml:space="preserve"> lub USB-C. Stacje muszą posiadać min następujące złącza i zapewnić min następujące funkcjonalności:</w:t>
            </w:r>
          </w:p>
          <w:p w14:paraId="2099CA2A" w14:textId="77777777" w:rsidR="00DF229A" w:rsidRPr="006032A6" w:rsidRDefault="00DF229A" w:rsidP="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 Złącza:</w:t>
            </w:r>
          </w:p>
          <w:p w14:paraId="46ED642E" w14:textId="77777777" w:rsidR="00DF229A" w:rsidRPr="006032A6" w:rsidRDefault="00DF229A" w:rsidP="00751663">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- 4 x USB 3.0 (dopuszcza się aby jedno ze złącz było USB typu C),</w:t>
            </w:r>
          </w:p>
          <w:p w14:paraId="1C291806" w14:textId="77777777" w:rsidR="00DF229A" w:rsidRPr="006032A6" w:rsidRDefault="00DF229A" w:rsidP="00751663">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- 2 porty cyfrowe (</w:t>
            </w:r>
            <w:proofErr w:type="spellStart"/>
            <w:r w:rsidRPr="006032A6">
              <w:rPr>
                <w:rFonts w:asciiTheme="minorHAnsi" w:eastAsia="Calibri" w:hAnsiTheme="minorHAnsi" w:cstheme="minorHAnsi"/>
                <w:sz w:val="20"/>
                <w:szCs w:val="20"/>
                <w:lang w:eastAsia="en-US"/>
              </w:rPr>
              <w:t>DisplayPort</w:t>
            </w:r>
            <w:proofErr w:type="spellEnd"/>
            <w:r w:rsidRPr="006032A6">
              <w:rPr>
                <w:rFonts w:asciiTheme="minorHAnsi" w:eastAsia="Calibri" w:hAnsiTheme="minorHAnsi" w:cstheme="minorHAnsi"/>
                <w:sz w:val="20"/>
                <w:szCs w:val="20"/>
                <w:lang w:eastAsia="en-US"/>
              </w:rPr>
              <w:t xml:space="preserve"> lub HDMI)</w:t>
            </w:r>
          </w:p>
          <w:p w14:paraId="6F8B5373" w14:textId="77777777" w:rsidR="00DF229A" w:rsidRPr="006032A6" w:rsidRDefault="00DF229A" w:rsidP="00751663">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RJ-45,</w:t>
            </w:r>
          </w:p>
          <w:p w14:paraId="4F0D6899" w14:textId="77777777" w:rsidR="00DF229A" w:rsidRPr="006032A6" w:rsidRDefault="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gniazdo zasilania,</w:t>
            </w:r>
          </w:p>
          <w:p w14:paraId="50729F4E" w14:textId="77777777" w:rsidR="00DF229A" w:rsidRPr="006032A6" w:rsidRDefault="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slot na linkę zabezpieczającą.</w:t>
            </w:r>
          </w:p>
          <w:p w14:paraId="5856587D" w14:textId="77777777" w:rsidR="00DF229A" w:rsidRPr="006032A6" w:rsidRDefault="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Funkcjonalności:</w:t>
            </w:r>
          </w:p>
          <w:p w14:paraId="038D957F" w14:textId="77777777" w:rsidR="00DF229A" w:rsidRPr="006032A6" w:rsidRDefault="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umożliwienie jednoczesnego wyświetlania obrazu w rozdzielczości 1920x1200  na co najmniej 2 monitorach</w:t>
            </w:r>
          </w:p>
          <w:p w14:paraId="69ACD3B2" w14:textId="77777777" w:rsidR="00DF229A" w:rsidRPr="006032A6" w:rsidRDefault="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 pomijanie filtracji adresów MAC – </w:t>
            </w:r>
            <w:proofErr w:type="spellStart"/>
            <w:r w:rsidRPr="006032A6">
              <w:rPr>
                <w:rFonts w:asciiTheme="minorHAnsi" w:eastAsia="Calibri" w:hAnsiTheme="minorHAnsi" w:cstheme="minorHAnsi"/>
                <w:sz w:val="20"/>
                <w:szCs w:val="20"/>
                <w:lang w:eastAsia="en-US"/>
              </w:rPr>
              <w:t>MACaddress</w:t>
            </w:r>
            <w:proofErr w:type="spellEnd"/>
            <w:r w:rsidRPr="006032A6">
              <w:rPr>
                <w:rFonts w:asciiTheme="minorHAnsi" w:eastAsia="Calibri" w:hAnsiTheme="minorHAnsi" w:cstheme="minorHAnsi"/>
                <w:sz w:val="20"/>
                <w:szCs w:val="20"/>
                <w:lang w:eastAsia="en-US"/>
              </w:rPr>
              <w:t xml:space="preserve"> pass </w:t>
            </w:r>
            <w:proofErr w:type="spellStart"/>
            <w:r w:rsidRPr="006032A6">
              <w:rPr>
                <w:rFonts w:asciiTheme="minorHAnsi" w:eastAsia="Calibri" w:hAnsiTheme="minorHAnsi" w:cstheme="minorHAnsi"/>
                <w:sz w:val="20"/>
                <w:szCs w:val="20"/>
                <w:lang w:eastAsia="en-US"/>
              </w:rPr>
              <w:t>throught</w:t>
            </w:r>
            <w:proofErr w:type="spellEnd"/>
            <w:r w:rsidRPr="006032A6">
              <w:rPr>
                <w:rFonts w:asciiTheme="minorHAnsi" w:eastAsia="Calibri" w:hAnsiTheme="minorHAnsi" w:cstheme="minorHAnsi"/>
                <w:sz w:val="20"/>
                <w:szCs w:val="20"/>
                <w:lang w:eastAsia="en-US"/>
              </w:rPr>
              <w:t xml:space="preserve"> </w:t>
            </w:r>
          </w:p>
          <w:p w14:paraId="26423419" w14:textId="77777777" w:rsidR="00DF229A" w:rsidRPr="006032A6" w:rsidRDefault="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 obsługa PXE </w:t>
            </w:r>
          </w:p>
          <w:p w14:paraId="54D57427" w14:textId="77777777" w:rsidR="00DF229A" w:rsidRPr="006032A6" w:rsidRDefault="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stacja dokująca musi umożliwiać włączanie podłączonego laptopa z sieci - Wake on LAN</w:t>
            </w:r>
          </w:p>
          <w:p w14:paraId="1BD5EA8A" w14:textId="77777777" w:rsidR="00DF229A" w:rsidRPr="006032A6" w:rsidRDefault="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-stacja dokująca musi umożliwiać ładowanie baterii laptopa (bez konieczności podłączenia zasilania do laptopa) </w:t>
            </w:r>
          </w:p>
          <w:p w14:paraId="3EF328AD" w14:textId="789378F6" w:rsidR="00DF229A" w:rsidRPr="006032A6" w:rsidRDefault="00DF229A" w:rsidP="006032A6">
            <w:pPr>
              <w:spacing w:before="0"/>
              <w:jc w:val="left"/>
              <w:rPr>
                <w:rFonts w:asciiTheme="minorHAnsi" w:eastAsia="Calibri" w:hAnsiTheme="minorHAnsi" w:cstheme="minorHAnsi"/>
                <w:b/>
                <w:sz w:val="20"/>
                <w:szCs w:val="20"/>
                <w:lang w:eastAsia="en-US"/>
              </w:rPr>
            </w:pPr>
            <w:r w:rsidRPr="006032A6">
              <w:rPr>
                <w:rFonts w:asciiTheme="minorHAnsi" w:eastAsia="Calibri" w:hAnsiTheme="minorHAnsi" w:cstheme="minorHAnsi"/>
                <w:sz w:val="20"/>
                <w:szCs w:val="20"/>
                <w:lang w:eastAsia="en-US"/>
              </w:rPr>
              <w:t>-nie dopuszcza się aby laptop i stacja dokująca łączyły się za pomocą technologii bezprzewodowej.</w:t>
            </w:r>
          </w:p>
        </w:tc>
        <w:tc>
          <w:tcPr>
            <w:tcW w:w="3513" w:type="dxa"/>
            <w:vAlign w:val="center"/>
          </w:tcPr>
          <w:p w14:paraId="76433F02" w14:textId="453D05EB" w:rsidR="00DF229A" w:rsidRPr="006032A6" w:rsidRDefault="00DF229A" w:rsidP="00DF229A">
            <w:pPr>
              <w:spacing w:before="0"/>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w:t>
            </w:r>
          </w:p>
        </w:tc>
      </w:tr>
      <w:tr w:rsidR="00751663" w:rsidRPr="006032A6" w14:paraId="4C72F2E9" w14:textId="77777777" w:rsidTr="00751663">
        <w:trPr>
          <w:trHeight w:val="850"/>
          <w:jc w:val="center"/>
        </w:trPr>
        <w:tc>
          <w:tcPr>
            <w:tcW w:w="567" w:type="dxa"/>
          </w:tcPr>
          <w:p w14:paraId="2CD13497" w14:textId="45120803" w:rsidR="00DF229A" w:rsidRPr="006032A6" w:rsidRDefault="00DF229A" w:rsidP="00DF229A">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7.</w:t>
            </w:r>
          </w:p>
        </w:tc>
        <w:tc>
          <w:tcPr>
            <w:tcW w:w="5271" w:type="dxa"/>
          </w:tcPr>
          <w:p w14:paraId="0491D66A" w14:textId="4C94647C" w:rsidR="00DF229A" w:rsidRPr="006032A6" w:rsidRDefault="00DF229A" w:rsidP="006032A6">
            <w:pPr>
              <w:spacing w:before="0" w:after="160" w:line="259" w:lineRule="auto"/>
              <w:rPr>
                <w:rFonts w:asciiTheme="minorHAnsi" w:eastAsia="Calibri" w:hAnsiTheme="minorHAnsi" w:cstheme="minorHAnsi"/>
                <w:b/>
                <w:sz w:val="20"/>
                <w:szCs w:val="20"/>
                <w:lang w:eastAsia="en-US"/>
              </w:rPr>
            </w:pPr>
            <w:r w:rsidRPr="006032A6">
              <w:rPr>
                <w:rFonts w:asciiTheme="minorHAnsi" w:eastAsia="Calibri" w:hAnsiTheme="minorHAnsi" w:cstheme="minorHAnsi"/>
                <w:color w:val="000000"/>
                <w:sz w:val="20"/>
                <w:szCs w:val="20"/>
                <w:lang w:eastAsia="en-US"/>
              </w:rPr>
              <w:t>Torba do notebooka podstawowego z</w:t>
            </w:r>
            <w:r w:rsidRPr="006032A6">
              <w:rPr>
                <w:rFonts w:asciiTheme="minorHAnsi" w:eastAsia="Calibri" w:hAnsiTheme="minorHAnsi" w:cstheme="minorHAnsi"/>
                <w:sz w:val="20"/>
                <w:szCs w:val="20"/>
                <w:lang w:eastAsia="en-US"/>
              </w:rPr>
              <w:t xml:space="preserve"> komorą zapinaną na zamek błyskawiczny posiadająca wydzieloną wzmocnioną kieszeń na laptop zapinaną na rzep, druga komora na dokumenty zapinana na zamek błyskawiczny, dodatkowa kieszeń na akcesoria zapinana na zamek błyskawiczny </w:t>
            </w:r>
            <w:r w:rsidRPr="006032A6">
              <w:rPr>
                <w:rFonts w:asciiTheme="minorHAnsi" w:eastAsia="Calibri" w:hAnsiTheme="minorHAnsi" w:cstheme="minorHAnsi"/>
                <w:color w:val="000000"/>
                <w:sz w:val="20"/>
                <w:szCs w:val="20"/>
                <w:lang w:eastAsia="en-US"/>
              </w:rPr>
              <w:t>– firmowa, wyprodukowana przez producenta laptopa podstawowego i  dedykowana do oferowanego laptopa</w:t>
            </w:r>
          </w:p>
        </w:tc>
        <w:tc>
          <w:tcPr>
            <w:tcW w:w="3513" w:type="dxa"/>
            <w:vAlign w:val="center"/>
          </w:tcPr>
          <w:p w14:paraId="2B2DBFC2" w14:textId="577489A4" w:rsidR="00DF229A" w:rsidRPr="006032A6" w:rsidRDefault="00DF229A" w:rsidP="00DF229A">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w:t>
            </w:r>
          </w:p>
        </w:tc>
      </w:tr>
      <w:tr w:rsidR="00751663" w:rsidRPr="006032A6" w14:paraId="73867267" w14:textId="77777777" w:rsidTr="00751663">
        <w:trPr>
          <w:trHeight w:val="195"/>
          <w:jc w:val="center"/>
        </w:trPr>
        <w:tc>
          <w:tcPr>
            <w:tcW w:w="567" w:type="dxa"/>
          </w:tcPr>
          <w:p w14:paraId="177CE5B9" w14:textId="6940F872" w:rsidR="00DF229A" w:rsidRPr="006032A6" w:rsidRDefault="00DF229A" w:rsidP="00DF229A">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8.</w:t>
            </w:r>
          </w:p>
        </w:tc>
        <w:tc>
          <w:tcPr>
            <w:tcW w:w="5271" w:type="dxa"/>
          </w:tcPr>
          <w:p w14:paraId="1C79F002" w14:textId="73DFD145" w:rsidR="00DF229A" w:rsidRPr="006032A6" w:rsidRDefault="00DF229A" w:rsidP="006032A6">
            <w:pPr>
              <w:spacing w:before="0" w:after="160" w:line="259" w:lineRule="auto"/>
              <w:rPr>
                <w:rFonts w:asciiTheme="minorHAnsi" w:eastAsia="Calibri" w:hAnsiTheme="minorHAnsi" w:cstheme="minorHAnsi"/>
                <w:b/>
                <w:sz w:val="20"/>
                <w:szCs w:val="20"/>
                <w:lang w:eastAsia="en-US"/>
              </w:rPr>
            </w:pPr>
            <w:r w:rsidRPr="006032A6">
              <w:rPr>
                <w:rFonts w:asciiTheme="minorHAnsi" w:eastAsia="Calibri" w:hAnsiTheme="minorHAnsi" w:cstheme="minorHAnsi"/>
                <w:color w:val="000000"/>
                <w:sz w:val="20"/>
                <w:szCs w:val="20"/>
                <w:lang w:eastAsia="en-US"/>
              </w:rPr>
              <w:t>Torba do notebooka rozszerzonego z</w:t>
            </w:r>
            <w:r w:rsidRPr="006032A6">
              <w:rPr>
                <w:rFonts w:asciiTheme="minorHAnsi" w:eastAsia="Calibri" w:hAnsiTheme="minorHAnsi" w:cstheme="minorHAnsi"/>
                <w:sz w:val="20"/>
                <w:szCs w:val="20"/>
                <w:lang w:eastAsia="en-US"/>
              </w:rPr>
              <w:t xml:space="preserve"> komorą zapinaną na zamek błyskawiczny posiadająca wydzieloną wzmocnioną kieszeń na laptop zapinaną na rzep, druga komora na dokumenty zapinana na zamek błyskawiczny, dodatkowa kieszeń na akcesoria zapinana na zamek błyskawiczny </w:t>
            </w:r>
            <w:r w:rsidRPr="006032A6">
              <w:rPr>
                <w:rFonts w:asciiTheme="minorHAnsi" w:eastAsia="Calibri" w:hAnsiTheme="minorHAnsi" w:cstheme="minorHAnsi"/>
                <w:color w:val="000000"/>
                <w:sz w:val="20"/>
                <w:szCs w:val="20"/>
                <w:lang w:eastAsia="en-US"/>
              </w:rPr>
              <w:t>– firmowa, wyprodukowana przez producenta laptopa rozszerzonego i  dedykowana do oferowanego laptopa</w:t>
            </w:r>
          </w:p>
        </w:tc>
        <w:tc>
          <w:tcPr>
            <w:tcW w:w="3513" w:type="dxa"/>
            <w:vAlign w:val="center"/>
          </w:tcPr>
          <w:p w14:paraId="346A5042" w14:textId="2B1D20B7" w:rsidR="00DF229A" w:rsidRPr="006032A6" w:rsidRDefault="00DF229A" w:rsidP="00DF229A">
            <w:pPr>
              <w:spacing w:before="0" w:after="160" w:line="259" w:lineRule="auto"/>
              <w:jc w:val="center"/>
              <w:rPr>
                <w:rFonts w:asciiTheme="minorHAnsi" w:eastAsia="Calibri" w:hAnsiTheme="minorHAnsi" w:cstheme="minorHAnsi"/>
                <w:b/>
                <w:sz w:val="20"/>
                <w:szCs w:val="20"/>
                <w:lang w:eastAsia="en-US"/>
              </w:rPr>
            </w:pPr>
          </w:p>
        </w:tc>
      </w:tr>
      <w:tr w:rsidR="00751663" w:rsidRPr="006032A6" w14:paraId="04892E66" w14:textId="77777777" w:rsidTr="00751663">
        <w:trPr>
          <w:trHeight w:val="255"/>
          <w:jc w:val="center"/>
        </w:trPr>
        <w:tc>
          <w:tcPr>
            <w:tcW w:w="567" w:type="dxa"/>
          </w:tcPr>
          <w:p w14:paraId="72C14994" w14:textId="0A994E22" w:rsidR="00DF229A" w:rsidRPr="006032A6" w:rsidRDefault="00DF229A" w:rsidP="00DF229A">
            <w:pPr>
              <w:spacing w:before="0"/>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9.</w:t>
            </w:r>
          </w:p>
        </w:tc>
        <w:tc>
          <w:tcPr>
            <w:tcW w:w="5271" w:type="dxa"/>
          </w:tcPr>
          <w:p w14:paraId="512AD07F" w14:textId="6C6C374E" w:rsidR="00DF229A" w:rsidRPr="006032A6" w:rsidRDefault="00DF229A" w:rsidP="006032A6">
            <w:pPr>
              <w:spacing w:before="0"/>
              <w:rPr>
                <w:rFonts w:asciiTheme="minorHAnsi" w:eastAsia="Calibri" w:hAnsiTheme="minorHAnsi" w:cstheme="minorHAnsi"/>
                <w:b/>
                <w:sz w:val="20"/>
                <w:szCs w:val="20"/>
                <w:lang w:eastAsia="en-US"/>
              </w:rPr>
            </w:pPr>
            <w:r w:rsidRPr="006032A6">
              <w:rPr>
                <w:rFonts w:asciiTheme="minorHAnsi" w:eastAsia="Calibri" w:hAnsiTheme="minorHAnsi" w:cstheme="minorHAnsi"/>
                <w:color w:val="000000"/>
                <w:sz w:val="20"/>
                <w:szCs w:val="20"/>
                <w:lang w:eastAsia="en-US"/>
              </w:rPr>
              <w:t>Torba do notebooka technicznego z</w:t>
            </w:r>
            <w:r w:rsidRPr="006032A6">
              <w:rPr>
                <w:rFonts w:asciiTheme="minorHAnsi" w:eastAsia="Calibri" w:hAnsiTheme="minorHAnsi" w:cstheme="minorHAnsi"/>
                <w:sz w:val="20"/>
                <w:szCs w:val="20"/>
                <w:lang w:eastAsia="en-US"/>
              </w:rPr>
              <w:t xml:space="preserve"> komorą zapinaną na zamek błyskawiczny posiadająca wydzieloną wzmocnioną kieszeń na laptop zapinaną na rzep, druga komora na dokumenty zapinana na zamek błyskawiczny, dodatkowa kieszeń na akcesoria zapinana na zamek błyskawiczny </w:t>
            </w:r>
            <w:r w:rsidRPr="006032A6">
              <w:rPr>
                <w:rFonts w:asciiTheme="minorHAnsi" w:eastAsia="Calibri" w:hAnsiTheme="minorHAnsi" w:cstheme="minorHAnsi"/>
                <w:color w:val="000000"/>
                <w:sz w:val="20"/>
                <w:szCs w:val="20"/>
                <w:lang w:eastAsia="en-US"/>
              </w:rPr>
              <w:t xml:space="preserve">– </w:t>
            </w:r>
            <w:r w:rsidRPr="006032A6">
              <w:rPr>
                <w:rFonts w:asciiTheme="minorHAnsi" w:eastAsia="Calibri" w:hAnsiTheme="minorHAnsi" w:cstheme="minorHAnsi"/>
                <w:color w:val="000000"/>
                <w:sz w:val="20"/>
                <w:szCs w:val="20"/>
                <w:lang w:eastAsia="en-US"/>
              </w:rPr>
              <w:lastRenderedPageBreak/>
              <w:t>firmowa, wyprodukowana przez producenta laptopa technicznego i  dedykowana do oferowanego laptopa</w:t>
            </w:r>
          </w:p>
        </w:tc>
        <w:tc>
          <w:tcPr>
            <w:tcW w:w="3513" w:type="dxa"/>
            <w:vAlign w:val="center"/>
          </w:tcPr>
          <w:p w14:paraId="353D1AFD" w14:textId="7BEA9E21" w:rsidR="00DF229A" w:rsidRPr="006032A6" w:rsidRDefault="00DF229A" w:rsidP="00DF229A">
            <w:pPr>
              <w:spacing w:before="0"/>
              <w:jc w:val="center"/>
              <w:rPr>
                <w:rFonts w:asciiTheme="minorHAnsi" w:eastAsia="Calibri" w:hAnsiTheme="minorHAnsi" w:cstheme="minorHAnsi"/>
                <w:b/>
                <w:sz w:val="20"/>
                <w:szCs w:val="20"/>
                <w:lang w:eastAsia="en-US"/>
              </w:rPr>
            </w:pPr>
          </w:p>
        </w:tc>
      </w:tr>
      <w:tr w:rsidR="00751663" w:rsidRPr="00C406C3" w14:paraId="4AF5796A" w14:textId="77777777" w:rsidTr="00751663">
        <w:trPr>
          <w:jc w:val="center"/>
        </w:trPr>
        <w:tc>
          <w:tcPr>
            <w:tcW w:w="567" w:type="dxa"/>
          </w:tcPr>
          <w:p w14:paraId="1A1F04F7" w14:textId="15FC7674" w:rsidR="00DF229A" w:rsidRPr="006032A6" w:rsidRDefault="00DF229A" w:rsidP="00DF229A">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10.</w:t>
            </w:r>
          </w:p>
        </w:tc>
        <w:tc>
          <w:tcPr>
            <w:tcW w:w="5271" w:type="dxa"/>
          </w:tcPr>
          <w:p w14:paraId="0E929344" w14:textId="77777777" w:rsidR="00DF229A" w:rsidRPr="006032A6" w:rsidRDefault="00DF229A" w:rsidP="006032A6">
            <w:pPr>
              <w:spacing w:before="0" w:line="259" w:lineRule="auto"/>
              <w:rPr>
                <w:rFonts w:asciiTheme="minorHAnsi" w:eastAsia="Calibri" w:hAnsiTheme="minorHAnsi" w:cstheme="minorHAnsi"/>
                <w:sz w:val="20"/>
                <w:szCs w:val="20"/>
                <w:lang w:eastAsia="en-US"/>
              </w:rPr>
            </w:pPr>
            <w:r w:rsidRPr="006032A6">
              <w:rPr>
                <w:rFonts w:asciiTheme="minorHAnsi" w:eastAsia="Calibri" w:hAnsiTheme="minorHAnsi" w:cstheme="minorHAnsi"/>
                <w:color w:val="000000"/>
                <w:sz w:val="20"/>
                <w:szCs w:val="20"/>
                <w:lang w:eastAsia="en-US"/>
              </w:rPr>
              <w:t>Plecak do notebooka  z</w:t>
            </w:r>
            <w:r w:rsidRPr="006032A6">
              <w:rPr>
                <w:rFonts w:asciiTheme="minorHAnsi" w:eastAsia="Calibri" w:hAnsiTheme="minorHAnsi" w:cstheme="minorHAnsi"/>
                <w:sz w:val="20"/>
                <w:szCs w:val="20"/>
                <w:lang w:eastAsia="en-US"/>
              </w:rPr>
              <w:t xml:space="preserve"> komorą zapinaną na zamek błyskawiczny posiadający </w:t>
            </w:r>
          </w:p>
          <w:p w14:paraId="282848C8" w14:textId="77777777" w:rsidR="00DF229A" w:rsidRPr="006032A6" w:rsidRDefault="00DF229A" w:rsidP="006032A6">
            <w:pPr>
              <w:spacing w:before="0" w:line="259" w:lineRule="auto"/>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wydzieloną, zapinaną, wzmocnioną kieszeń na laptop, </w:t>
            </w:r>
          </w:p>
          <w:p w14:paraId="2C7CF986" w14:textId="77777777" w:rsidR="00DF229A" w:rsidRPr="006032A6" w:rsidRDefault="00DF229A" w:rsidP="006032A6">
            <w:pPr>
              <w:spacing w:before="0" w:line="259" w:lineRule="auto"/>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druga komora na dokumenty zapinana na zamek </w:t>
            </w:r>
          </w:p>
          <w:p w14:paraId="3B3FC89E" w14:textId="517D4D7D" w:rsidR="00DF229A" w:rsidRPr="006032A6" w:rsidRDefault="00DF229A" w:rsidP="006032A6">
            <w:pPr>
              <w:spacing w:before="0" w:after="160" w:line="259" w:lineRule="auto"/>
              <w:rPr>
                <w:rFonts w:asciiTheme="minorHAnsi" w:eastAsia="Calibri" w:hAnsiTheme="minorHAnsi" w:cstheme="minorHAnsi"/>
                <w:b/>
                <w:sz w:val="20"/>
                <w:szCs w:val="20"/>
                <w:lang w:eastAsia="en-US"/>
              </w:rPr>
            </w:pPr>
            <w:r w:rsidRPr="006032A6">
              <w:rPr>
                <w:rFonts w:asciiTheme="minorHAnsi" w:eastAsia="Calibri" w:hAnsiTheme="minorHAnsi" w:cstheme="minorHAnsi"/>
                <w:sz w:val="20"/>
                <w:szCs w:val="20"/>
                <w:lang w:eastAsia="en-US"/>
              </w:rPr>
              <w:t>błyskawiczny, dodatkowa kieszeń na akcesoria zapinana na zamek błyskawiczny</w:t>
            </w:r>
          </w:p>
        </w:tc>
        <w:tc>
          <w:tcPr>
            <w:tcW w:w="3513" w:type="dxa"/>
          </w:tcPr>
          <w:p w14:paraId="6B3956A5" w14:textId="6FAB4FBD" w:rsidR="00DF229A" w:rsidRPr="00BB091A" w:rsidRDefault="00DF229A" w:rsidP="00DF229A">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w:t>
            </w:r>
          </w:p>
        </w:tc>
      </w:tr>
    </w:tbl>
    <w:p w14:paraId="08AE6787" w14:textId="0895D2A7" w:rsidR="00AB2950" w:rsidRDefault="00AB2950" w:rsidP="00AB2950">
      <w:pPr>
        <w:spacing w:before="0" w:after="200" w:line="276" w:lineRule="auto"/>
        <w:jc w:val="left"/>
        <w:rPr>
          <w:rFonts w:ascii="Calibri" w:hAnsi="Calibri" w:cs="Calibri"/>
          <w:b/>
          <w:sz w:val="20"/>
          <w:szCs w:val="20"/>
          <w:u w:val="single"/>
        </w:rPr>
      </w:pPr>
      <w:r>
        <w:rPr>
          <w:rFonts w:ascii="Calibri" w:hAnsi="Calibri" w:cs="Calibri"/>
          <w:b/>
          <w:sz w:val="20"/>
          <w:szCs w:val="20"/>
          <w:u w:val="single"/>
        </w:rPr>
        <w:br w:type="page"/>
      </w:r>
    </w:p>
    <w:bookmarkEnd w:id="0"/>
    <w:bookmarkEnd w:id="1"/>
    <w:p w14:paraId="3C4A3F01" w14:textId="77777777" w:rsidR="00E47473" w:rsidRPr="00450FDD" w:rsidRDefault="00E47473" w:rsidP="00E47473">
      <w:pPr>
        <w:rPr>
          <w:rFonts w:asciiTheme="minorHAnsi" w:hAnsiTheme="minorHAnsi" w:cstheme="minorHAnsi"/>
          <w:sz w:val="20"/>
          <w:szCs w:val="20"/>
        </w:rPr>
      </w:pPr>
    </w:p>
    <w:p w14:paraId="075FD711" w14:textId="77777777" w:rsidR="00E47473" w:rsidRPr="00450FDD" w:rsidRDefault="00E47473" w:rsidP="00E47473">
      <w:pPr>
        <w:rPr>
          <w:rFonts w:asciiTheme="minorHAnsi" w:hAnsiTheme="minorHAnsi" w:cstheme="minorHAnsi"/>
          <w:sz w:val="20"/>
          <w:szCs w:val="20"/>
        </w:rPr>
      </w:pPr>
    </w:p>
    <w:p w14:paraId="02CA6884" w14:textId="77777777" w:rsidR="00E47473" w:rsidRPr="00450FDD" w:rsidRDefault="00E47473" w:rsidP="00E47473">
      <w:pPr>
        <w:rPr>
          <w:rFonts w:asciiTheme="minorHAnsi" w:hAnsiTheme="minorHAnsi" w:cstheme="minorHAnsi"/>
          <w:sz w:val="20"/>
          <w:szCs w:val="20"/>
        </w:rPr>
      </w:pPr>
    </w:p>
    <w:p w14:paraId="2A18526B" w14:textId="77777777" w:rsidR="00E47473" w:rsidRPr="00450FDD" w:rsidRDefault="00E47473" w:rsidP="00E47473">
      <w:pPr>
        <w:spacing w:before="0" w:after="200" w:line="276" w:lineRule="auto"/>
        <w:jc w:val="left"/>
        <w:rPr>
          <w:rFonts w:asciiTheme="minorHAnsi" w:hAnsiTheme="minorHAnsi" w:cstheme="minorHAnsi"/>
          <w:sz w:val="20"/>
          <w:szCs w:val="20"/>
        </w:rPr>
      </w:pPr>
    </w:p>
    <w:p w14:paraId="021E8AC6" w14:textId="77777777" w:rsidR="00E47473" w:rsidRPr="00450FDD" w:rsidRDefault="00E47473" w:rsidP="00E47473">
      <w:pPr>
        <w:widowControl w:val="0"/>
        <w:spacing w:before="0" w:after="300"/>
        <w:jc w:val="center"/>
        <w:rPr>
          <w:rFonts w:asciiTheme="minorHAnsi" w:hAnsiTheme="minorHAnsi" w:cstheme="minorHAnsi"/>
          <w:b/>
          <w:spacing w:val="5"/>
          <w:kern w:val="28"/>
          <w:sz w:val="20"/>
          <w:szCs w:val="20"/>
        </w:rPr>
      </w:pPr>
    </w:p>
    <w:p w14:paraId="68BE8560" w14:textId="77777777" w:rsidR="00E47473" w:rsidRPr="00450FDD" w:rsidRDefault="00E47473" w:rsidP="00E47473">
      <w:pPr>
        <w:widowControl w:val="0"/>
        <w:spacing w:before="0" w:after="300"/>
        <w:jc w:val="center"/>
        <w:rPr>
          <w:rFonts w:asciiTheme="minorHAnsi" w:hAnsiTheme="minorHAnsi" w:cstheme="minorHAnsi"/>
          <w:b/>
          <w:spacing w:val="5"/>
          <w:kern w:val="28"/>
          <w:sz w:val="20"/>
          <w:szCs w:val="20"/>
        </w:rPr>
      </w:pPr>
    </w:p>
    <w:p w14:paraId="700F9D99" w14:textId="77777777" w:rsidR="00E47473" w:rsidRPr="00450FDD" w:rsidRDefault="00E47473" w:rsidP="00E47473">
      <w:pPr>
        <w:spacing w:before="0" w:after="200" w:line="276" w:lineRule="auto"/>
        <w:jc w:val="left"/>
        <w:rPr>
          <w:rFonts w:asciiTheme="minorHAnsi" w:hAnsiTheme="minorHAnsi" w:cstheme="minorHAnsi"/>
          <w:b/>
          <w:spacing w:val="5"/>
          <w:kern w:val="28"/>
          <w:sz w:val="20"/>
          <w:szCs w:val="20"/>
        </w:rPr>
      </w:pPr>
    </w:p>
    <w:p w14:paraId="16C4E4CD" w14:textId="7FC2CC9D" w:rsidR="00F45180" w:rsidRDefault="00F45180" w:rsidP="00F45180">
      <w:pPr>
        <w:widowControl w:val="0"/>
        <w:spacing w:before="0" w:line="276" w:lineRule="auto"/>
        <w:rPr>
          <w:rFonts w:asciiTheme="minorHAnsi" w:hAnsiTheme="minorHAnsi" w:cstheme="minorHAnsi"/>
          <w:b/>
          <w:bCs/>
          <w:sz w:val="20"/>
          <w:szCs w:val="20"/>
        </w:rPr>
      </w:pPr>
    </w:p>
    <w:sectPr w:rsidR="00F45180" w:rsidSect="00EB7BD4">
      <w:headerReference w:type="default" r:id="rId17"/>
      <w:footerReference w:type="default" r:id="rId18"/>
      <w:headerReference w:type="first" r:id="rId19"/>
      <w:pgSz w:w="11906" w:h="16838" w:code="9"/>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94918" w14:textId="77777777" w:rsidR="003617FE" w:rsidRDefault="003617FE" w:rsidP="007A1C80">
      <w:pPr>
        <w:spacing w:before="0"/>
      </w:pPr>
      <w:r>
        <w:separator/>
      </w:r>
    </w:p>
  </w:endnote>
  <w:endnote w:type="continuationSeparator" w:id="0">
    <w:p w14:paraId="5D4A20F5" w14:textId="77777777" w:rsidR="003617FE" w:rsidRDefault="003617FE" w:rsidP="007A1C80">
      <w:pPr>
        <w:spacing w:before="0"/>
      </w:pPr>
      <w:r>
        <w:continuationSeparator/>
      </w:r>
    </w:p>
  </w:endnote>
  <w:endnote w:type="continuationNotice" w:id="1">
    <w:p w14:paraId="31D46F75" w14:textId="77777777" w:rsidR="003617FE" w:rsidRDefault="003617F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69735609" w:rsidR="003617FE" w:rsidRPr="006467C1" w:rsidRDefault="003617FE"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28</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00BC6" w14:textId="77777777" w:rsidR="003617FE" w:rsidRDefault="003617FE" w:rsidP="007A1C80">
      <w:pPr>
        <w:spacing w:before="0"/>
      </w:pPr>
      <w:r>
        <w:separator/>
      </w:r>
    </w:p>
  </w:footnote>
  <w:footnote w:type="continuationSeparator" w:id="0">
    <w:p w14:paraId="46158221" w14:textId="77777777" w:rsidR="003617FE" w:rsidRDefault="003617FE" w:rsidP="007A1C80">
      <w:pPr>
        <w:spacing w:before="0"/>
      </w:pPr>
      <w:r>
        <w:continuationSeparator/>
      </w:r>
    </w:p>
  </w:footnote>
  <w:footnote w:type="continuationNotice" w:id="1">
    <w:p w14:paraId="7AA5478E" w14:textId="77777777" w:rsidR="003617FE" w:rsidRDefault="003617FE">
      <w:pPr>
        <w:spacing w:before="0"/>
      </w:pPr>
    </w:p>
  </w:footnote>
  <w:footnote w:id="2">
    <w:p w14:paraId="48596955" w14:textId="0481C53F" w:rsidR="003617FE" w:rsidRDefault="003617FE">
      <w:pPr>
        <w:pStyle w:val="Tekstprzypisudolnego"/>
      </w:pPr>
      <w:r>
        <w:rPr>
          <w:rStyle w:val="Odwoanieprzypisudolnego"/>
        </w:rPr>
        <w:footnoteRef/>
      </w:r>
      <w:r>
        <w:t xml:space="preserve"> </w:t>
      </w:r>
      <w:r w:rsidRPr="007E20FA">
        <w:rPr>
          <w:rFonts w:ascii="Arial" w:hAnsi="Arial" w:cs="Arial"/>
          <w:sz w:val="16"/>
          <w:szCs w:val="16"/>
        </w:rPr>
        <w:t xml:space="preserve">Jeżeli Zamawiający wskazuje w kolumnie </w:t>
      </w:r>
      <w:r>
        <w:rPr>
          <w:rFonts w:ascii="Arial" w:hAnsi="Arial" w:cs="Arial"/>
          <w:sz w:val="16"/>
          <w:szCs w:val="16"/>
        </w:rPr>
        <w:t>„</w:t>
      </w:r>
      <w:r w:rsidRPr="007E20FA">
        <w:rPr>
          <w:rFonts w:ascii="Arial" w:hAnsi="Arial" w:cs="Arial"/>
          <w:sz w:val="16"/>
          <w:szCs w:val="16"/>
        </w:rPr>
        <w:t>C</w:t>
      </w:r>
      <w:r>
        <w:rPr>
          <w:rFonts w:ascii="Arial" w:hAnsi="Arial" w:cs="Arial"/>
          <w:sz w:val="16"/>
          <w:szCs w:val="16"/>
        </w:rPr>
        <w:t>”</w:t>
      </w:r>
      <w:r w:rsidRPr="007E20FA">
        <w:rPr>
          <w:rFonts w:ascii="Arial" w:hAnsi="Arial" w:cs="Arial"/>
          <w:sz w:val="16"/>
          <w:szCs w:val="16"/>
        </w:rPr>
        <w:t xml:space="preserve"> minimalne lub maksymalne lub do wyboru jeden ze wskazanych parametrów, Wykonawca zobowiązany jest w kolumnie </w:t>
      </w:r>
      <w:r>
        <w:rPr>
          <w:rFonts w:ascii="Arial" w:hAnsi="Arial" w:cs="Arial"/>
          <w:sz w:val="16"/>
          <w:szCs w:val="16"/>
        </w:rPr>
        <w:t>„</w:t>
      </w:r>
      <w:r w:rsidRPr="007E20FA">
        <w:rPr>
          <w:rFonts w:ascii="Arial" w:hAnsi="Arial" w:cs="Arial"/>
          <w:sz w:val="16"/>
          <w:szCs w:val="16"/>
        </w:rPr>
        <w:t>D</w:t>
      </w:r>
      <w:r>
        <w:rPr>
          <w:rFonts w:ascii="Arial" w:hAnsi="Arial" w:cs="Arial"/>
          <w:sz w:val="16"/>
          <w:szCs w:val="16"/>
        </w:rPr>
        <w:t>”</w:t>
      </w:r>
      <w:r w:rsidRPr="007E20FA">
        <w:rPr>
          <w:rFonts w:ascii="Arial" w:hAnsi="Arial" w:cs="Arial"/>
          <w:sz w:val="16"/>
          <w:szCs w:val="16"/>
        </w:rPr>
        <w:t xml:space="preserve"> wskazać </w:t>
      </w:r>
      <w:r w:rsidRPr="007E20FA">
        <w:rPr>
          <w:rFonts w:ascii="Arial" w:hAnsi="Arial" w:cs="Arial"/>
          <w:b/>
          <w:color w:val="FF0000"/>
          <w:sz w:val="16"/>
          <w:szCs w:val="16"/>
        </w:rPr>
        <w:t>jednoznacznie</w:t>
      </w:r>
      <w:r w:rsidRPr="007E20FA">
        <w:rPr>
          <w:rFonts w:ascii="Arial" w:hAnsi="Arial" w:cs="Arial"/>
          <w:sz w:val="16"/>
          <w:szCs w:val="16"/>
        </w:rPr>
        <w:t xml:space="preserve"> zaoferowany parametr. W pozostałym zakresie jeśli Wykonawca oferuje sprzęt w pełni odpowiadający wymaganiom opisanym w kolumnie „C” wówczas za wystarczające Zamawiający uzna wpisanie w kolumnie „D”:</w:t>
      </w:r>
      <w:r>
        <w:rPr>
          <w:rFonts w:ascii="Arial" w:hAnsi="Arial" w:cs="Arial"/>
          <w:sz w:val="16"/>
          <w:szCs w:val="16"/>
        </w:rPr>
        <w:t xml:space="preserve"> „TAK” lub ”Spełnia” lub skopiowanie parametrów z kolumny C</w:t>
      </w:r>
    </w:p>
  </w:footnote>
  <w:footnote w:id="3">
    <w:p w14:paraId="13A1BC41" w14:textId="77777777" w:rsidR="003617FE" w:rsidRDefault="003617FE" w:rsidP="00411776">
      <w:pPr>
        <w:pStyle w:val="Tekstprzypisudolnego"/>
      </w:pPr>
      <w:r>
        <w:rPr>
          <w:rStyle w:val="Odwoanieprzypisudolnego"/>
        </w:rPr>
        <w:footnoteRef/>
      </w:r>
      <w:r>
        <w:t xml:space="preserve"> </w:t>
      </w:r>
      <w:r w:rsidRPr="007E20FA">
        <w:rPr>
          <w:rFonts w:ascii="Arial" w:hAnsi="Arial" w:cs="Arial"/>
          <w:sz w:val="16"/>
          <w:szCs w:val="16"/>
        </w:rPr>
        <w:t xml:space="preserve">Jeżeli Zamawiający wskazuje w kolumnie </w:t>
      </w:r>
      <w:r>
        <w:rPr>
          <w:rFonts w:ascii="Arial" w:hAnsi="Arial" w:cs="Arial"/>
          <w:sz w:val="16"/>
          <w:szCs w:val="16"/>
        </w:rPr>
        <w:t>„</w:t>
      </w:r>
      <w:r w:rsidRPr="007E20FA">
        <w:rPr>
          <w:rFonts w:ascii="Arial" w:hAnsi="Arial" w:cs="Arial"/>
          <w:sz w:val="16"/>
          <w:szCs w:val="16"/>
        </w:rPr>
        <w:t>C</w:t>
      </w:r>
      <w:r>
        <w:rPr>
          <w:rFonts w:ascii="Arial" w:hAnsi="Arial" w:cs="Arial"/>
          <w:sz w:val="16"/>
          <w:szCs w:val="16"/>
        </w:rPr>
        <w:t>”</w:t>
      </w:r>
      <w:r w:rsidRPr="007E20FA">
        <w:rPr>
          <w:rFonts w:ascii="Arial" w:hAnsi="Arial" w:cs="Arial"/>
          <w:sz w:val="16"/>
          <w:szCs w:val="16"/>
        </w:rPr>
        <w:t xml:space="preserve"> minimalne lub maksymalne lub do wyboru jeden ze wskazanych parametrów, Wykonawca zobowiązany jest w kolumnie </w:t>
      </w:r>
      <w:r>
        <w:rPr>
          <w:rFonts w:ascii="Arial" w:hAnsi="Arial" w:cs="Arial"/>
          <w:sz w:val="16"/>
          <w:szCs w:val="16"/>
        </w:rPr>
        <w:t>„</w:t>
      </w:r>
      <w:r w:rsidRPr="007E20FA">
        <w:rPr>
          <w:rFonts w:ascii="Arial" w:hAnsi="Arial" w:cs="Arial"/>
          <w:sz w:val="16"/>
          <w:szCs w:val="16"/>
        </w:rPr>
        <w:t>D</w:t>
      </w:r>
      <w:r>
        <w:rPr>
          <w:rFonts w:ascii="Arial" w:hAnsi="Arial" w:cs="Arial"/>
          <w:sz w:val="16"/>
          <w:szCs w:val="16"/>
        </w:rPr>
        <w:t>”</w:t>
      </w:r>
      <w:r w:rsidRPr="007E20FA">
        <w:rPr>
          <w:rFonts w:ascii="Arial" w:hAnsi="Arial" w:cs="Arial"/>
          <w:sz w:val="16"/>
          <w:szCs w:val="16"/>
        </w:rPr>
        <w:t xml:space="preserve"> wskazać </w:t>
      </w:r>
      <w:r w:rsidRPr="007E20FA">
        <w:rPr>
          <w:rFonts w:ascii="Arial" w:hAnsi="Arial" w:cs="Arial"/>
          <w:b/>
          <w:color w:val="FF0000"/>
          <w:sz w:val="16"/>
          <w:szCs w:val="16"/>
        </w:rPr>
        <w:t>jednoznacznie</w:t>
      </w:r>
      <w:r w:rsidRPr="007E20FA">
        <w:rPr>
          <w:rFonts w:ascii="Arial" w:hAnsi="Arial" w:cs="Arial"/>
          <w:sz w:val="16"/>
          <w:szCs w:val="16"/>
        </w:rPr>
        <w:t xml:space="preserve"> zaoferowany parametr. W pozostałym zakresie jeśli Wykonawca oferuje sprzęt w pełni odpowiadający wymaganiom opisanym w kolumnie „C” wówczas za wystarczające Zamawiający uzna wpisanie w kolumnie „D”:</w:t>
      </w:r>
      <w:r>
        <w:rPr>
          <w:rFonts w:ascii="Arial" w:hAnsi="Arial" w:cs="Arial"/>
          <w:sz w:val="16"/>
          <w:szCs w:val="16"/>
        </w:rPr>
        <w:t xml:space="preserve"> „TAK” lub ”Spełnia” lub skopiowanie parametrów z kolumny C</w:t>
      </w:r>
    </w:p>
  </w:footnote>
  <w:footnote w:id="4">
    <w:p w14:paraId="7B60C646" w14:textId="77777777" w:rsidR="003617FE" w:rsidRDefault="003617FE" w:rsidP="00411776">
      <w:pPr>
        <w:pStyle w:val="Tekstprzypisudolnego"/>
      </w:pPr>
      <w:r>
        <w:rPr>
          <w:rStyle w:val="Odwoanieprzypisudolnego"/>
        </w:rPr>
        <w:footnoteRef/>
      </w:r>
      <w:r>
        <w:t xml:space="preserve"> </w:t>
      </w:r>
      <w:r w:rsidRPr="007E20FA">
        <w:rPr>
          <w:rFonts w:ascii="Arial" w:hAnsi="Arial" w:cs="Arial"/>
          <w:sz w:val="16"/>
          <w:szCs w:val="16"/>
        </w:rPr>
        <w:t xml:space="preserve">Jeżeli Zamawiający wskazuje w kolumnie </w:t>
      </w:r>
      <w:r>
        <w:rPr>
          <w:rFonts w:ascii="Arial" w:hAnsi="Arial" w:cs="Arial"/>
          <w:sz w:val="16"/>
          <w:szCs w:val="16"/>
        </w:rPr>
        <w:t>„</w:t>
      </w:r>
      <w:r w:rsidRPr="007E20FA">
        <w:rPr>
          <w:rFonts w:ascii="Arial" w:hAnsi="Arial" w:cs="Arial"/>
          <w:sz w:val="16"/>
          <w:szCs w:val="16"/>
        </w:rPr>
        <w:t>C</w:t>
      </w:r>
      <w:r>
        <w:rPr>
          <w:rFonts w:ascii="Arial" w:hAnsi="Arial" w:cs="Arial"/>
          <w:sz w:val="16"/>
          <w:szCs w:val="16"/>
        </w:rPr>
        <w:t>”</w:t>
      </w:r>
      <w:r w:rsidRPr="007E20FA">
        <w:rPr>
          <w:rFonts w:ascii="Arial" w:hAnsi="Arial" w:cs="Arial"/>
          <w:sz w:val="16"/>
          <w:szCs w:val="16"/>
        </w:rPr>
        <w:t xml:space="preserve"> minimalne lub maksymalne lub do wyboru jeden ze wskazanych parametrów, Wykonawca zobowiązany jest w kolumnie </w:t>
      </w:r>
      <w:r>
        <w:rPr>
          <w:rFonts w:ascii="Arial" w:hAnsi="Arial" w:cs="Arial"/>
          <w:sz w:val="16"/>
          <w:szCs w:val="16"/>
        </w:rPr>
        <w:t>„</w:t>
      </w:r>
      <w:r w:rsidRPr="007E20FA">
        <w:rPr>
          <w:rFonts w:ascii="Arial" w:hAnsi="Arial" w:cs="Arial"/>
          <w:sz w:val="16"/>
          <w:szCs w:val="16"/>
        </w:rPr>
        <w:t>D</w:t>
      </w:r>
      <w:r>
        <w:rPr>
          <w:rFonts w:ascii="Arial" w:hAnsi="Arial" w:cs="Arial"/>
          <w:sz w:val="16"/>
          <w:szCs w:val="16"/>
        </w:rPr>
        <w:t>”</w:t>
      </w:r>
      <w:r w:rsidRPr="007E20FA">
        <w:rPr>
          <w:rFonts w:ascii="Arial" w:hAnsi="Arial" w:cs="Arial"/>
          <w:sz w:val="16"/>
          <w:szCs w:val="16"/>
        </w:rPr>
        <w:t xml:space="preserve"> wskazać </w:t>
      </w:r>
      <w:r w:rsidRPr="007E20FA">
        <w:rPr>
          <w:rFonts w:ascii="Arial" w:hAnsi="Arial" w:cs="Arial"/>
          <w:b/>
          <w:color w:val="FF0000"/>
          <w:sz w:val="16"/>
          <w:szCs w:val="16"/>
        </w:rPr>
        <w:t>jednoznacznie</w:t>
      </w:r>
      <w:r w:rsidRPr="007E20FA">
        <w:rPr>
          <w:rFonts w:ascii="Arial" w:hAnsi="Arial" w:cs="Arial"/>
          <w:sz w:val="16"/>
          <w:szCs w:val="16"/>
        </w:rPr>
        <w:t xml:space="preserve"> zaoferowany parametr. W pozostałym zakresie jeśli Wykonawca oferuje sprzęt w pełni odpowiadający wymaganiom opisanym w kolumnie „C” wówczas za wystarczające Zamawiający uzna wpisanie w kolumnie „D”:</w:t>
      </w:r>
      <w:r>
        <w:rPr>
          <w:rFonts w:ascii="Arial" w:hAnsi="Arial" w:cs="Arial"/>
          <w:sz w:val="16"/>
          <w:szCs w:val="16"/>
        </w:rPr>
        <w:t xml:space="preserve"> „TAK” lub ”Spełnia” lub skopiowanie parametrów z kolumny C</w:t>
      </w:r>
    </w:p>
  </w:footnote>
  <w:footnote w:id="5">
    <w:p w14:paraId="18976AE3" w14:textId="77777777" w:rsidR="003617FE" w:rsidRDefault="003617FE" w:rsidP="00411776">
      <w:pPr>
        <w:pStyle w:val="Tekstprzypisudolnego"/>
      </w:pPr>
      <w:r>
        <w:rPr>
          <w:rStyle w:val="Odwoanieprzypisudolnego"/>
        </w:rPr>
        <w:footnoteRef/>
      </w:r>
      <w:r>
        <w:t xml:space="preserve"> </w:t>
      </w:r>
      <w:r w:rsidRPr="007E20FA">
        <w:rPr>
          <w:rFonts w:ascii="Arial" w:hAnsi="Arial" w:cs="Arial"/>
          <w:sz w:val="16"/>
          <w:szCs w:val="16"/>
        </w:rPr>
        <w:t xml:space="preserve">Jeżeli Zamawiający wskazuje w kolumnie </w:t>
      </w:r>
      <w:r>
        <w:rPr>
          <w:rFonts w:ascii="Arial" w:hAnsi="Arial" w:cs="Arial"/>
          <w:sz w:val="16"/>
          <w:szCs w:val="16"/>
        </w:rPr>
        <w:t>„</w:t>
      </w:r>
      <w:r w:rsidRPr="007E20FA">
        <w:rPr>
          <w:rFonts w:ascii="Arial" w:hAnsi="Arial" w:cs="Arial"/>
          <w:sz w:val="16"/>
          <w:szCs w:val="16"/>
        </w:rPr>
        <w:t>C</w:t>
      </w:r>
      <w:r>
        <w:rPr>
          <w:rFonts w:ascii="Arial" w:hAnsi="Arial" w:cs="Arial"/>
          <w:sz w:val="16"/>
          <w:szCs w:val="16"/>
        </w:rPr>
        <w:t>”</w:t>
      </w:r>
      <w:r w:rsidRPr="007E20FA">
        <w:rPr>
          <w:rFonts w:ascii="Arial" w:hAnsi="Arial" w:cs="Arial"/>
          <w:sz w:val="16"/>
          <w:szCs w:val="16"/>
        </w:rPr>
        <w:t xml:space="preserve"> minimalne lub maksymalne lub do wyboru jeden ze wskazanych parametrów, Wykonawca zobowiązany jest w kolumnie </w:t>
      </w:r>
      <w:r>
        <w:rPr>
          <w:rFonts w:ascii="Arial" w:hAnsi="Arial" w:cs="Arial"/>
          <w:sz w:val="16"/>
          <w:szCs w:val="16"/>
        </w:rPr>
        <w:t>„</w:t>
      </w:r>
      <w:r w:rsidRPr="007E20FA">
        <w:rPr>
          <w:rFonts w:ascii="Arial" w:hAnsi="Arial" w:cs="Arial"/>
          <w:sz w:val="16"/>
          <w:szCs w:val="16"/>
        </w:rPr>
        <w:t>D</w:t>
      </w:r>
      <w:r>
        <w:rPr>
          <w:rFonts w:ascii="Arial" w:hAnsi="Arial" w:cs="Arial"/>
          <w:sz w:val="16"/>
          <w:szCs w:val="16"/>
        </w:rPr>
        <w:t>”</w:t>
      </w:r>
      <w:r w:rsidRPr="007E20FA">
        <w:rPr>
          <w:rFonts w:ascii="Arial" w:hAnsi="Arial" w:cs="Arial"/>
          <w:sz w:val="16"/>
          <w:szCs w:val="16"/>
        </w:rPr>
        <w:t xml:space="preserve"> wskazać </w:t>
      </w:r>
      <w:r w:rsidRPr="007E20FA">
        <w:rPr>
          <w:rFonts w:ascii="Arial" w:hAnsi="Arial" w:cs="Arial"/>
          <w:b/>
          <w:color w:val="FF0000"/>
          <w:sz w:val="16"/>
          <w:szCs w:val="16"/>
        </w:rPr>
        <w:t>jednoznacznie</w:t>
      </w:r>
      <w:r w:rsidRPr="007E20FA">
        <w:rPr>
          <w:rFonts w:ascii="Arial" w:hAnsi="Arial" w:cs="Arial"/>
          <w:sz w:val="16"/>
          <w:szCs w:val="16"/>
        </w:rPr>
        <w:t xml:space="preserve"> zaoferowany parametr. W pozostałym zakresie jeśli Wykonawca oferuje sprzęt w pełni odpowiadający wymaganiom opisanym w kolumnie „C” wówczas za wystarczające Zamawiający uzna wpisanie w kolumnie „D”:</w:t>
      </w:r>
      <w:r>
        <w:rPr>
          <w:rFonts w:ascii="Arial" w:hAnsi="Arial" w:cs="Arial"/>
          <w:sz w:val="16"/>
          <w:szCs w:val="16"/>
        </w:rPr>
        <w:t xml:space="preserve"> „TAK” lub ”Spełnia” lub skopiowanie parametrów z kolumny C</w:t>
      </w:r>
    </w:p>
  </w:footnote>
  <w:footnote w:id="6">
    <w:p w14:paraId="61B8C685" w14:textId="77777777" w:rsidR="003617FE" w:rsidRDefault="003617FE" w:rsidP="00411776">
      <w:pPr>
        <w:pStyle w:val="Tekstprzypisudolnego"/>
      </w:pPr>
      <w:r>
        <w:rPr>
          <w:rStyle w:val="Odwoanieprzypisudolnego"/>
        </w:rPr>
        <w:footnoteRef/>
      </w:r>
      <w:r>
        <w:t xml:space="preserve"> </w:t>
      </w:r>
      <w:r w:rsidRPr="007E20FA">
        <w:rPr>
          <w:rFonts w:ascii="Arial" w:hAnsi="Arial" w:cs="Arial"/>
          <w:sz w:val="16"/>
          <w:szCs w:val="16"/>
        </w:rPr>
        <w:t xml:space="preserve">Jeżeli Zamawiający wskazuje w kolumnie </w:t>
      </w:r>
      <w:r>
        <w:rPr>
          <w:rFonts w:ascii="Arial" w:hAnsi="Arial" w:cs="Arial"/>
          <w:sz w:val="16"/>
          <w:szCs w:val="16"/>
        </w:rPr>
        <w:t>„</w:t>
      </w:r>
      <w:r w:rsidRPr="007E20FA">
        <w:rPr>
          <w:rFonts w:ascii="Arial" w:hAnsi="Arial" w:cs="Arial"/>
          <w:sz w:val="16"/>
          <w:szCs w:val="16"/>
        </w:rPr>
        <w:t>C</w:t>
      </w:r>
      <w:r>
        <w:rPr>
          <w:rFonts w:ascii="Arial" w:hAnsi="Arial" w:cs="Arial"/>
          <w:sz w:val="16"/>
          <w:szCs w:val="16"/>
        </w:rPr>
        <w:t>”</w:t>
      </w:r>
      <w:r w:rsidRPr="007E20FA">
        <w:rPr>
          <w:rFonts w:ascii="Arial" w:hAnsi="Arial" w:cs="Arial"/>
          <w:sz w:val="16"/>
          <w:szCs w:val="16"/>
        </w:rPr>
        <w:t xml:space="preserve"> minimalne lub maksymalne lub do wyboru jeden ze wskazanych parametrów, Wykonawca zobowiązany jest w kolumnie </w:t>
      </w:r>
      <w:r>
        <w:rPr>
          <w:rFonts w:ascii="Arial" w:hAnsi="Arial" w:cs="Arial"/>
          <w:sz w:val="16"/>
          <w:szCs w:val="16"/>
        </w:rPr>
        <w:t>„</w:t>
      </w:r>
      <w:r w:rsidRPr="007E20FA">
        <w:rPr>
          <w:rFonts w:ascii="Arial" w:hAnsi="Arial" w:cs="Arial"/>
          <w:sz w:val="16"/>
          <w:szCs w:val="16"/>
        </w:rPr>
        <w:t>D</w:t>
      </w:r>
      <w:r>
        <w:rPr>
          <w:rFonts w:ascii="Arial" w:hAnsi="Arial" w:cs="Arial"/>
          <w:sz w:val="16"/>
          <w:szCs w:val="16"/>
        </w:rPr>
        <w:t>”</w:t>
      </w:r>
      <w:r w:rsidRPr="007E20FA">
        <w:rPr>
          <w:rFonts w:ascii="Arial" w:hAnsi="Arial" w:cs="Arial"/>
          <w:sz w:val="16"/>
          <w:szCs w:val="16"/>
        </w:rPr>
        <w:t xml:space="preserve"> wskazać </w:t>
      </w:r>
      <w:r w:rsidRPr="007E20FA">
        <w:rPr>
          <w:rFonts w:ascii="Arial" w:hAnsi="Arial" w:cs="Arial"/>
          <w:b/>
          <w:color w:val="FF0000"/>
          <w:sz w:val="16"/>
          <w:szCs w:val="16"/>
        </w:rPr>
        <w:t>jednoznacznie</w:t>
      </w:r>
      <w:r w:rsidRPr="007E20FA">
        <w:rPr>
          <w:rFonts w:ascii="Arial" w:hAnsi="Arial" w:cs="Arial"/>
          <w:sz w:val="16"/>
          <w:szCs w:val="16"/>
        </w:rPr>
        <w:t xml:space="preserve"> zaoferowany parametr. W pozostałym zakresie jeśli Wykonawca oferuje sprzęt w pełni odpowiadający wymaganiom opisanym w kolumnie „C” wówczas za wystarczające Zamawiający uzna wpisanie w kolumnie „D”:</w:t>
      </w:r>
      <w:r>
        <w:rPr>
          <w:rFonts w:ascii="Arial" w:hAnsi="Arial" w:cs="Arial"/>
          <w:sz w:val="16"/>
          <w:szCs w:val="16"/>
        </w:rPr>
        <w:t xml:space="preserve"> „TAK” lub ”Spełnia” lub skopiowanie parametrów z kolumny C</w:t>
      </w:r>
    </w:p>
  </w:footnote>
  <w:footnote w:id="7">
    <w:p w14:paraId="0411D498" w14:textId="77777777" w:rsidR="003617FE" w:rsidRDefault="003617FE" w:rsidP="00411776">
      <w:pPr>
        <w:pStyle w:val="Tekstprzypisudolnego"/>
      </w:pPr>
      <w:r>
        <w:rPr>
          <w:rStyle w:val="Odwoanieprzypisudolnego"/>
        </w:rPr>
        <w:footnoteRef/>
      </w:r>
      <w:r>
        <w:t xml:space="preserve"> </w:t>
      </w:r>
      <w:r w:rsidRPr="007E20FA">
        <w:rPr>
          <w:rFonts w:ascii="Arial" w:hAnsi="Arial" w:cs="Arial"/>
          <w:sz w:val="16"/>
          <w:szCs w:val="16"/>
        </w:rPr>
        <w:t xml:space="preserve">Jeżeli Zamawiający wskazuje w kolumnie </w:t>
      </w:r>
      <w:r>
        <w:rPr>
          <w:rFonts w:ascii="Arial" w:hAnsi="Arial" w:cs="Arial"/>
          <w:sz w:val="16"/>
          <w:szCs w:val="16"/>
        </w:rPr>
        <w:t>„</w:t>
      </w:r>
      <w:r w:rsidRPr="007E20FA">
        <w:rPr>
          <w:rFonts w:ascii="Arial" w:hAnsi="Arial" w:cs="Arial"/>
          <w:sz w:val="16"/>
          <w:szCs w:val="16"/>
        </w:rPr>
        <w:t>C</w:t>
      </w:r>
      <w:r>
        <w:rPr>
          <w:rFonts w:ascii="Arial" w:hAnsi="Arial" w:cs="Arial"/>
          <w:sz w:val="16"/>
          <w:szCs w:val="16"/>
        </w:rPr>
        <w:t>”</w:t>
      </w:r>
      <w:r w:rsidRPr="007E20FA">
        <w:rPr>
          <w:rFonts w:ascii="Arial" w:hAnsi="Arial" w:cs="Arial"/>
          <w:sz w:val="16"/>
          <w:szCs w:val="16"/>
        </w:rPr>
        <w:t xml:space="preserve"> minimalne lub maksymalne lub do wyboru jeden ze wskazanych parametrów, Wykonawca zobowiązany jest w kolumnie </w:t>
      </w:r>
      <w:r>
        <w:rPr>
          <w:rFonts w:ascii="Arial" w:hAnsi="Arial" w:cs="Arial"/>
          <w:sz w:val="16"/>
          <w:szCs w:val="16"/>
        </w:rPr>
        <w:t>„</w:t>
      </w:r>
      <w:r w:rsidRPr="007E20FA">
        <w:rPr>
          <w:rFonts w:ascii="Arial" w:hAnsi="Arial" w:cs="Arial"/>
          <w:sz w:val="16"/>
          <w:szCs w:val="16"/>
        </w:rPr>
        <w:t>D</w:t>
      </w:r>
      <w:r>
        <w:rPr>
          <w:rFonts w:ascii="Arial" w:hAnsi="Arial" w:cs="Arial"/>
          <w:sz w:val="16"/>
          <w:szCs w:val="16"/>
        </w:rPr>
        <w:t>”</w:t>
      </w:r>
      <w:r w:rsidRPr="007E20FA">
        <w:rPr>
          <w:rFonts w:ascii="Arial" w:hAnsi="Arial" w:cs="Arial"/>
          <w:sz w:val="16"/>
          <w:szCs w:val="16"/>
        </w:rPr>
        <w:t xml:space="preserve"> wskazać </w:t>
      </w:r>
      <w:r w:rsidRPr="007E20FA">
        <w:rPr>
          <w:rFonts w:ascii="Arial" w:hAnsi="Arial" w:cs="Arial"/>
          <w:b/>
          <w:color w:val="FF0000"/>
          <w:sz w:val="16"/>
          <w:szCs w:val="16"/>
        </w:rPr>
        <w:t>jednoznacznie</w:t>
      </w:r>
      <w:r w:rsidRPr="007E20FA">
        <w:rPr>
          <w:rFonts w:ascii="Arial" w:hAnsi="Arial" w:cs="Arial"/>
          <w:sz w:val="16"/>
          <w:szCs w:val="16"/>
        </w:rPr>
        <w:t xml:space="preserve"> zaoferowany parametr. W pozostałym zakresie jeśli Wykonawca oferuje sprzęt w pełni odpowiadający wymaganiom opisanym w kolumnie „C” wówczas za wystarczające Zamawiający uzna wpisanie w kolumnie „D”:</w:t>
      </w:r>
      <w:r>
        <w:rPr>
          <w:rFonts w:ascii="Arial" w:hAnsi="Arial" w:cs="Arial"/>
          <w:sz w:val="16"/>
          <w:szCs w:val="16"/>
        </w:rPr>
        <w:t xml:space="preserve"> „TAK” lub ”Spełnia” lub skopiowanie parametrów z kolumny C</w:t>
      </w:r>
    </w:p>
  </w:footnote>
  <w:footnote w:id="8">
    <w:p w14:paraId="3FD0D43F" w14:textId="77777777" w:rsidR="003617FE" w:rsidRDefault="003617FE" w:rsidP="00DF229A">
      <w:pPr>
        <w:pStyle w:val="Tekstprzypisudolnego"/>
      </w:pPr>
      <w:r>
        <w:rPr>
          <w:rStyle w:val="Odwoanieprzypisudolnego"/>
        </w:rPr>
        <w:footnoteRef/>
      </w:r>
      <w:r>
        <w:t xml:space="preserve"> </w:t>
      </w:r>
      <w:r w:rsidRPr="007E20FA">
        <w:rPr>
          <w:rFonts w:ascii="Arial" w:hAnsi="Arial" w:cs="Arial"/>
          <w:sz w:val="16"/>
          <w:szCs w:val="16"/>
        </w:rPr>
        <w:t xml:space="preserve">Jeżeli Zamawiający wskazuje w kolumnie </w:t>
      </w:r>
      <w:r>
        <w:rPr>
          <w:rFonts w:ascii="Arial" w:hAnsi="Arial" w:cs="Arial"/>
          <w:sz w:val="16"/>
          <w:szCs w:val="16"/>
        </w:rPr>
        <w:t>„</w:t>
      </w:r>
      <w:r w:rsidRPr="007E20FA">
        <w:rPr>
          <w:rFonts w:ascii="Arial" w:hAnsi="Arial" w:cs="Arial"/>
          <w:sz w:val="16"/>
          <w:szCs w:val="16"/>
        </w:rPr>
        <w:t>C</w:t>
      </w:r>
      <w:r>
        <w:rPr>
          <w:rFonts w:ascii="Arial" w:hAnsi="Arial" w:cs="Arial"/>
          <w:sz w:val="16"/>
          <w:szCs w:val="16"/>
        </w:rPr>
        <w:t>”</w:t>
      </w:r>
      <w:r w:rsidRPr="007E20FA">
        <w:rPr>
          <w:rFonts w:ascii="Arial" w:hAnsi="Arial" w:cs="Arial"/>
          <w:sz w:val="16"/>
          <w:szCs w:val="16"/>
        </w:rPr>
        <w:t xml:space="preserve"> minimalne lub maksymalne lub do wyboru jeden ze wskazanych parametrów, Wykonawca zobowiązany jest w kolumnie </w:t>
      </w:r>
      <w:r>
        <w:rPr>
          <w:rFonts w:ascii="Arial" w:hAnsi="Arial" w:cs="Arial"/>
          <w:sz w:val="16"/>
          <w:szCs w:val="16"/>
        </w:rPr>
        <w:t>„</w:t>
      </w:r>
      <w:r w:rsidRPr="007E20FA">
        <w:rPr>
          <w:rFonts w:ascii="Arial" w:hAnsi="Arial" w:cs="Arial"/>
          <w:sz w:val="16"/>
          <w:szCs w:val="16"/>
        </w:rPr>
        <w:t>D</w:t>
      </w:r>
      <w:r>
        <w:rPr>
          <w:rFonts w:ascii="Arial" w:hAnsi="Arial" w:cs="Arial"/>
          <w:sz w:val="16"/>
          <w:szCs w:val="16"/>
        </w:rPr>
        <w:t>”</w:t>
      </w:r>
      <w:r w:rsidRPr="007E20FA">
        <w:rPr>
          <w:rFonts w:ascii="Arial" w:hAnsi="Arial" w:cs="Arial"/>
          <w:sz w:val="16"/>
          <w:szCs w:val="16"/>
        </w:rPr>
        <w:t xml:space="preserve"> wskazać </w:t>
      </w:r>
      <w:r w:rsidRPr="007E20FA">
        <w:rPr>
          <w:rFonts w:ascii="Arial" w:hAnsi="Arial" w:cs="Arial"/>
          <w:b/>
          <w:color w:val="FF0000"/>
          <w:sz w:val="16"/>
          <w:szCs w:val="16"/>
        </w:rPr>
        <w:t>jednoznacznie</w:t>
      </w:r>
      <w:r w:rsidRPr="007E20FA">
        <w:rPr>
          <w:rFonts w:ascii="Arial" w:hAnsi="Arial" w:cs="Arial"/>
          <w:sz w:val="16"/>
          <w:szCs w:val="16"/>
        </w:rPr>
        <w:t xml:space="preserve"> zaoferowany parametr. W pozostałym zakresie jeśli Wykonawca oferuje sprzęt w pełni odpowiadający wymaganiom opisanym w kolumnie „C” wówczas za wystarczające Zamawiający uzna wpisanie w kolumnie „D”:</w:t>
      </w:r>
      <w:r>
        <w:rPr>
          <w:rFonts w:ascii="Arial" w:hAnsi="Arial" w:cs="Arial"/>
          <w:sz w:val="16"/>
          <w:szCs w:val="16"/>
        </w:rPr>
        <w:t xml:space="preserve"> „TAK” lub ”Spełnia” lub skopiowanie parametrów z kolumny 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5812"/>
      <w:gridCol w:w="3402"/>
    </w:tblGrid>
    <w:tr w:rsidR="003617FE" w:rsidRPr="00DD3397" w14:paraId="224FB8CE" w14:textId="77777777" w:rsidTr="00EB7BD4">
      <w:trPr>
        <w:cantSplit/>
        <w:trHeight w:val="284"/>
      </w:trPr>
      <w:tc>
        <w:tcPr>
          <w:tcW w:w="5812" w:type="dxa"/>
          <w:tcBorders>
            <w:top w:val="nil"/>
            <w:left w:val="nil"/>
            <w:bottom w:val="nil"/>
            <w:right w:val="nil"/>
          </w:tcBorders>
        </w:tcPr>
        <w:p w14:paraId="05B8B9DB" w14:textId="77777777" w:rsidR="003617FE" w:rsidRPr="00DD3397" w:rsidRDefault="003617FE" w:rsidP="00EB7BD4">
          <w:pPr>
            <w:pStyle w:val="Nagwek"/>
            <w:tabs>
              <w:tab w:val="clear" w:pos="9072"/>
            </w:tabs>
            <w:spacing w:before="0"/>
            <w:jc w:val="left"/>
            <w:rPr>
              <w:rFonts w:asciiTheme="minorHAnsi" w:hAnsiTheme="minorHAnsi" w:cstheme="minorHAnsi"/>
              <w:b/>
              <w:bCs/>
              <w:sz w:val="18"/>
              <w:szCs w:val="18"/>
            </w:rPr>
          </w:pPr>
        </w:p>
      </w:tc>
      <w:tc>
        <w:tcPr>
          <w:tcW w:w="3402" w:type="dxa"/>
          <w:tcBorders>
            <w:top w:val="nil"/>
            <w:left w:val="nil"/>
            <w:bottom w:val="nil"/>
            <w:right w:val="nil"/>
          </w:tcBorders>
          <w:vAlign w:val="center"/>
        </w:tcPr>
        <w:p w14:paraId="1ABEBC6F" w14:textId="77777777" w:rsidR="003617FE" w:rsidRPr="00DD3397" w:rsidRDefault="003617FE"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3617FE" w:rsidRPr="00DD3397" w14:paraId="249EBADB" w14:textId="77777777" w:rsidTr="00EB7BD4">
      <w:trPr>
        <w:cantSplit/>
      </w:trPr>
      <w:tc>
        <w:tcPr>
          <w:tcW w:w="5812" w:type="dxa"/>
          <w:tcBorders>
            <w:top w:val="nil"/>
            <w:left w:val="nil"/>
            <w:bottom w:val="single" w:sz="4" w:space="0" w:color="auto"/>
            <w:right w:val="nil"/>
          </w:tcBorders>
          <w:vAlign w:val="center"/>
        </w:tcPr>
        <w:p w14:paraId="67717F70" w14:textId="77777777" w:rsidR="003617FE" w:rsidRPr="00DD3397" w:rsidRDefault="003617FE"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402" w:type="dxa"/>
          <w:tcBorders>
            <w:top w:val="nil"/>
            <w:left w:val="nil"/>
            <w:bottom w:val="single" w:sz="4" w:space="0" w:color="auto"/>
            <w:right w:val="nil"/>
          </w:tcBorders>
          <w:vAlign w:val="center"/>
        </w:tcPr>
        <w:p w14:paraId="0832EC45" w14:textId="1A0B4842" w:rsidR="003617FE" w:rsidRPr="006B4A38" w:rsidRDefault="003617FE" w:rsidP="00193127">
          <w:pPr>
            <w:pStyle w:val="Nagwek"/>
            <w:spacing w:before="0"/>
            <w:jc w:val="right"/>
            <w:rPr>
              <w:rFonts w:asciiTheme="minorHAnsi" w:hAnsiTheme="minorHAnsi" w:cstheme="minorHAnsi"/>
              <w:bCs/>
              <w:sz w:val="18"/>
              <w:szCs w:val="18"/>
            </w:rPr>
          </w:pPr>
          <w:r w:rsidRPr="00582A73">
            <w:rPr>
              <w:rFonts w:asciiTheme="minorHAnsi" w:hAnsiTheme="minorHAnsi" w:cstheme="minorHAnsi"/>
              <w:b/>
              <w:bCs/>
              <w:sz w:val="18"/>
              <w:szCs w:val="18"/>
            </w:rPr>
            <w:t>1400/DW00/ZT/EX/2022/0000106966</w:t>
          </w:r>
        </w:p>
      </w:tc>
    </w:tr>
  </w:tbl>
  <w:p w14:paraId="10775515" w14:textId="7FE214E0" w:rsidR="003617FE" w:rsidRPr="001C5E9C" w:rsidRDefault="003617FE" w:rsidP="001C5E9C">
    <w:pPr>
      <w:pStyle w:val="Nagwek"/>
      <w:spacing w:before="0"/>
      <w:rPr>
        <w:rFonts w:asciiTheme="minorHAnsi" w:hAnsiTheme="minorHAnsi" w:cstheme="minorHAns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CellMar>
        <w:left w:w="70" w:type="dxa"/>
        <w:right w:w="70" w:type="dxa"/>
      </w:tblCellMar>
      <w:tblLook w:val="0000" w:firstRow="0" w:lastRow="0" w:firstColumn="0" w:lastColumn="0" w:noHBand="0" w:noVBand="0"/>
    </w:tblPr>
    <w:tblGrid>
      <w:gridCol w:w="6223"/>
      <w:gridCol w:w="2991"/>
    </w:tblGrid>
    <w:tr w:rsidR="003617FE" w:rsidRPr="00DD3397" w14:paraId="1B67EC4D" w14:textId="77777777" w:rsidTr="00EB7BD4">
      <w:trPr>
        <w:cantSplit/>
        <w:trHeight w:val="284"/>
      </w:trPr>
      <w:tc>
        <w:tcPr>
          <w:tcW w:w="6486" w:type="dxa"/>
          <w:tcBorders>
            <w:top w:val="nil"/>
            <w:left w:val="nil"/>
            <w:bottom w:val="nil"/>
            <w:right w:val="nil"/>
          </w:tcBorders>
        </w:tcPr>
        <w:p w14:paraId="4F0802AA" w14:textId="77777777" w:rsidR="003617FE" w:rsidRPr="00DD3397" w:rsidRDefault="003617FE" w:rsidP="006467C1">
          <w:pPr>
            <w:pStyle w:val="Nagwek"/>
            <w:spacing w:before="0"/>
            <w:jc w:val="left"/>
            <w:rPr>
              <w:rFonts w:asciiTheme="minorHAnsi" w:hAnsiTheme="minorHAnsi" w:cstheme="minorHAnsi"/>
              <w:b/>
              <w:bCs/>
              <w:sz w:val="18"/>
              <w:szCs w:val="18"/>
            </w:rPr>
          </w:pPr>
        </w:p>
      </w:tc>
      <w:tc>
        <w:tcPr>
          <w:tcW w:w="2728" w:type="dxa"/>
          <w:tcBorders>
            <w:top w:val="nil"/>
            <w:left w:val="nil"/>
            <w:bottom w:val="nil"/>
            <w:right w:val="nil"/>
          </w:tcBorders>
          <w:vAlign w:val="center"/>
        </w:tcPr>
        <w:p w14:paraId="015B01FD" w14:textId="77777777" w:rsidR="003617FE" w:rsidRPr="00DD3397" w:rsidRDefault="003617FE"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3617FE" w:rsidRPr="00DD3397" w14:paraId="3419CDAD" w14:textId="77777777" w:rsidTr="00EB7BD4">
      <w:trPr>
        <w:cantSplit/>
      </w:trPr>
      <w:tc>
        <w:tcPr>
          <w:tcW w:w="6486" w:type="dxa"/>
          <w:tcBorders>
            <w:top w:val="nil"/>
            <w:left w:val="nil"/>
            <w:bottom w:val="single" w:sz="4" w:space="0" w:color="auto"/>
            <w:right w:val="nil"/>
          </w:tcBorders>
          <w:vAlign w:val="center"/>
        </w:tcPr>
        <w:p w14:paraId="7CE111F3" w14:textId="77777777" w:rsidR="003617FE" w:rsidRPr="00DD3397" w:rsidRDefault="003617FE"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728" w:type="dxa"/>
          <w:tcBorders>
            <w:top w:val="nil"/>
            <w:left w:val="nil"/>
            <w:bottom w:val="single" w:sz="4" w:space="0" w:color="auto"/>
            <w:right w:val="nil"/>
          </w:tcBorders>
          <w:vAlign w:val="center"/>
        </w:tcPr>
        <w:p w14:paraId="617A83A9" w14:textId="230D922D" w:rsidR="003617FE" w:rsidRPr="006B4A38" w:rsidRDefault="003617FE" w:rsidP="00193127">
          <w:pPr>
            <w:pStyle w:val="Nagwek"/>
            <w:spacing w:before="0"/>
            <w:jc w:val="right"/>
            <w:rPr>
              <w:rFonts w:asciiTheme="minorHAnsi" w:hAnsiTheme="minorHAnsi" w:cstheme="minorHAnsi"/>
              <w:bCs/>
              <w:sz w:val="18"/>
              <w:szCs w:val="18"/>
            </w:rPr>
          </w:pPr>
          <w:r w:rsidRPr="00582A73">
            <w:rPr>
              <w:rFonts w:asciiTheme="minorHAnsi" w:hAnsiTheme="minorHAnsi" w:cstheme="minorHAnsi"/>
              <w:b/>
              <w:bCs/>
              <w:sz w:val="18"/>
              <w:szCs w:val="18"/>
            </w:rPr>
            <w:t>1400/DW00/ZT/EX/2022/0000106966</w:t>
          </w:r>
        </w:p>
      </w:tc>
    </w:tr>
  </w:tbl>
  <w:p w14:paraId="1696B5CC" w14:textId="6545ED2B" w:rsidR="003617FE" w:rsidRPr="00E838FD" w:rsidRDefault="003617FE" w:rsidP="00E838FD">
    <w:pPr>
      <w:pStyle w:val="Nagwek"/>
      <w:spacing w:before="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0EC7FE5"/>
    <w:multiLevelType w:val="hybridMultilevel"/>
    <w:tmpl w:val="F9FCD52A"/>
    <w:lvl w:ilvl="0" w:tplc="B1267FF2">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0" w15:restartNumberingAfterBreak="0">
    <w:nsid w:val="01357B32"/>
    <w:multiLevelType w:val="hybridMultilevel"/>
    <w:tmpl w:val="20C2135A"/>
    <w:lvl w:ilvl="0" w:tplc="A7A60EB6">
      <w:start w:val="1"/>
      <w:numFmt w:val="lowerLetter"/>
      <w:lvlText w:val="%1)"/>
      <w:lvlJc w:val="left"/>
      <w:pPr>
        <w:ind w:left="1440" w:hanging="360"/>
      </w:pPr>
      <w:rPr>
        <w:rFonts w:cs="Times New Roman" w:hint="default"/>
        <w:b w:val="0"/>
        <w:bCs w:val="0"/>
        <w:sz w:val="20"/>
        <w:szCs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01DE4074"/>
    <w:multiLevelType w:val="hybridMultilevel"/>
    <w:tmpl w:val="661EF144"/>
    <w:lvl w:ilvl="0" w:tplc="54140DF8">
      <w:start w:val="1"/>
      <w:numFmt w:val="lowerLetter"/>
      <w:lvlText w:val="%1)"/>
      <w:lvlJc w:val="left"/>
      <w:pPr>
        <w:ind w:left="1004" w:hanging="360"/>
      </w:pPr>
      <w:rPr>
        <w:rFonts w:asciiTheme="minorHAnsi" w:hAnsiTheme="minorHAnsi" w:cs="Arial" w:hint="default"/>
        <w:b w:val="0"/>
        <w:bCs w:val="0"/>
        <w:sz w:val="20"/>
        <w:szCs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3"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04265574"/>
    <w:multiLevelType w:val="hybridMultilevel"/>
    <w:tmpl w:val="0DCA3CC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4EE3D10"/>
    <w:multiLevelType w:val="hybridMultilevel"/>
    <w:tmpl w:val="187483CE"/>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7">
      <w:start w:val="1"/>
      <w:numFmt w:val="lowerLetter"/>
      <w:lvlText w:val="%3)"/>
      <w:lvlJc w:val="left"/>
      <w:pPr>
        <w:ind w:left="1800" w:hanging="180"/>
      </w:pPr>
    </w:lvl>
    <w:lvl w:ilvl="3" w:tplc="280CB25E">
      <w:start w:val="1"/>
      <w:numFmt w:val="upperRoman"/>
      <w:lvlText w:val="%4."/>
      <w:lvlJc w:val="left"/>
      <w:pPr>
        <w:ind w:left="2880" w:hanging="720"/>
      </w:pPr>
      <w:rPr>
        <w:rFonts w:hint="default"/>
      </w:rPr>
    </w:lvl>
    <w:lvl w:ilvl="4" w:tplc="FEB640C4">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9B505F6"/>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7"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0E1F614C"/>
    <w:multiLevelType w:val="hybridMultilevel"/>
    <w:tmpl w:val="DC84616E"/>
    <w:lvl w:ilvl="0" w:tplc="1954212E">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61567A3"/>
    <w:multiLevelType w:val="hybridMultilevel"/>
    <w:tmpl w:val="F68CDF1E"/>
    <w:lvl w:ilvl="0" w:tplc="27847724">
      <w:start w:val="1"/>
      <w:numFmt w:val="lowerLetter"/>
      <w:lvlText w:val="%1)"/>
      <w:lvlJc w:val="left"/>
      <w:pPr>
        <w:ind w:left="1336" w:hanging="360"/>
      </w:pPr>
      <w:rPr>
        <w:i w:val="0"/>
      </w:rPr>
    </w:lvl>
    <w:lvl w:ilvl="1" w:tplc="04150019">
      <w:start w:val="1"/>
      <w:numFmt w:val="lowerLetter"/>
      <w:lvlText w:val="%2."/>
      <w:lvlJc w:val="left"/>
      <w:pPr>
        <w:ind w:left="2056" w:hanging="360"/>
      </w:pPr>
    </w:lvl>
    <w:lvl w:ilvl="2" w:tplc="0415001B" w:tentative="1">
      <w:start w:val="1"/>
      <w:numFmt w:val="lowerRoman"/>
      <w:lvlText w:val="%3."/>
      <w:lvlJc w:val="right"/>
      <w:pPr>
        <w:ind w:left="2776" w:hanging="180"/>
      </w:pPr>
    </w:lvl>
    <w:lvl w:ilvl="3" w:tplc="0415000F" w:tentative="1">
      <w:start w:val="1"/>
      <w:numFmt w:val="decimal"/>
      <w:lvlText w:val="%4."/>
      <w:lvlJc w:val="left"/>
      <w:pPr>
        <w:ind w:left="3496" w:hanging="360"/>
      </w:pPr>
    </w:lvl>
    <w:lvl w:ilvl="4" w:tplc="04150019" w:tentative="1">
      <w:start w:val="1"/>
      <w:numFmt w:val="lowerLetter"/>
      <w:lvlText w:val="%5."/>
      <w:lvlJc w:val="left"/>
      <w:pPr>
        <w:ind w:left="4216" w:hanging="360"/>
      </w:pPr>
    </w:lvl>
    <w:lvl w:ilvl="5" w:tplc="0415001B" w:tentative="1">
      <w:start w:val="1"/>
      <w:numFmt w:val="lowerRoman"/>
      <w:lvlText w:val="%6."/>
      <w:lvlJc w:val="right"/>
      <w:pPr>
        <w:ind w:left="4936" w:hanging="180"/>
      </w:pPr>
    </w:lvl>
    <w:lvl w:ilvl="6" w:tplc="0415000F" w:tentative="1">
      <w:start w:val="1"/>
      <w:numFmt w:val="decimal"/>
      <w:lvlText w:val="%7."/>
      <w:lvlJc w:val="left"/>
      <w:pPr>
        <w:ind w:left="5656" w:hanging="360"/>
      </w:pPr>
    </w:lvl>
    <w:lvl w:ilvl="7" w:tplc="04150019" w:tentative="1">
      <w:start w:val="1"/>
      <w:numFmt w:val="lowerLetter"/>
      <w:lvlText w:val="%8."/>
      <w:lvlJc w:val="left"/>
      <w:pPr>
        <w:ind w:left="6376" w:hanging="360"/>
      </w:pPr>
    </w:lvl>
    <w:lvl w:ilvl="8" w:tplc="0415001B" w:tentative="1">
      <w:start w:val="1"/>
      <w:numFmt w:val="lowerRoman"/>
      <w:lvlText w:val="%9."/>
      <w:lvlJc w:val="right"/>
      <w:pPr>
        <w:ind w:left="7096" w:hanging="180"/>
      </w:pPr>
    </w:lvl>
  </w:abstractNum>
  <w:abstractNum w:abstractNumId="31" w15:restartNumberingAfterBreak="0">
    <w:nsid w:val="168C3CCA"/>
    <w:multiLevelType w:val="hybridMultilevel"/>
    <w:tmpl w:val="844AB45E"/>
    <w:lvl w:ilvl="0" w:tplc="634843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8F21B8"/>
    <w:multiLevelType w:val="hybridMultilevel"/>
    <w:tmpl w:val="6E5AF4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7761D4"/>
    <w:multiLevelType w:val="hybridMultilevel"/>
    <w:tmpl w:val="D6BA4B2A"/>
    <w:lvl w:ilvl="0" w:tplc="D6D403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F26195"/>
    <w:multiLevelType w:val="hybridMultilevel"/>
    <w:tmpl w:val="75780572"/>
    <w:lvl w:ilvl="0" w:tplc="EBC0D7E6">
      <w:start w:val="1"/>
      <w:numFmt w:val="lowerLetter"/>
      <w:lvlText w:val="%1)"/>
      <w:lvlJc w:val="left"/>
      <w:pPr>
        <w:ind w:left="786" w:hanging="360"/>
      </w:pPr>
      <w:rPr>
        <w:rFonts w:cs="Times New Roman" w:hint="default"/>
        <w:b w:val="0"/>
        <w:bCs w:val="0"/>
        <w:sz w:val="20"/>
        <w:szCs w:val="20"/>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5" w15:restartNumberingAfterBreak="0">
    <w:nsid w:val="1CDE29CE"/>
    <w:multiLevelType w:val="hybridMultilevel"/>
    <w:tmpl w:val="0B4478E2"/>
    <w:lvl w:ilvl="0" w:tplc="A7A60EB6">
      <w:start w:val="1"/>
      <w:numFmt w:val="lowerLetter"/>
      <w:lvlText w:val="%1)"/>
      <w:lvlJc w:val="left"/>
      <w:pPr>
        <w:ind w:left="720" w:hanging="360"/>
      </w:pPr>
      <w:rPr>
        <w:rFonts w:cs="Times New Roman"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D642B3E"/>
    <w:multiLevelType w:val="hybridMultilevel"/>
    <w:tmpl w:val="465CC346"/>
    <w:lvl w:ilvl="0" w:tplc="0415001B">
      <w:start w:val="1"/>
      <w:numFmt w:val="lowerRoman"/>
      <w:lvlText w:val="%1."/>
      <w:lvlJc w:val="right"/>
      <w:pPr>
        <w:ind w:left="1980" w:hanging="360"/>
      </w:pPr>
    </w:lvl>
    <w:lvl w:ilvl="1" w:tplc="04150019" w:tentative="1">
      <w:start w:val="1"/>
      <w:numFmt w:val="lowerLetter"/>
      <w:lvlText w:val="%2."/>
      <w:lvlJc w:val="left"/>
      <w:pPr>
        <w:ind w:left="2700" w:hanging="360"/>
      </w:pPr>
    </w:lvl>
    <w:lvl w:ilvl="2" w:tplc="0415001B">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37" w15:restartNumberingAfterBreak="0">
    <w:nsid w:val="1DEF02D0"/>
    <w:multiLevelType w:val="hybridMultilevel"/>
    <w:tmpl w:val="5CCC6FFA"/>
    <w:lvl w:ilvl="0" w:tplc="5A421FD0">
      <w:start w:val="2"/>
      <w:numFmt w:val="decimal"/>
      <w:lvlText w:val="8.%1."/>
      <w:lvlJc w:val="left"/>
      <w:pPr>
        <w:ind w:left="644" w:hanging="360"/>
      </w:pPr>
      <w:rPr>
        <w:rFonts w:asciiTheme="minorHAnsi" w:hAnsiTheme="minorHAnsi" w:cstheme="minorHAnsi"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D04935"/>
    <w:multiLevelType w:val="hybridMultilevel"/>
    <w:tmpl w:val="8942106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0" w15:restartNumberingAfterBreak="0">
    <w:nsid w:val="1FF127B6"/>
    <w:multiLevelType w:val="hybridMultilevel"/>
    <w:tmpl w:val="75780572"/>
    <w:lvl w:ilvl="0" w:tplc="EBC0D7E6">
      <w:start w:val="1"/>
      <w:numFmt w:val="lowerLetter"/>
      <w:lvlText w:val="%1)"/>
      <w:lvlJc w:val="left"/>
      <w:pPr>
        <w:ind w:left="786" w:hanging="360"/>
      </w:pPr>
      <w:rPr>
        <w:rFonts w:cs="Times New Roman" w:hint="default"/>
        <w:b w:val="0"/>
        <w:bCs w:val="0"/>
        <w:sz w:val="20"/>
        <w:szCs w:val="20"/>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1" w15:restartNumberingAfterBreak="0">
    <w:nsid w:val="23663FA3"/>
    <w:multiLevelType w:val="hybridMultilevel"/>
    <w:tmpl w:val="FA0AEEFE"/>
    <w:lvl w:ilvl="0" w:tplc="D13A1C24">
      <w:start w:val="1"/>
      <w:numFmt w:val="decimal"/>
      <w:lvlText w:val="%1."/>
      <w:lvlJc w:val="left"/>
      <w:pPr>
        <w:ind w:left="360" w:hanging="360"/>
      </w:pPr>
      <w:rPr>
        <w:rFonts w:ascii="Arial" w:hAnsi="Arial" w:cs="Arial" w:hint="default"/>
        <w:sz w:val="20"/>
        <w:szCs w:val="20"/>
      </w:rPr>
    </w:lvl>
    <w:lvl w:ilvl="1" w:tplc="3DC4E288">
      <w:start w:val="1"/>
      <w:numFmt w:val="lowerLetter"/>
      <w:lvlText w:val="%2."/>
      <w:lvlJc w:val="left"/>
      <w:pPr>
        <w:ind w:left="1080" w:hanging="360"/>
      </w:pPr>
      <w:rPr>
        <w:rFonts w:ascii="Arial" w:hAnsi="Arial" w:cs="Aria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4CE2BD5"/>
    <w:multiLevelType w:val="hybridMultilevel"/>
    <w:tmpl w:val="7DB4C0A2"/>
    <w:lvl w:ilvl="0" w:tplc="0415001B">
      <w:start w:val="1"/>
      <w:numFmt w:val="lowerRoman"/>
      <w:lvlText w:val="%1."/>
      <w:lvlJc w:val="righ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3" w15:restartNumberingAfterBreak="0">
    <w:nsid w:val="25B37712"/>
    <w:multiLevelType w:val="hybridMultilevel"/>
    <w:tmpl w:val="9EE084FA"/>
    <w:lvl w:ilvl="0" w:tplc="FBB61392">
      <w:start w:val="1"/>
      <w:numFmt w:val="decimal"/>
      <w:lvlText w:val="%1."/>
      <w:lvlJc w:val="left"/>
      <w:pPr>
        <w:tabs>
          <w:tab w:val="num" w:pos="1080"/>
        </w:tabs>
        <w:ind w:left="1080" w:hanging="108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282D08C0"/>
    <w:multiLevelType w:val="hybridMultilevel"/>
    <w:tmpl w:val="685270AE"/>
    <w:lvl w:ilvl="0" w:tplc="258E10E8">
      <w:start w:val="1"/>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288C4577"/>
    <w:multiLevelType w:val="hybridMultilevel"/>
    <w:tmpl w:val="61625694"/>
    <w:lvl w:ilvl="0" w:tplc="04150001">
      <w:start w:val="1"/>
      <w:numFmt w:val="bullet"/>
      <w:lvlText w:val=""/>
      <w:lvlJc w:val="left"/>
      <w:pPr>
        <w:ind w:left="1822" w:hanging="360"/>
      </w:pPr>
      <w:rPr>
        <w:rFonts w:ascii="Symbol" w:hAnsi="Symbol" w:hint="default"/>
      </w:rPr>
    </w:lvl>
    <w:lvl w:ilvl="1" w:tplc="04150003">
      <w:start w:val="1"/>
      <w:numFmt w:val="bullet"/>
      <w:lvlText w:val="o"/>
      <w:lvlJc w:val="left"/>
      <w:pPr>
        <w:ind w:left="2542" w:hanging="360"/>
      </w:pPr>
      <w:rPr>
        <w:rFonts w:ascii="Courier New" w:hAnsi="Courier New" w:cs="Times New Roman" w:hint="default"/>
      </w:rPr>
    </w:lvl>
    <w:lvl w:ilvl="2" w:tplc="04150005">
      <w:start w:val="1"/>
      <w:numFmt w:val="bullet"/>
      <w:lvlText w:val=""/>
      <w:lvlJc w:val="left"/>
      <w:pPr>
        <w:ind w:left="3262" w:hanging="360"/>
      </w:pPr>
      <w:rPr>
        <w:rFonts w:ascii="Wingdings" w:hAnsi="Wingdings" w:hint="default"/>
      </w:rPr>
    </w:lvl>
    <w:lvl w:ilvl="3" w:tplc="04150001">
      <w:start w:val="1"/>
      <w:numFmt w:val="bullet"/>
      <w:lvlText w:val=""/>
      <w:lvlJc w:val="left"/>
      <w:pPr>
        <w:ind w:left="3982" w:hanging="360"/>
      </w:pPr>
      <w:rPr>
        <w:rFonts w:ascii="Symbol" w:hAnsi="Symbol" w:hint="default"/>
      </w:rPr>
    </w:lvl>
    <w:lvl w:ilvl="4" w:tplc="04150003">
      <w:start w:val="1"/>
      <w:numFmt w:val="bullet"/>
      <w:lvlText w:val="o"/>
      <w:lvlJc w:val="left"/>
      <w:pPr>
        <w:ind w:left="4702" w:hanging="360"/>
      </w:pPr>
      <w:rPr>
        <w:rFonts w:ascii="Courier New" w:hAnsi="Courier New" w:cs="Times New Roman" w:hint="default"/>
      </w:rPr>
    </w:lvl>
    <w:lvl w:ilvl="5" w:tplc="04150005">
      <w:start w:val="1"/>
      <w:numFmt w:val="bullet"/>
      <w:lvlText w:val=""/>
      <w:lvlJc w:val="left"/>
      <w:pPr>
        <w:ind w:left="5422" w:hanging="360"/>
      </w:pPr>
      <w:rPr>
        <w:rFonts w:ascii="Wingdings" w:hAnsi="Wingdings" w:hint="default"/>
      </w:rPr>
    </w:lvl>
    <w:lvl w:ilvl="6" w:tplc="04150001">
      <w:start w:val="1"/>
      <w:numFmt w:val="bullet"/>
      <w:lvlText w:val=""/>
      <w:lvlJc w:val="left"/>
      <w:pPr>
        <w:ind w:left="6142" w:hanging="360"/>
      </w:pPr>
      <w:rPr>
        <w:rFonts w:ascii="Symbol" w:hAnsi="Symbol" w:hint="default"/>
      </w:rPr>
    </w:lvl>
    <w:lvl w:ilvl="7" w:tplc="04150003">
      <w:start w:val="1"/>
      <w:numFmt w:val="bullet"/>
      <w:lvlText w:val="o"/>
      <w:lvlJc w:val="left"/>
      <w:pPr>
        <w:ind w:left="6862" w:hanging="360"/>
      </w:pPr>
      <w:rPr>
        <w:rFonts w:ascii="Courier New" w:hAnsi="Courier New" w:cs="Times New Roman" w:hint="default"/>
      </w:rPr>
    </w:lvl>
    <w:lvl w:ilvl="8" w:tplc="04150005">
      <w:start w:val="1"/>
      <w:numFmt w:val="bullet"/>
      <w:lvlText w:val=""/>
      <w:lvlJc w:val="left"/>
      <w:pPr>
        <w:ind w:left="7582" w:hanging="360"/>
      </w:pPr>
      <w:rPr>
        <w:rFonts w:ascii="Wingdings" w:hAnsi="Wingdings" w:hint="default"/>
      </w:rPr>
    </w:lvl>
  </w:abstractNum>
  <w:abstractNum w:abstractNumId="47"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8F57DF4"/>
    <w:multiLevelType w:val="hybridMultilevel"/>
    <w:tmpl w:val="9880CEC6"/>
    <w:lvl w:ilvl="0" w:tplc="157E007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9A3148D"/>
    <w:multiLevelType w:val="hybridMultilevel"/>
    <w:tmpl w:val="3EC471DC"/>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0" w15:restartNumberingAfterBreak="0">
    <w:nsid w:val="2C271BD3"/>
    <w:multiLevelType w:val="hybridMultilevel"/>
    <w:tmpl w:val="9EE084FA"/>
    <w:lvl w:ilvl="0" w:tplc="FBB61392">
      <w:start w:val="1"/>
      <w:numFmt w:val="decimal"/>
      <w:lvlText w:val="%1."/>
      <w:lvlJc w:val="left"/>
      <w:pPr>
        <w:tabs>
          <w:tab w:val="num" w:pos="1080"/>
        </w:tabs>
        <w:ind w:left="1080" w:hanging="108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2"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3" w15:restartNumberingAfterBreak="0">
    <w:nsid w:val="30D76C57"/>
    <w:multiLevelType w:val="hybridMultilevel"/>
    <w:tmpl w:val="C89E12C4"/>
    <w:lvl w:ilvl="0" w:tplc="50D0C324">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5" w15:restartNumberingAfterBreak="0">
    <w:nsid w:val="33C007BD"/>
    <w:multiLevelType w:val="hybridMultilevel"/>
    <w:tmpl w:val="3D263140"/>
    <w:lvl w:ilvl="0" w:tplc="46800E7C">
      <w:start w:val="1"/>
      <w:numFmt w:val="decimal"/>
      <w:lvlText w:val="%1."/>
      <w:lvlJc w:val="left"/>
      <w:pPr>
        <w:tabs>
          <w:tab w:val="num" w:pos="1080"/>
        </w:tabs>
        <w:ind w:left="1080" w:hanging="1080"/>
      </w:pPr>
      <w:rPr>
        <w:rFonts w:cs="Times New Roman" w:hint="default"/>
      </w:rPr>
    </w:lvl>
    <w:lvl w:ilvl="1" w:tplc="0415000F">
      <w:start w:val="1"/>
      <w:numFmt w:val="decimal"/>
      <w:lvlText w:val="%2."/>
      <w:lvlJc w:val="left"/>
      <w:pPr>
        <w:tabs>
          <w:tab w:val="num" w:pos="1440"/>
        </w:tabs>
        <w:ind w:left="1440" w:hanging="360"/>
      </w:pPr>
      <w:rPr>
        <w:rFonts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356C2B8C"/>
    <w:multiLevelType w:val="hybridMultilevel"/>
    <w:tmpl w:val="D8C81552"/>
    <w:lvl w:ilvl="0" w:tplc="371C8604">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36981E0E"/>
    <w:multiLevelType w:val="hybridMultilevel"/>
    <w:tmpl w:val="A49EC08A"/>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7B315F6"/>
    <w:multiLevelType w:val="hybridMultilevel"/>
    <w:tmpl w:val="6BBA1AAE"/>
    <w:lvl w:ilvl="0" w:tplc="FD5EB490">
      <w:start w:val="1"/>
      <w:numFmt w:val="lowerLetter"/>
      <w:lvlText w:val="%1)"/>
      <w:lvlJc w:val="left"/>
      <w:pPr>
        <w:ind w:left="786" w:hanging="360"/>
      </w:pPr>
      <w:rPr>
        <w:rFonts w:asciiTheme="minorHAnsi" w:hAnsiTheme="minorHAnsi" w:cstheme="minorHAnsi" w:hint="default"/>
        <w:b w:val="0"/>
        <w:bCs w:val="0"/>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38AB4331"/>
    <w:multiLevelType w:val="hybridMultilevel"/>
    <w:tmpl w:val="47448D40"/>
    <w:lvl w:ilvl="0" w:tplc="C3DC7C9E">
      <w:start w:val="1"/>
      <w:numFmt w:val="lowerLetter"/>
      <w:lvlText w:val="%1)"/>
      <w:lvlJc w:val="left"/>
      <w:pPr>
        <w:ind w:left="1102" w:hanging="360"/>
      </w:pPr>
      <w:rPr>
        <w:rFonts w:cs="Times New Roman"/>
      </w:rPr>
    </w:lvl>
    <w:lvl w:ilvl="1" w:tplc="04150019">
      <w:start w:val="1"/>
      <w:numFmt w:val="lowerLetter"/>
      <w:lvlText w:val="%2."/>
      <w:lvlJc w:val="left"/>
      <w:pPr>
        <w:ind w:left="1822" w:hanging="360"/>
      </w:pPr>
      <w:rPr>
        <w:rFonts w:cs="Times New Roman"/>
      </w:rPr>
    </w:lvl>
    <w:lvl w:ilvl="2" w:tplc="0415001B">
      <w:start w:val="1"/>
      <w:numFmt w:val="lowerRoman"/>
      <w:lvlText w:val="%3."/>
      <w:lvlJc w:val="right"/>
      <w:pPr>
        <w:ind w:left="2542" w:hanging="180"/>
      </w:pPr>
      <w:rPr>
        <w:rFonts w:cs="Times New Roman"/>
      </w:rPr>
    </w:lvl>
    <w:lvl w:ilvl="3" w:tplc="0415000F">
      <w:start w:val="1"/>
      <w:numFmt w:val="decimal"/>
      <w:lvlText w:val="%4."/>
      <w:lvlJc w:val="left"/>
      <w:pPr>
        <w:ind w:left="3262" w:hanging="360"/>
      </w:pPr>
      <w:rPr>
        <w:rFonts w:cs="Times New Roman"/>
      </w:rPr>
    </w:lvl>
    <w:lvl w:ilvl="4" w:tplc="04150019">
      <w:start w:val="1"/>
      <w:numFmt w:val="lowerLetter"/>
      <w:lvlText w:val="%5."/>
      <w:lvlJc w:val="left"/>
      <w:pPr>
        <w:ind w:left="3982" w:hanging="360"/>
      </w:pPr>
      <w:rPr>
        <w:rFonts w:cs="Times New Roman"/>
      </w:rPr>
    </w:lvl>
    <w:lvl w:ilvl="5" w:tplc="0415001B">
      <w:start w:val="1"/>
      <w:numFmt w:val="lowerRoman"/>
      <w:lvlText w:val="%6."/>
      <w:lvlJc w:val="right"/>
      <w:pPr>
        <w:ind w:left="4702" w:hanging="180"/>
      </w:pPr>
      <w:rPr>
        <w:rFonts w:cs="Times New Roman"/>
      </w:rPr>
    </w:lvl>
    <w:lvl w:ilvl="6" w:tplc="0415000F">
      <w:start w:val="1"/>
      <w:numFmt w:val="decimal"/>
      <w:lvlText w:val="%7."/>
      <w:lvlJc w:val="left"/>
      <w:pPr>
        <w:ind w:left="5422" w:hanging="360"/>
      </w:pPr>
      <w:rPr>
        <w:rFonts w:cs="Times New Roman"/>
      </w:rPr>
    </w:lvl>
    <w:lvl w:ilvl="7" w:tplc="04150019">
      <w:start w:val="1"/>
      <w:numFmt w:val="lowerLetter"/>
      <w:lvlText w:val="%8."/>
      <w:lvlJc w:val="left"/>
      <w:pPr>
        <w:ind w:left="6142" w:hanging="360"/>
      </w:pPr>
      <w:rPr>
        <w:rFonts w:cs="Times New Roman"/>
      </w:rPr>
    </w:lvl>
    <w:lvl w:ilvl="8" w:tplc="0415001B">
      <w:start w:val="1"/>
      <w:numFmt w:val="lowerRoman"/>
      <w:lvlText w:val="%9."/>
      <w:lvlJc w:val="right"/>
      <w:pPr>
        <w:ind w:left="6862" w:hanging="180"/>
      </w:pPr>
      <w:rPr>
        <w:rFonts w:cs="Times New Roman"/>
      </w:rPr>
    </w:lvl>
  </w:abstractNum>
  <w:abstractNum w:abstractNumId="60"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61" w15:restartNumberingAfterBreak="0">
    <w:nsid w:val="3E8F44A3"/>
    <w:multiLevelType w:val="hybridMultilevel"/>
    <w:tmpl w:val="09DCA02E"/>
    <w:lvl w:ilvl="0" w:tplc="93B4EBA8">
      <w:start w:val="1"/>
      <w:numFmt w:val="decimal"/>
      <w:lvlText w:val="%1."/>
      <w:lvlJc w:val="left"/>
      <w:pPr>
        <w:tabs>
          <w:tab w:val="num" w:pos="1080"/>
        </w:tabs>
        <w:ind w:left="1080" w:hanging="1080"/>
      </w:pPr>
      <w:rPr>
        <w:rFonts w:asciiTheme="minorHAnsi"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3E9767AF"/>
    <w:multiLevelType w:val="multilevel"/>
    <w:tmpl w:val="46601F04"/>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572" w:hanging="720"/>
      </w:pPr>
      <w:rPr>
        <w:rFonts w:hint="default"/>
        <w:b w:val="0"/>
      </w:rPr>
    </w:lvl>
    <w:lvl w:ilvl="3">
      <w:start w:val="1"/>
      <w:numFmt w:val="decimal"/>
      <w:isLgl/>
      <w:lvlText w:val="%1.%2.%3.%4"/>
      <w:lvlJc w:val="left"/>
      <w:pPr>
        <w:ind w:left="1998" w:hanging="720"/>
      </w:pPr>
      <w:rPr>
        <w:rFonts w:hint="default"/>
        <w:b w:val="0"/>
      </w:rPr>
    </w:lvl>
    <w:lvl w:ilvl="4">
      <w:start w:val="1"/>
      <w:numFmt w:val="decimal"/>
      <w:isLgl/>
      <w:lvlText w:val="%1.%2.%3.%4.%5"/>
      <w:lvlJc w:val="left"/>
      <w:pPr>
        <w:ind w:left="2784" w:hanging="1080"/>
      </w:pPr>
      <w:rPr>
        <w:rFonts w:hint="default"/>
        <w:b w:val="0"/>
      </w:rPr>
    </w:lvl>
    <w:lvl w:ilvl="5">
      <w:start w:val="1"/>
      <w:numFmt w:val="decimal"/>
      <w:isLgl/>
      <w:lvlText w:val="%1.%2.%3.%4.%5.%6"/>
      <w:lvlJc w:val="left"/>
      <w:pPr>
        <w:ind w:left="3210" w:hanging="1080"/>
      </w:pPr>
      <w:rPr>
        <w:rFonts w:hint="default"/>
        <w:b w:val="0"/>
      </w:rPr>
    </w:lvl>
    <w:lvl w:ilvl="6">
      <w:start w:val="1"/>
      <w:numFmt w:val="decimal"/>
      <w:isLgl/>
      <w:lvlText w:val="%1.%2.%3.%4.%5.%6.%7"/>
      <w:lvlJc w:val="left"/>
      <w:pPr>
        <w:ind w:left="3996" w:hanging="1440"/>
      </w:pPr>
      <w:rPr>
        <w:rFonts w:hint="default"/>
        <w:b w:val="0"/>
      </w:rPr>
    </w:lvl>
    <w:lvl w:ilvl="7">
      <w:start w:val="1"/>
      <w:numFmt w:val="decimal"/>
      <w:isLgl/>
      <w:lvlText w:val="%1.%2.%3.%4.%5.%6.%7.%8"/>
      <w:lvlJc w:val="left"/>
      <w:pPr>
        <w:ind w:left="4422" w:hanging="1440"/>
      </w:pPr>
      <w:rPr>
        <w:rFonts w:hint="default"/>
        <w:b w:val="0"/>
      </w:rPr>
    </w:lvl>
    <w:lvl w:ilvl="8">
      <w:start w:val="1"/>
      <w:numFmt w:val="decimal"/>
      <w:isLgl/>
      <w:lvlText w:val="%1.%2.%3.%4.%5.%6.%7.%8.%9"/>
      <w:lvlJc w:val="left"/>
      <w:pPr>
        <w:ind w:left="5208" w:hanging="1800"/>
      </w:pPr>
      <w:rPr>
        <w:rFonts w:hint="default"/>
        <w:b w:val="0"/>
      </w:rPr>
    </w:lvl>
  </w:abstractNum>
  <w:abstractNum w:abstractNumId="63" w15:restartNumberingAfterBreak="0">
    <w:nsid w:val="408911AA"/>
    <w:multiLevelType w:val="hybridMultilevel"/>
    <w:tmpl w:val="3EEA202C"/>
    <w:lvl w:ilvl="0" w:tplc="B7A49EE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5" w15:restartNumberingAfterBreak="0">
    <w:nsid w:val="42A87810"/>
    <w:multiLevelType w:val="hybridMultilevel"/>
    <w:tmpl w:val="0415000F"/>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1A0720A">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39C055F"/>
    <w:multiLevelType w:val="multilevel"/>
    <w:tmpl w:val="7B6070CC"/>
    <w:styleLink w:val="WWNum29"/>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450D4E60"/>
    <w:multiLevelType w:val="multilevel"/>
    <w:tmpl w:val="7F8814AE"/>
    <w:lvl w:ilvl="0">
      <w:start w:val="6"/>
      <w:numFmt w:val="decimal"/>
      <w:pStyle w:val="punkt"/>
      <w:lvlText w:val="%1"/>
      <w:lvlJc w:val="left"/>
      <w:pPr>
        <w:ind w:left="360" w:hanging="360"/>
      </w:pPr>
      <w:rPr>
        <w:rFonts w:cs="Times New Roman" w:hint="default"/>
      </w:rPr>
    </w:lvl>
    <w:lvl w:ilvl="1">
      <w:start w:val="1"/>
      <w:numFmt w:val="decimal"/>
      <w:lvlText w:val="%2)"/>
      <w:lvlJc w:val="left"/>
      <w:pPr>
        <w:ind w:left="1080" w:hanging="360"/>
      </w:pPr>
      <w:rPr>
        <w:rFonts w:ascii="Arial" w:hAnsi="Arial" w:cs="Arial"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8"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8C3194B"/>
    <w:multiLevelType w:val="hybridMultilevel"/>
    <w:tmpl w:val="FC2CB602"/>
    <w:lvl w:ilvl="0" w:tplc="E32C9FDC">
      <w:start w:val="1"/>
      <w:numFmt w:val="decimal"/>
      <w:lvlText w:val="%1."/>
      <w:lvlJc w:val="left"/>
      <w:pPr>
        <w:ind w:left="644" w:hanging="360"/>
      </w:pPr>
      <w:rPr>
        <w:rFonts w:hint="default"/>
      </w:rPr>
    </w:lvl>
    <w:lvl w:ilvl="1" w:tplc="81DC646E">
      <w:start w:val="1"/>
      <w:numFmt w:val="lowerLetter"/>
      <w:lvlText w:val="%2)"/>
      <w:lvlJc w:val="left"/>
      <w:pPr>
        <w:ind w:left="1364" w:hanging="360"/>
      </w:pPr>
      <w:rPr>
        <w:rFonts w:hint="default"/>
      </w:rPr>
    </w:lvl>
    <w:lvl w:ilvl="2" w:tplc="0A9EB916">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71" w15:restartNumberingAfterBreak="0">
    <w:nsid w:val="4D75585B"/>
    <w:multiLevelType w:val="hybridMultilevel"/>
    <w:tmpl w:val="CDF497D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4DE4601E"/>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3" w15:restartNumberingAfterBreak="0">
    <w:nsid w:val="4E5F5A36"/>
    <w:multiLevelType w:val="hybridMultilevel"/>
    <w:tmpl w:val="3D263140"/>
    <w:lvl w:ilvl="0" w:tplc="46800E7C">
      <w:start w:val="1"/>
      <w:numFmt w:val="decimal"/>
      <w:lvlText w:val="%1."/>
      <w:lvlJc w:val="left"/>
      <w:pPr>
        <w:tabs>
          <w:tab w:val="num" w:pos="1080"/>
        </w:tabs>
        <w:ind w:left="1080" w:hanging="1080"/>
      </w:pPr>
      <w:rPr>
        <w:rFonts w:cs="Times New Roman" w:hint="default"/>
      </w:rPr>
    </w:lvl>
    <w:lvl w:ilvl="1" w:tplc="0415000F">
      <w:start w:val="1"/>
      <w:numFmt w:val="decimal"/>
      <w:lvlText w:val="%2."/>
      <w:lvlJc w:val="left"/>
      <w:pPr>
        <w:tabs>
          <w:tab w:val="num" w:pos="1440"/>
        </w:tabs>
        <w:ind w:left="1440" w:hanging="360"/>
      </w:pPr>
      <w:rPr>
        <w:rFonts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4EAA2074"/>
    <w:multiLevelType w:val="hybridMultilevel"/>
    <w:tmpl w:val="685270AE"/>
    <w:lvl w:ilvl="0" w:tplc="258E10E8">
      <w:start w:val="1"/>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FC326A9"/>
    <w:multiLevelType w:val="hybridMultilevel"/>
    <w:tmpl w:val="B066AFE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8" w15:restartNumberingAfterBreak="0">
    <w:nsid w:val="54BA3E1D"/>
    <w:multiLevelType w:val="hybridMultilevel"/>
    <w:tmpl w:val="D6C83822"/>
    <w:lvl w:ilvl="0" w:tplc="C742E6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0" w15:restartNumberingAfterBreak="0">
    <w:nsid w:val="554876EE"/>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1" w15:restartNumberingAfterBreak="0">
    <w:nsid w:val="55765FE5"/>
    <w:multiLevelType w:val="hybridMultilevel"/>
    <w:tmpl w:val="6A14E5FA"/>
    <w:lvl w:ilvl="0" w:tplc="13BEDF92">
      <w:start w:val="1"/>
      <w:numFmt w:val="decimal"/>
      <w:lvlText w:val="%1."/>
      <w:lvlJc w:val="left"/>
      <w:pPr>
        <w:ind w:left="1077" w:hanging="107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561355E0"/>
    <w:multiLevelType w:val="hybridMultilevel"/>
    <w:tmpl w:val="D2EADDD6"/>
    <w:lvl w:ilvl="0" w:tplc="FFC86100">
      <w:start w:val="1"/>
      <w:numFmt w:val="decimal"/>
      <w:lvlText w:val="%1."/>
      <w:lvlJc w:val="left"/>
      <w:pPr>
        <w:ind w:left="3054" w:hanging="360"/>
      </w:pPr>
      <w:rPr>
        <w:i w:val="0"/>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84"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5" w15:restartNumberingAfterBreak="0">
    <w:nsid w:val="5B9A78DA"/>
    <w:multiLevelType w:val="hybridMultilevel"/>
    <w:tmpl w:val="0EDC53A0"/>
    <w:lvl w:ilvl="0" w:tplc="89C496C6">
      <w:start w:val="1"/>
      <w:numFmt w:val="lowerLetter"/>
      <w:lvlText w:val="%1)"/>
      <w:lvlJc w:val="left"/>
      <w:pPr>
        <w:ind w:left="1776" w:hanging="360"/>
      </w:pPr>
      <w:rPr>
        <w:rFonts w:cs="Times New Roman" w:hint="default"/>
        <w:b w:val="0"/>
        <w:bCs w:val="0"/>
        <w:sz w:val="22"/>
        <w:szCs w:val="22"/>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86" w15:restartNumberingAfterBreak="0">
    <w:nsid w:val="5BE40DB9"/>
    <w:multiLevelType w:val="multilevel"/>
    <w:tmpl w:val="09D0C452"/>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87" w15:restartNumberingAfterBreak="0">
    <w:nsid w:val="5BF04F65"/>
    <w:multiLevelType w:val="multilevel"/>
    <w:tmpl w:val="9A9E441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9" w15:restartNumberingAfterBreak="0">
    <w:nsid w:val="5D26380A"/>
    <w:multiLevelType w:val="singleLevel"/>
    <w:tmpl w:val="3044E8F2"/>
    <w:styleLink w:val="Styl23"/>
    <w:lvl w:ilvl="0">
      <w:start w:val="1"/>
      <w:numFmt w:val="lowerLetter"/>
      <w:lvlText w:val="%1)"/>
      <w:lvlJc w:val="left"/>
      <w:pPr>
        <w:ind w:left="1069" w:hanging="360"/>
      </w:pPr>
      <w:rPr>
        <w:rFonts w:cs="Times New Roman" w:hint="default"/>
        <w:b w:val="0"/>
        <w:bCs w:val="0"/>
        <w:i w:val="0"/>
      </w:rPr>
    </w:lvl>
  </w:abstractNum>
  <w:abstractNum w:abstractNumId="90"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F3424BF"/>
    <w:multiLevelType w:val="hybridMultilevel"/>
    <w:tmpl w:val="5C50D8DA"/>
    <w:lvl w:ilvl="0" w:tplc="854C5E12">
      <w:start w:val="1"/>
      <w:numFmt w:val="decimal"/>
      <w:lvlText w:val="%1."/>
      <w:lvlJc w:val="left"/>
      <w:pPr>
        <w:tabs>
          <w:tab w:val="num" w:pos="900"/>
        </w:tabs>
        <w:ind w:left="900" w:hanging="360"/>
      </w:pPr>
      <w:rPr>
        <w:rFonts w:hint="default"/>
      </w:rPr>
    </w:lvl>
    <w:lvl w:ilvl="1" w:tplc="BE623F46">
      <w:start w:val="1"/>
      <w:numFmt w:val="decimal"/>
      <w:lvlText w:val="%2)"/>
      <w:lvlJc w:val="left"/>
      <w:pPr>
        <w:tabs>
          <w:tab w:val="num" w:pos="1440"/>
        </w:tabs>
        <w:ind w:left="1440" w:hanging="360"/>
      </w:pPr>
      <w:rPr>
        <w:rFonts w:asciiTheme="minorHAnsi" w:eastAsia="Times New Roman" w:hAnsiTheme="minorHAnsi" w:cstheme="minorHAnsi" w:hint="default"/>
      </w:rPr>
    </w:lvl>
    <w:lvl w:ilvl="2" w:tplc="1122B228">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3" w15:restartNumberingAfterBreak="0">
    <w:nsid w:val="5FBD11B7"/>
    <w:multiLevelType w:val="hybridMultilevel"/>
    <w:tmpl w:val="97D2B86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7">
      <w:start w:val="1"/>
      <w:numFmt w:val="lowerLetter"/>
      <w:lvlText w:val="%3)"/>
      <w:lvlJc w:val="lef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4"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95" w15:restartNumberingAfterBreak="0">
    <w:nsid w:val="61750620"/>
    <w:multiLevelType w:val="hybridMultilevel"/>
    <w:tmpl w:val="09DCA02E"/>
    <w:lvl w:ilvl="0" w:tplc="93B4EBA8">
      <w:start w:val="1"/>
      <w:numFmt w:val="decimal"/>
      <w:lvlText w:val="%1."/>
      <w:lvlJc w:val="left"/>
      <w:pPr>
        <w:tabs>
          <w:tab w:val="num" w:pos="1080"/>
        </w:tabs>
        <w:ind w:left="1080" w:hanging="1080"/>
      </w:pPr>
      <w:rPr>
        <w:rFonts w:asciiTheme="minorHAnsi"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61AD6B47"/>
    <w:multiLevelType w:val="hybridMultilevel"/>
    <w:tmpl w:val="9A4CD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23E30E2"/>
    <w:multiLevelType w:val="hybridMultilevel"/>
    <w:tmpl w:val="6D62C356"/>
    <w:lvl w:ilvl="0" w:tplc="04150017">
      <w:start w:val="1"/>
      <w:numFmt w:val="lowerLetter"/>
      <w:lvlText w:val="%1)"/>
      <w:lvlJc w:val="left"/>
      <w:pPr>
        <w:ind w:left="1364" w:hanging="360"/>
      </w:pPr>
    </w:lvl>
    <w:lvl w:ilvl="1" w:tplc="04150017">
      <w:start w:val="1"/>
      <w:numFmt w:val="lowerLetter"/>
      <w:lvlText w:val="%2)"/>
      <w:lvlJc w:val="left"/>
      <w:pPr>
        <w:ind w:left="2084" w:hanging="360"/>
      </w:pPr>
    </w:lvl>
    <w:lvl w:ilvl="2" w:tplc="49E41E08">
      <w:start w:val="1"/>
      <w:numFmt w:val="lowerRoman"/>
      <w:lvlText w:val="%3."/>
      <w:lvlJc w:val="left"/>
      <w:pPr>
        <w:ind w:left="3344" w:hanging="720"/>
      </w:pPr>
      <w:rPr>
        <w:rFonts w:hint="default"/>
      </w:rPr>
    </w:lvl>
    <w:lvl w:ilvl="3" w:tplc="56AA3624">
      <w:start w:val="1"/>
      <w:numFmt w:val="decimal"/>
      <w:lvlText w:val="%4."/>
      <w:lvlJc w:val="left"/>
      <w:pPr>
        <w:ind w:left="3524" w:hanging="360"/>
      </w:pPr>
      <w:rPr>
        <w:rFonts w:hint="default"/>
        <w:b w:val="0"/>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8" w15:restartNumberingAfterBreak="0">
    <w:nsid w:val="62E373EA"/>
    <w:multiLevelType w:val="hybridMultilevel"/>
    <w:tmpl w:val="75E424F2"/>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9"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0" w15:restartNumberingAfterBreak="0">
    <w:nsid w:val="63B44009"/>
    <w:multiLevelType w:val="hybridMultilevel"/>
    <w:tmpl w:val="B75CB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2"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3" w15:restartNumberingAfterBreak="0">
    <w:nsid w:val="66453EF8"/>
    <w:multiLevelType w:val="hybridMultilevel"/>
    <w:tmpl w:val="B296A964"/>
    <w:lvl w:ilvl="0" w:tplc="8870A782">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66603688"/>
    <w:multiLevelType w:val="hybridMultilevel"/>
    <w:tmpl w:val="746269EA"/>
    <w:lvl w:ilvl="0" w:tplc="50D0C32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70A3C17"/>
    <w:multiLevelType w:val="hybridMultilevel"/>
    <w:tmpl w:val="9880CEC6"/>
    <w:lvl w:ilvl="0" w:tplc="157E007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7CC5501"/>
    <w:multiLevelType w:val="hybridMultilevel"/>
    <w:tmpl w:val="8E86441A"/>
    <w:lvl w:ilvl="0" w:tplc="7F682786">
      <w:start w:val="1"/>
      <w:numFmt w:val="decimal"/>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8EF5779"/>
    <w:multiLevelType w:val="hybridMultilevel"/>
    <w:tmpl w:val="648CB000"/>
    <w:lvl w:ilvl="0" w:tplc="E32C9FDC">
      <w:start w:val="1"/>
      <w:numFmt w:val="decimal"/>
      <w:lvlText w:val="%1."/>
      <w:lvlJc w:val="left"/>
      <w:pPr>
        <w:ind w:left="644" w:hanging="360"/>
      </w:pPr>
      <w:rPr>
        <w:rFonts w:hint="default"/>
      </w:rPr>
    </w:lvl>
    <w:lvl w:ilvl="1" w:tplc="81DC646E">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9" w15:restartNumberingAfterBreak="0">
    <w:nsid w:val="6AD4105F"/>
    <w:multiLevelType w:val="hybridMultilevel"/>
    <w:tmpl w:val="77906F4C"/>
    <w:lvl w:ilvl="0" w:tplc="FFFFFFFF">
      <w:start w:val="1"/>
      <w:numFmt w:val="lowerLetter"/>
      <w:lvlText w:val="%1)"/>
      <w:lvlJc w:val="left"/>
      <w:pPr>
        <w:tabs>
          <w:tab w:val="num" w:pos="1070"/>
        </w:tabs>
        <w:ind w:left="107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0"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12" w15:restartNumberingAfterBreak="0">
    <w:nsid w:val="70D73480"/>
    <w:multiLevelType w:val="hybridMultilevel"/>
    <w:tmpl w:val="09DCA02E"/>
    <w:lvl w:ilvl="0" w:tplc="93B4EBA8">
      <w:start w:val="1"/>
      <w:numFmt w:val="decimal"/>
      <w:lvlText w:val="%1."/>
      <w:lvlJc w:val="left"/>
      <w:pPr>
        <w:tabs>
          <w:tab w:val="num" w:pos="1080"/>
        </w:tabs>
        <w:ind w:left="1080" w:hanging="1080"/>
      </w:pPr>
      <w:rPr>
        <w:rFonts w:asciiTheme="minorHAnsi"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4"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5"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16" w15:restartNumberingAfterBreak="0">
    <w:nsid w:val="72DF2156"/>
    <w:multiLevelType w:val="hybridMultilevel"/>
    <w:tmpl w:val="09DCA02E"/>
    <w:lvl w:ilvl="0" w:tplc="93B4EBA8">
      <w:start w:val="1"/>
      <w:numFmt w:val="decimal"/>
      <w:lvlText w:val="%1."/>
      <w:lvlJc w:val="left"/>
      <w:pPr>
        <w:tabs>
          <w:tab w:val="num" w:pos="1080"/>
        </w:tabs>
        <w:ind w:left="1080" w:hanging="1080"/>
      </w:pPr>
      <w:rPr>
        <w:rFonts w:asciiTheme="minorHAnsi"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9"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0"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3"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4" w15:restartNumberingAfterBreak="0">
    <w:nsid w:val="782919AC"/>
    <w:multiLevelType w:val="hybridMultilevel"/>
    <w:tmpl w:val="061CCC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5" w15:restartNumberingAfterBreak="0">
    <w:nsid w:val="7B0662D2"/>
    <w:multiLevelType w:val="hybridMultilevel"/>
    <w:tmpl w:val="BB58BC64"/>
    <w:lvl w:ilvl="0" w:tplc="D5A6B7BC">
      <w:start w:val="1"/>
      <w:numFmt w:val="decimal"/>
      <w:lvlText w:val="%1."/>
      <w:lvlJc w:val="left"/>
      <w:pPr>
        <w:ind w:left="720" w:hanging="360"/>
      </w:pPr>
      <w:rPr>
        <w:rFonts w:ascii="Calibri" w:hAnsi="Calibri" w:cs="Tahoma" w:hint="default"/>
        <w:color w:val="auto"/>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7"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7C674716"/>
    <w:multiLevelType w:val="hybridMultilevel"/>
    <w:tmpl w:val="7FCEA060"/>
    <w:lvl w:ilvl="0" w:tplc="0415001B">
      <w:start w:val="1"/>
      <w:numFmt w:val="lowerRoman"/>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9" w15:restartNumberingAfterBreak="0">
    <w:nsid w:val="7C900027"/>
    <w:multiLevelType w:val="hybridMultilevel"/>
    <w:tmpl w:val="6A14E5FA"/>
    <w:lvl w:ilvl="0" w:tplc="13BEDF92">
      <w:start w:val="1"/>
      <w:numFmt w:val="decimal"/>
      <w:lvlText w:val="%1."/>
      <w:lvlJc w:val="left"/>
      <w:pPr>
        <w:ind w:left="1077" w:hanging="107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9"/>
    <w:lvlOverride w:ilvl="0">
      <w:lvl w:ilvl="0">
        <w:start w:val="1"/>
        <w:numFmt w:val="lowerLetter"/>
        <w:lvlText w:val="%1)"/>
        <w:lvlJc w:val="left"/>
        <w:pPr>
          <w:ind w:left="1069" w:hanging="360"/>
        </w:pPr>
        <w:rPr>
          <w:rFonts w:cs="Times New Roman" w:hint="default"/>
          <w:b w:val="0"/>
          <w:bCs w:val="0"/>
          <w:i w:val="0"/>
          <w:color w:val="auto"/>
        </w:rPr>
      </w:lvl>
    </w:lvlOverride>
  </w:num>
  <w:num w:numId="2">
    <w:abstractNumId w:val="86"/>
  </w:num>
  <w:num w:numId="3">
    <w:abstractNumId w:val="102"/>
  </w:num>
  <w:num w:numId="4">
    <w:abstractNumId w:val="60"/>
  </w:num>
  <w:num w:numId="5">
    <w:abstractNumId w:val="70"/>
  </w:num>
  <w:num w:numId="6">
    <w:abstractNumId w:val="92"/>
  </w:num>
  <w:num w:numId="7">
    <w:abstractNumId w:val="94"/>
  </w:num>
  <w:num w:numId="8">
    <w:abstractNumId w:val="29"/>
  </w:num>
  <w:num w:numId="9">
    <w:abstractNumId w:val="111"/>
  </w:num>
  <w:num w:numId="10">
    <w:abstractNumId w:val="101"/>
  </w:num>
  <w:num w:numId="11">
    <w:abstractNumId w:val="119"/>
  </w:num>
  <w:num w:numId="12">
    <w:abstractNumId w:val="22"/>
  </w:num>
  <w:num w:numId="13">
    <w:abstractNumId w:val="0"/>
  </w:num>
  <w:num w:numId="14">
    <w:abstractNumId w:val="86"/>
  </w:num>
  <w:num w:numId="15">
    <w:abstractNumId w:val="86"/>
  </w:num>
  <w:num w:numId="16">
    <w:abstractNumId w:val="115"/>
  </w:num>
  <w:num w:numId="17">
    <w:abstractNumId w:val="86"/>
  </w:num>
  <w:num w:numId="18">
    <w:abstractNumId w:val="90"/>
  </w:num>
  <w:num w:numId="19">
    <w:abstractNumId w:val="77"/>
  </w:num>
  <w:num w:numId="20">
    <w:abstractNumId w:val="127"/>
  </w:num>
  <w:num w:numId="21">
    <w:abstractNumId w:val="25"/>
  </w:num>
  <w:num w:numId="22">
    <w:abstractNumId w:val="68"/>
  </w:num>
  <w:num w:numId="23">
    <w:abstractNumId w:val="57"/>
  </w:num>
  <w:num w:numId="24">
    <w:abstractNumId w:val="105"/>
  </w:num>
  <w:num w:numId="25">
    <w:abstractNumId w:val="27"/>
  </w:num>
  <w:num w:numId="26">
    <w:abstractNumId w:val="44"/>
  </w:num>
  <w:num w:numId="27">
    <w:abstractNumId w:val="86"/>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8">
    <w:abstractNumId w:val="86"/>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9">
    <w:abstractNumId w:val="86"/>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0">
    <w:abstractNumId w:val="86"/>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1">
    <w:abstractNumId w:val="123"/>
  </w:num>
  <w:num w:numId="32">
    <w:abstractNumId w:val="114"/>
  </w:num>
  <w:num w:numId="33">
    <w:abstractNumId w:val="52"/>
  </w:num>
  <w:num w:numId="34">
    <w:abstractNumId w:val="86"/>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5">
    <w:abstractNumId w:val="86"/>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6">
    <w:abstractNumId w:val="86"/>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37">
    <w:abstractNumId w:val="79"/>
  </w:num>
  <w:num w:numId="38">
    <w:abstractNumId w:val="54"/>
  </w:num>
  <w:num w:numId="39">
    <w:abstractNumId w:val="82"/>
  </w:num>
  <w:num w:numId="40">
    <w:abstractNumId w:val="75"/>
  </w:num>
  <w:num w:numId="41">
    <w:abstractNumId w:val="23"/>
  </w:num>
  <w:num w:numId="42">
    <w:abstractNumId w:val="126"/>
  </w:num>
  <w:num w:numId="43">
    <w:abstractNumId w:val="65"/>
  </w:num>
  <w:num w:numId="44">
    <w:abstractNumId w:val="76"/>
  </w:num>
  <w:num w:numId="45">
    <w:abstractNumId w:val="89"/>
  </w:num>
  <w:num w:numId="46">
    <w:abstractNumId w:val="86"/>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7">
    <w:abstractNumId w:val="118"/>
  </w:num>
  <w:num w:numId="48">
    <w:abstractNumId w:val="99"/>
  </w:num>
  <w:num w:numId="49">
    <w:abstractNumId w:val="120"/>
  </w:num>
  <w:num w:numId="50">
    <w:abstractNumId w:val="56"/>
  </w:num>
  <w:num w:numId="51">
    <w:abstractNumId w:val="71"/>
  </w:num>
  <w:num w:numId="52">
    <w:abstractNumId w:val="122"/>
  </w:num>
  <w:num w:numId="53">
    <w:abstractNumId w:val="39"/>
  </w:num>
  <w:num w:numId="54">
    <w:abstractNumId w:val="110"/>
  </w:num>
  <w:num w:numId="5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num>
  <w:num w:numId="58">
    <w:abstractNumId w:val="24"/>
  </w:num>
  <w:num w:numId="59">
    <w:abstractNumId w:val="32"/>
  </w:num>
  <w:num w:numId="60">
    <w:abstractNumId w:val="67"/>
  </w:num>
  <w:num w:numId="61">
    <w:abstractNumId w:val="66"/>
  </w:num>
  <w:num w:numId="62">
    <w:abstractNumId w:val="83"/>
  </w:num>
  <w:num w:numId="63">
    <w:abstractNumId w:val="128"/>
  </w:num>
  <w:num w:numId="64">
    <w:abstractNumId w:val="41"/>
  </w:num>
  <w:num w:numId="65">
    <w:abstractNumId w:val="36"/>
  </w:num>
  <w:num w:numId="66">
    <w:abstractNumId w:val="87"/>
  </w:num>
  <w:num w:numId="67">
    <w:abstractNumId w:val="30"/>
  </w:num>
  <w:num w:numId="68">
    <w:abstractNumId w:val="121"/>
  </w:num>
  <w:num w:numId="69">
    <w:abstractNumId w:val="96"/>
  </w:num>
  <w:num w:numId="70">
    <w:abstractNumId w:val="55"/>
  </w:num>
  <w:num w:numId="71">
    <w:abstractNumId w:val="116"/>
  </w:num>
  <w:num w:numId="72">
    <w:abstractNumId w:val="81"/>
  </w:num>
  <w:num w:numId="73">
    <w:abstractNumId w:val="74"/>
  </w:num>
  <w:num w:numId="74">
    <w:abstractNumId w:val="125"/>
  </w:num>
  <w:num w:numId="75">
    <w:abstractNumId w:val="43"/>
  </w:num>
  <w:num w:numId="76">
    <w:abstractNumId w:val="103"/>
  </w:num>
  <w:num w:numId="77">
    <w:abstractNumId w:val="61"/>
  </w:num>
  <w:num w:numId="78">
    <w:abstractNumId w:val="42"/>
  </w:num>
  <w:num w:numId="7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6"/>
  </w:num>
  <w:num w:numId="83">
    <w:abstractNumId w:val="37"/>
  </w:num>
  <w:num w:numId="84">
    <w:abstractNumId w:val="26"/>
  </w:num>
  <w:num w:numId="85">
    <w:abstractNumId w:val="80"/>
  </w:num>
  <w:num w:numId="86">
    <w:abstractNumId w:val="72"/>
  </w:num>
  <w:num w:numId="87">
    <w:abstractNumId w:val="98"/>
  </w:num>
  <w:num w:numId="88">
    <w:abstractNumId w:val="129"/>
  </w:num>
  <w:num w:numId="89">
    <w:abstractNumId w:val="73"/>
  </w:num>
  <w:num w:numId="90">
    <w:abstractNumId w:val="45"/>
  </w:num>
  <w:num w:numId="91">
    <w:abstractNumId w:val="112"/>
  </w:num>
  <w:num w:numId="92">
    <w:abstractNumId w:val="95"/>
  </w:num>
  <w:num w:numId="93">
    <w:abstractNumId w:val="50"/>
  </w:num>
  <w:num w:numId="94">
    <w:abstractNumId w:val="107"/>
  </w:num>
  <w:num w:numId="95">
    <w:abstractNumId w:val="35"/>
  </w:num>
  <w:num w:numId="96">
    <w:abstractNumId w:val="53"/>
  </w:num>
  <w:num w:numId="97">
    <w:abstractNumId w:val="21"/>
  </w:num>
  <w:num w:numId="98">
    <w:abstractNumId w:val="31"/>
  </w:num>
  <w:num w:numId="99">
    <w:abstractNumId w:val="69"/>
  </w:num>
  <w:num w:numId="100">
    <w:abstractNumId w:val="33"/>
  </w:num>
  <w:num w:numId="101">
    <w:abstractNumId w:val="62"/>
  </w:num>
  <w:num w:numId="102">
    <w:abstractNumId w:val="20"/>
  </w:num>
  <w:num w:numId="103">
    <w:abstractNumId w:val="106"/>
  </w:num>
  <w:num w:numId="104">
    <w:abstractNumId w:val="49"/>
  </w:num>
  <w:num w:numId="105">
    <w:abstractNumId w:val="97"/>
  </w:num>
  <w:num w:numId="106">
    <w:abstractNumId w:val="28"/>
  </w:num>
  <w:num w:numId="107">
    <w:abstractNumId w:val="78"/>
  </w:num>
  <w:num w:numId="108">
    <w:abstractNumId w:val="104"/>
  </w:num>
  <w:num w:numId="109">
    <w:abstractNumId w:val="40"/>
  </w:num>
  <w:num w:numId="110">
    <w:abstractNumId w:val="34"/>
  </w:num>
  <w:num w:numId="111">
    <w:abstractNumId w:val="124"/>
  </w:num>
  <w:num w:numId="112">
    <w:abstractNumId w:val="58"/>
  </w:num>
  <w:num w:numId="113">
    <w:abstractNumId w:val="100"/>
  </w:num>
  <w:num w:numId="114">
    <w:abstractNumId w:val="91"/>
  </w:num>
  <w:num w:numId="115">
    <w:abstractNumId w:val="108"/>
  </w:num>
  <w:num w:numId="116">
    <w:abstractNumId w:val="19"/>
  </w:num>
  <w:num w:numId="117">
    <w:abstractNumId w:val="85"/>
  </w:num>
  <w:num w:numId="118">
    <w:abstractNumId w:val="48"/>
  </w:num>
  <w:num w:numId="119">
    <w:abstractNumId w:val="93"/>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C32"/>
    <w:rsid w:val="000014D8"/>
    <w:rsid w:val="00001520"/>
    <w:rsid w:val="00001550"/>
    <w:rsid w:val="00001F29"/>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077E6"/>
    <w:rsid w:val="00010152"/>
    <w:rsid w:val="000104CC"/>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69D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2849"/>
    <w:rsid w:val="0003318B"/>
    <w:rsid w:val="00033206"/>
    <w:rsid w:val="00033E73"/>
    <w:rsid w:val="00034C08"/>
    <w:rsid w:val="00034C97"/>
    <w:rsid w:val="00034FD1"/>
    <w:rsid w:val="00035737"/>
    <w:rsid w:val="00036E8E"/>
    <w:rsid w:val="00037CB4"/>
    <w:rsid w:val="00037CC3"/>
    <w:rsid w:val="0004000B"/>
    <w:rsid w:val="00040814"/>
    <w:rsid w:val="000408DE"/>
    <w:rsid w:val="00040969"/>
    <w:rsid w:val="00042B46"/>
    <w:rsid w:val="00042DB6"/>
    <w:rsid w:val="00043173"/>
    <w:rsid w:val="000432B0"/>
    <w:rsid w:val="00043488"/>
    <w:rsid w:val="0004391A"/>
    <w:rsid w:val="00043ADA"/>
    <w:rsid w:val="00044C29"/>
    <w:rsid w:val="00044D89"/>
    <w:rsid w:val="00044E78"/>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6FE"/>
    <w:rsid w:val="00060B0F"/>
    <w:rsid w:val="00060BE7"/>
    <w:rsid w:val="00060FC6"/>
    <w:rsid w:val="000612B1"/>
    <w:rsid w:val="000617E3"/>
    <w:rsid w:val="000621FF"/>
    <w:rsid w:val="00062326"/>
    <w:rsid w:val="000629CD"/>
    <w:rsid w:val="00062FF3"/>
    <w:rsid w:val="00063734"/>
    <w:rsid w:val="00063B96"/>
    <w:rsid w:val="00063BEC"/>
    <w:rsid w:val="00063C28"/>
    <w:rsid w:val="0006419A"/>
    <w:rsid w:val="00064BA6"/>
    <w:rsid w:val="00064D2E"/>
    <w:rsid w:val="0006662B"/>
    <w:rsid w:val="00066672"/>
    <w:rsid w:val="0006675D"/>
    <w:rsid w:val="00066768"/>
    <w:rsid w:val="00066826"/>
    <w:rsid w:val="00066976"/>
    <w:rsid w:val="00066F41"/>
    <w:rsid w:val="00067919"/>
    <w:rsid w:val="00067B6A"/>
    <w:rsid w:val="00070052"/>
    <w:rsid w:val="00070364"/>
    <w:rsid w:val="000719CD"/>
    <w:rsid w:val="00072313"/>
    <w:rsid w:val="00072B6C"/>
    <w:rsid w:val="00072C49"/>
    <w:rsid w:val="00072D3D"/>
    <w:rsid w:val="00072F09"/>
    <w:rsid w:val="0007356F"/>
    <w:rsid w:val="00073765"/>
    <w:rsid w:val="00074642"/>
    <w:rsid w:val="00074EBC"/>
    <w:rsid w:val="000759F0"/>
    <w:rsid w:val="0007615F"/>
    <w:rsid w:val="00076CD1"/>
    <w:rsid w:val="00076E7A"/>
    <w:rsid w:val="00077333"/>
    <w:rsid w:val="00077B8D"/>
    <w:rsid w:val="00077C6F"/>
    <w:rsid w:val="00077F53"/>
    <w:rsid w:val="00080793"/>
    <w:rsid w:val="00080841"/>
    <w:rsid w:val="000809E8"/>
    <w:rsid w:val="00080E67"/>
    <w:rsid w:val="00082234"/>
    <w:rsid w:val="000825FD"/>
    <w:rsid w:val="00082A0A"/>
    <w:rsid w:val="00082A8F"/>
    <w:rsid w:val="00082F64"/>
    <w:rsid w:val="00082FFB"/>
    <w:rsid w:val="00083020"/>
    <w:rsid w:val="00083A22"/>
    <w:rsid w:val="00083CD9"/>
    <w:rsid w:val="00084007"/>
    <w:rsid w:val="0008432B"/>
    <w:rsid w:val="0008451A"/>
    <w:rsid w:val="00084803"/>
    <w:rsid w:val="00084AF8"/>
    <w:rsid w:val="000854F8"/>
    <w:rsid w:val="00085E76"/>
    <w:rsid w:val="00085EC5"/>
    <w:rsid w:val="000864B9"/>
    <w:rsid w:val="000865B7"/>
    <w:rsid w:val="00086976"/>
    <w:rsid w:val="00087DD7"/>
    <w:rsid w:val="00090F43"/>
    <w:rsid w:val="00090F61"/>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3B4"/>
    <w:rsid w:val="0009774B"/>
    <w:rsid w:val="00097D9A"/>
    <w:rsid w:val="000A02B0"/>
    <w:rsid w:val="000A08B9"/>
    <w:rsid w:val="000A0C1F"/>
    <w:rsid w:val="000A0CE8"/>
    <w:rsid w:val="000A138D"/>
    <w:rsid w:val="000A167C"/>
    <w:rsid w:val="000A16CD"/>
    <w:rsid w:val="000A16D8"/>
    <w:rsid w:val="000A17CC"/>
    <w:rsid w:val="000A18A6"/>
    <w:rsid w:val="000A1D3B"/>
    <w:rsid w:val="000A1E0F"/>
    <w:rsid w:val="000A2C13"/>
    <w:rsid w:val="000A2E81"/>
    <w:rsid w:val="000A30A4"/>
    <w:rsid w:val="000A4821"/>
    <w:rsid w:val="000A4D6C"/>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3D31"/>
    <w:rsid w:val="000C4145"/>
    <w:rsid w:val="000C43A1"/>
    <w:rsid w:val="000C4F70"/>
    <w:rsid w:val="000C65C2"/>
    <w:rsid w:val="000C708F"/>
    <w:rsid w:val="000C763B"/>
    <w:rsid w:val="000C7687"/>
    <w:rsid w:val="000C776C"/>
    <w:rsid w:val="000C7836"/>
    <w:rsid w:val="000C7DDC"/>
    <w:rsid w:val="000D0002"/>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D7A15"/>
    <w:rsid w:val="000E0564"/>
    <w:rsid w:val="000E0DFA"/>
    <w:rsid w:val="000E11B8"/>
    <w:rsid w:val="000E1D42"/>
    <w:rsid w:val="000E1E9B"/>
    <w:rsid w:val="000E24B6"/>
    <w:rsid w:val="000E29D4"/>
    <w:rsid w:val="000E2D04"/>
    <w:rsid w:val="000E4482"/>
    <w:rsid w:val="000E4C02"/>
    <w:rsid w:val="000E4D04"/>
    <w:rsid w:val="000E4D53"/>
    <w:rsid w:val="000E6042"/>
    <w:rsid w:val="000E65DB"/>
    <w:rsid w:val="000E6C85"/>
    <w:rsid w:val="000E6E3D"/>
    <w:rsid w:val="000E7041"/>
    <w:rsid w:val="000F00E2"/>
    <w:rsid w:val="000F0B4A"/>
    <w:rsid w:val="000F0DA5"/>
    <w:rsid w:val="000F170F"/>
    <w:rsid w:val="000F1A65"/>
    <w:rsid w:val="000F21F7"/>
    <w:rsid w:val="000F22EA"/>
    <w:rsid w:val="000F31F7"/>
    <w:rsid w:val="000F335E"/>
    <w:rsid w:val="000F3577"/>
    <w:rsid w:val="000F3587"/>
    <w:rsid w:val="000F35C9"/>
    <w:rsid w:val="000F3967"/>
    <w:rsid w:val="000F4EE2"/>
    <w:rsid w:val="000F580D"/>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A5"/>
    <w:rsid w:val="00110CDF"/>
    <w:rsid w:val="00110D00"/>
    <w:rsid w:val="0011135D"/>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6662"/>
    <w:rsid w:val="001266B2"/>
    <w:rsid w:val="00126891"/>
    <w:rsid w:val="001268F7"/>
    <w:rsid w:val="00126AA4"/>
    <w:rsid w:val="001274D5"/>
    <w:rsid w:val="001275D2"/>
    <w:rsid w:val="00127835"/>
    <w:rsid w:val="001278FF"/>
    <w:rsid w:val="0013085F"/>
    <w:rsid w:val="00130A08"/>
    <w:rsid w:val="001311D3"/>
    <w:rsid w:val="001311F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649F"/>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3280"/>
    <w:rsid w:val="0015359B"/>
    <w:rsid w:val="00153A0D"/>
    <w:rsid w:val="00155621"/>
    <w:rsid w:val="0015591E"/>
    <w:rsid w:val="00155A72"/>
    <w:rsid w:val="00155C2A"/>
    <w:rsid w:val="00156240"/>
    <w:rsid w:val="00156423"/>
    <w:rsid w:val="00156EFD"/>
    <w:rsid w:val="00157643"/>
    <w:rsid w:val="00157AC2"/>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252"/>
    <w:rsid w:val="001704CF"/>
    <w:rsid w:val="0017067F"/>
    <w:rsid w:val="00170998"/>
    <w:rsid w:val="00171C87"/>
    <w:rsid w:val="00172181"/>
    <w:rsid w:val="0017252B"/>
    <w:rsid w:val="00172E32"/>
    <w:rsid w:val="00172E51"/>
    <w:rsid w:val="001737BD"/>
    <w:rsid w:val="00173BD8"/>
    <w:rsid w:val="00173C21"/>
    <w:rsid w:val="00173F10"/>
    <w:rsid w:val="0017408F"/>
    <w:rsid w:val="001743F4"/>
    <w:rsid w:val="0017448E"/>
    <w:rsid w:val="00174563"/>
    <w:rsid w:val="001750BB"/>
    <w:rsid w:val="00175379"/>
    <w:rsid w:val="00175F47"/>
    <w:rsid w:val="00176FC6"/>
    <w:rsid w:val="001777DD"/>
    <w:rsid w:val="0018040C"/>
    <w:rsid w:val="00180599"/>
    <w:rsid w:val="00180CCA"/>
    <w:rsid w:val="00180FC4"/>
    <w:rsid w:val="001811FB"/>
    <w:rsid w:val="0018298E"/>
    <w:rsid w:val="0018385B"/>
    <w:rsid w:val="00183CD1"/>
    <w:rsid w:val="0018470D"/>
    <w:rsid w:val="0018559F"/>
    <w:rsid w:val="00185A35"/>
    <w:rsid w:val="00185B3A"/>
    <w:rsid w:val="0018708D"/>
    <w:rsid w:val="001870C7"/>
    <w:rsid w:val="001902F7"/>
    <w:rsid w:val="00190874"/>
    <w:rsid w:val="00190D02"/>
    <w:rsid w:val="00191291"/>
    <w:rsid w:val="00191821"/>
    <w:rsid w:val="001926B1"/>
    <w:rsid w:val="001928ED"/>
    <w:rsid w:val="00192BB3"/>
    <w:rsid w:val="00193127"/>
    <w:rsid w:val="001931B5"/>
    <w:rsid w:val="00193B5F"/>
    <w:rsid w:val="00193D33"/>
    <w:rsid w:val="00193E18"/>
    <w:rsid w:val="00194CD6"/>
    <w:rsid w:val="00194EE6"/>
    <w:rsid w:val="0019521C"/>
    <w:rsid w:val="00195B4A"/>
    <w:rsid w:val="0019694D"/>
    <w:rsid w:val="00196BD4"/>
    <w:rsid w:val="00196E17"/>
    <w:rsid w:val="00197708"/>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1F24"/>
    <w:rsid w:val="001B2BDE"/>
    <w:rsid w:val="001B2EC3"/>
    <w:rsid w:val="001B3059"/>
    <w:rsid w:val="001B33F9"/>
    <w:rsid w:val="001B427D"/>
    <w:rsid w:val="001B446E"/>
    <w:rsid w:val="001B44BE"/>
    <w:rsid w:val="001B48D9"/>
    <w:rsid w:val="001B4D26"/>
    <w:rsid w:val="001B533D"/>
    <w:rsid w:val="001B5529"/>
    <w:rsid w:val="001B5F60"/>
    <w:rsid w:val="001B6B8C"/>
    <w:rsid w:val="001B6CF2"/>
    <w:rsid w:val="001B71CD"/>
    <w:rsid w:val="001B7581"/>
    <w:rsid w:val="001B7BC7"/>
    <w:rsid w:val="001B7E55"/>
    <w:rsid w:val="001C04D3"/>
    <w:rsid w:val="001C05F4"/>
    <w:rsid w:val="001C2075"/>
    <w:rsid w:val="001C23D0"/>
    <w:rsid w:val="001C2AB4"/>
    <w:rsid w:val="001C3A3D"/>
    <w:rsid w:val="001C3BDA"/>
    <w:rsid w:val="001C3F0B"/>
    <w:rsid w:val="001C3F12"/>
    <w:rsid w:val="001C45B6"/>
    <w:rsid w:val="001C47B2"/>
    <w:rsid w:val="001C5933"/>
    <w:rsid w:val="001C5E9C"/>
    <w:rsid w:val="001C6C2E"/>
    <w:rsid w:val="001D058E"/>
    <w:rsid w:val="001D0B21"/>
    <w:rsid w:val="001D0C46"/>
    <w:rsid w:val="001D0F1D"/>
    <w:rsid w:val="001D2011"/>
    <w:rsid w:val="001D239C"/>
    <w:rsid w:val="001D30F0"/>
    <w:rsid w:val="001D4FFC"/>
    <w:rsid w:val="001D5973"/>
    <w:rsid w:val="001D5B0A"/>
    <w:rsid w:val="001D5DF6"/>
    <w:rsid w:val="001D61BB"/>
    <w:rsid w:val="001D6235"/>
    <w:rsid w:val="001D62A5"/>
    <w:rsid w:val="001D6636"/>
    <w:rsid w:val="001D6E0C"/>
    <w:rsid w:val="001E035F"/>
    <w:rsid w:val="001E0375"/>
    <w:rsid w:val="001E04EB"/>
    <w:rsid w:val="001E1E7D"/>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DEF"/>
    <w:rsid w:val="001F6F42"/>
    <w:rsid w:val="001F7C34"/>
    <w:rsid w:val="0020139E"/>
    <w:rsid w:val="00202AE4"/>
    <w:rsid w:val="00202EB7"/>
    <w:rsid w:val="002032A4"/>
    <w:rsid w:val="002039D0"/>
    <w:rsid w:val="002042AA"/>
    <w:rsid w:val="002047B8"/>
    <w:rsid w:val="00204C84"/>
    <w:rsid w:val="00206AA6"/>
    <w:rsid w:val="00206C20"/>
    <w:rsid w:val="00207141"/>
    <w:rsid w:val="002073DB"/>
    <w:rsid w:val="00210273"/>
    <w:rsid w:val="00211590"/>
    <w:rsid w:val="00211795"/>
    <w:rsid w:val="00211A1C"/>
    <w:rsid w:val="00211EA9"/>
    <w:rsid w:val="00211FE3"/>
    <w:rsid w:val="00212CA8"/>
    <w:rsid w:val="002133C0"/>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781"/>
    <w:rsid w:val="002268E1"/>
    <w:rsid w:val="00230259"/>
    <w:rsid w:val="00230551"/>
    <w:rsid w:val="00230E46"/>
    <w:rsid w:val="00230F66"/>
    <w:rsid w:val="00231367"/>
    <w:rsid w:val="002314B1"/>
    <w:rsid w:val="002318A4"/>
    <w:rsid w:val="00231A2B"/>
    <w:rsid w:val="00231A50"/>
    <w:rsid w:val="002328F4"/>
    <w:rsid w:val="002337FA"/>
    <w:rsid w:val="002340A1"/>
    <w:rsid w:val="00234296"/>
    <w:rsid w:val="00234BC2"/>
    <w:rsid w:val="00234E31"/>
    <w:rsid w:val="00235138"/>
    <w:rsid w:val="002353EA"/>
    <w:rsid w:val="002354C1"/>
    <w:rsid w:val="0023561C"/>
    <w:rsid w:val="00235B73"/>
    <w:rsid w:val="00235C5F"/>
    <w:rsid w:val="00235CDE"/>
    <w:rsid w:val="00235D79"/>
    <w:rsid w:val="00236DC9"/>
    <w:rsid w:val="002375A8"/>
    <w:rsid w:val="0023772C"/>
    <w:rsid w:val="00237BAC"/>
    <w:rsid w:val="00237C00"/>
    <w:rsid w:val="002400E7"/>
    <w:rsid w:val="0024050A"/>
    <w:rsid w:val="002408B9"/>
    <w:rsid w:val="002408E4"/>
    <w:rsid w:val="002409AD"/>
    <w:rsid w:val="002412DA"/>
    <w:rsid w:val="002422DB"/>
    <w:rsid w:val="002431DC"/>
    <w:rsid w:val="0024448F"/>
    <w:rsid w:val="00245286"/>
    <w:rsid w:val="002464A9"/>
    <w:rsid w:val="0024745A"/>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78"/>
    <w:rsid w:val="00262BA3"/>
    <w:rsid w:val="002631D6"/>
    <w:rsid w:val="0026407B"/>
    <w:rsid w:val="002640E6"/>
    <w:rsid w:val="0026429E"/>
    <w:rsid w:val="0026448B"/>
    <w:rsid w:val="00265056"/>
    <w:rsid w:val="002655E3"/>
    <w:rsid w:val="00265745"/>
    <w:rsid w:val="00266057"/>
    <w:rsid w:val="00266741"/>
    <w:rsid w:val="002668A9"/>
    <w:rsid w:val="00266B5B"/>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7715B"/>
    <w:rsid w:val="002804F0"/>
    <w:rsid w:val="00280850"/>
    <w:rsid w:val="00281580"/>
    <w:rsid w:val="00282CB4"/>
    <w:rsid w:val="00283111"/>
    <w:rsid w:val="00283E81"/>
    <w:rsid w:val="002842F2"/>
    <w:rsid w:val="0028513D"/>
    <w:rsid w:val="002853B0"/>
    <w:rsid w:val="00285AEB"/>
    <w:rsid w:val="00285FD0"/>
    <w:rsid w:val="00286471"/>
    <w:rsid w:val="00286C08"/>
    <w:rsid w:val="00286E2F"/>
    <w:rsid w:val="002874DF"/>
    <w:rsid w:val="0028765C"/>
    <w:rsid w:val="0029008A"/>
    <w:rsid w:val="00290CEE"/>
    <w:rsid w:val="002910AD"/>
    <w:rsid w:val="0029178F"/>
    <w:rsid w:val="002926DF"/>
    <w:rsid w:val="0029296E"/>
    <w:rsid w:val="0029314D"/>
    <w:rsid w:val="00293EEC"/>
    <w:rsid w:val="00294633"/>
    <w:rsid w:val="0029501A"/>
    <w:rsid w:val="00295822"/>
    <w:rsid w:val="00295BF2"/>
    <w:rsid w:val="00295D92"/>
    <w:rsid w:val="0029611A"/>
    <w:rsid w:val="00296775"/>
    <w:rsid w:val="00296CB5"/>
    <w:rsid w:val="00297B4F"/>
    <w:rsid w:val="002A00F4"/>
    <w:rsid w:val="002A01C7"/>
    <w:rsid w:val="002A01CB"/>
    <w:rsid w:val="002A0311"/>
    <w:rsid w:val="002A073E"/>
    <w:rsid w:val="002A0AF6"/>
    <w:rsid w:val="002A0E49"/>
    <w:rsid w:val="002A122F"/>
    <w:rsid w:val="002A184A"/>
    <w:rsid w:val="002A19A8"/>
    <w:rsid w:val="002A1C68"/>
    <w:rsid w:val="002A2006"/>
    <w:rsid w:val="002A2017"/>
    <w:rsid w:val="002A30DE"/>
    <w:rsid w:val="002A348A"/>
    <w:rsid w:val="002A3B81"/>
    <w:rsid w:val="002A3D21"/>
    <w:rsid w:val="002A46E6"/>
    <w:rsid w:val="002A482D"/>
    <w:rsid w:val="002A485C"/>
    <w:rsid w:val="002A588D"/>
    <w:rsid w:val="002A59A4"/>
    <w:rsid w:val="002A5AA7"/>
    <w:rsid w:val="002A68C2"/>
    <w:rsid w:val="002A7102"/>
    <w:rsid w:val="002A7C72"/>
    <w:rsid w:val="002A7D84"/>
    <w:rsid w:val="002A7E8C"/>
    <w:rsid w:val="002B0503"/>
    <w:rsid w:val="002B07B5"/>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0F9"/>
    <w:rsid w:val="002C0764"/>
    <w:rsid w:val="002C0B37"/>
    <w:rsid w:val="002C0EAF"/>
    <w:rsid w:val="002C25BD"/>
    <w:rsid w:val="002C2AAB"/>
    <w:rsid w:val="002C300F"/>
    <w:rsid w:val="002C332B"/>
    <w:rsid w:val="002C3756"/>
    <w:rsid w:val="002C61A0"/>
    <w:rsid w:val="002C65EF"/>
    <w:rsid w:val="002C66FD"/>
    <w:rsid w:val="002C676C"/>
    <w:rsid w:val="002C6CA1"/>
    <w:rsid w:val="002C6FFC"/>
    <w:rsid w:val="002C7FA8"/>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6D18"/>
    <w:rsid w:val="002D734F"/>
    <w:rsid w:val="002D7457"/>
    <w:rsid w:val="002E055A"/>
    <w:rsid w:val="002E076E"/>
    <w:rsid w:val="002E1243"/>
    <w:rsid w:val="002E18B6"/>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26F"/>
    <w:rsid w:val="00300781"/>
    <w:rsid w:val="003009CF"/>
    <w:rsid w:val="00300A7F"/>
    <w:rsid w:val="0030150A"/>
    <w:rsid w:val="00301518"/>
    <w:rsid w:val="00302F73"/>
    <w:rsid w:val="0030366E"/>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29C"/>
    <w:rsid w:val="003146B7"/>
    <w:rsid w:val="00314DFF"/>
    <w:rsid w:val="00315660"/>
    <w:rsid w:val="003160DC"/>
    <w:rsid w:val="00316554"/>
    <w:rsid w:val="00316AFD"/>
    <w:rsid w:val="0031713C"/>
    <w:rsid w:val="0031714A"/>
    <w:rsid w:val="003171FC"/>
    <w:rsid w:val="003174DF"/>
    <w:rsid w:val="003178AD"/>
    <w:rsid w:val="00317B28"/>
    <w:rsid w:val="00320834"/>
    <w:rsid w:val="00320DB6"/>
    <w:rsid w:val="00321927"/>
    <w:rsid w:val="00322441"/>
    <w:rsid w:val="003224C8"/>
    <w:rsid w:val="00322B62"/>
    <w:rsid w:val="00322EA5"/>
    <w:rsid w:val="00323276"/>
    <w:rsid w:val="0032342C"/>
    <w:rsid w:val="00323E18"/>
    <w:rsid w:val="00324B7D"/>
    <w:rsid w:val="00324B97"/>
    <w:rsid w:val="00324DB4"/>
    <w:rsid w:val="00324E3C"/>
    <w:rsid w:val="00324EEE"/>
    <w:rsid w:val="00325021"/>
    <w:rsid w:val="00325830"/>
    <w:rsid w:val="0032583E"/>
    <w:rsid w:val="00325BA4"/>
    <w:rsid w:val="00325CA2"/>
    <w:rsid w:val="00326A18"/>
    <w:rsid w:val="00327A2C"/>
    <w:rsid w:val="00330B6C"/>
    <w:rsid w:val="00330C66"/>
    <w:rsid w:val="003312B5"/>
    <w:rsid w:val="0033139E"/>
    <w:rsid w:val="0033159F"/>
    <w:rsid w:val="003315D7"/>
    <w:rsid w:val="00331C45"/>
    <w:rsid w:val="00332EDE"/>
    <w:rsid w:val="00332F54"/>
    <w:rsid w:val="0033358E"/>
    <w:rsid w:val="0033383E"/>
    <w:rsid w:val="003347D5"/>
    <w:rsid w:val="0033509C"/>
    <w:rsid w:val="003350E2"/>
    <w:rsid w:val="003352EF"/>
    <w:rsid w:val="00335C55"/>
    <w:rsid w:val="003368E8"/>
    <w:rsid w:val="00337E57"/>
    <w:rsid w:val="00340170"/>
    <w:rsid w:val="00340383"/>
    <w:rsid w:val="00340968"/>
    <w:rsid w:val="00340B39"/>
    <w:rsid w:val="00341A34"/>
    <w:rsid w:val="00341BA6"/>
    <w:rsid w:val="00341EA6"/>
    <w:rsid w:val="00341EDB"/>
    <w:rsid w:val="00341F3E"/>
    <w:rsid w:val="00342D78"/>
    <w:rsid w:val="003435CB"/>
    <w:rsid w:val="003435E5"/>
    <w:rsid w:val="003440D3"/>
    <w:rsid w:val="00344877"/>
    <w:rsid w:val="00345486"/>
    <w:rsid w:val="00345489"/>
    <w:rsid w:val="00345B80"/>
    <w:rsid w:val="00345DB3"/>
    <w:rsid w:val="0034628C"/>
    <w:rsid w:val="00350201"/>
    <w:rsid w:val="00350A57"/>
    <w:rsid w:val="00352206"/>
    <w:rsid w:val="003524CA"/>
    <w:rsid w:val="003537F4"/>
    <w:rsid w:val="003538DA"/>
    <w:rsid w:val="00354AB3"/>
    <w:rsid w:val="003554D5"/>
    <w:rsid w:val="00355864"/>
    <w:rsid w:val="003559BD"/>
    <w:rsid w:val="00355BEC"/>
    <w:rsid w:val="0035628A"/>
    <w:rsid w:val="0035651B"/>
    <w:rsid w:val="00357E87"/>
    <w:rsid w:val="0036006F"/>
    <w:rsid w:val="00360522"/>
    <w:rsid w:val="00360589"/>
    <w:rsid w:val="00360F67"/>
    <w:rsid w:val="0036115A"/>
    <w:rsid w:val="003614D0"/>
    <w:rsid w:val="003615A3"/>
    <w:rsid w:val="003617FE"/>
    <w:rsid w:val="00361D59"/>
    <w:rsid w:val="00361DA4"/>
    <w:rsid w:val="00361E75"/>
    <w:rsid w:val="003620CB"/>
    <w:rsid w:val="003628AD"/>
    <w:rsid w:val="00362C34"/>
    <w:rsid w:val="003632AA"/>
    <w:rsid w:val="003634BF"/>
    <w:rsid w:val="003637EA"/>
    <w:rsid w:val="00364632"/>
    <w:rsid w:val="00364848"/>
    <w:rsid w:val="00364A45"/>
    <w:rsid w:val="00364ABC"/>
    <w:rsid w:val="00365486"/>
    <w:rsid w:val="003659C8"/>
    <w:rsid w:val="00365AEF"/>
    <w:rsid w:val="00365B50"/>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450"/>
    <w:rsid w:val="00376731"/>
    <w:rsid w:val="003770C0"/>
    <w:rsid w:val="003777F5"/>
    <w:rsid w:val="00377B58"/>
    <w:rsid w:val="00377E93"/>
    <w:rsid w:val="0038133B"/>
    <w:rsid w:val="00381B53"/>
    <w:rsid w:val="00381E25"/>
    <w:rsid w:val="00382055"/>
    <w:rsid w:val="00382214"/>
    <w:rsid w:val="00382780"/>
    <w:rsid w:val="003827F4"/>
    <w:rsid w:val="0038282A"/>
    <w:rsid w:val="00382966"/>
    <w:rsid w:val="00382C04"/>
    <w:rsid w:val="003835A8"/>
    <w:rsid w:val="0038411B"/>
    <w:rsid w:val="003845A0"/>
    <w:rsid w:val="00385EAC"/>
    <w:rsid w:val="003878DB"/>
    <w:rsid w:val="00387B7E"/>
    <w:rsid w:val="00390F1D"/>
    <w:rsid w:val="00390F71"/>
    <w:rsid w:val="003910AB"/>
    <w:rsid w:val="00391C90"/>
    <w:rsid w:val="00392E58"/>
    <w:rsid w:val="00393497"/>
    <w:rsid w:val="003939AF"/>
    <w:rsid w:val="003942FA"/>
    <w:rsid w:val="00394669"/>
    <w:rsid w:val="003954FF"/>
    <w:rsid w:val="00395C27"/>
    <w:rsid w:val="00396847"/>
    <w:rsid w:val="00396DC1"/>
    <w:rsid w:val="00397003"/>
    <w:rsid w:val="0039727A"/>
    <w:rsid w:val="003A035A"/>
    <w:rsid w:val="003A0D56"/>
    <w:rsid w:val="003A1440"/>
    <w:rsid w:val="003A14B4"/>
    <w:rsid w:val="003A1E07"/>
    <w:rsid w:val="003A260E"/>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0337"/>
    <w:rsid w:val="003B09EA"/>
    <w:rsid w:val="003B17F3"/>
    <w:rsid w:val="003B2195"/>
    <w:rsid w:val="003B23F9"/>
    <w:rsid w:val="003B2C48"/>
    <w:rsid w:val="003B4118"/>
    <w:rsid w:val="003B4967"/>
    <w:rsid w:val="003B4B4F"/>
    <w:rsid w:val="003B74FF"/>
    <w:rsid w:val="003B7B34"/>
    <w:rsid w:val="003B7F2E"/>
    <w:rsid w:val="003C008D"/>
    <w:rsid w:val="003C0230"/>
    <w:rsid w:val="003C0424"/>
    <w:rsid w:val="003C0B14"/>
    <w:rsid w:val="003C12F2"/>
    <w:rsid w:val="003C178A"/>
    <w:rsid w:val="003C1EB6"/>
    <w:rsid w:val="003C205B"/>
    <w:rsid w:val="003C282E"/>
    <w:rsid w:val="003C3138"/>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2939"/>
    <w:rsid w:val="003D420C"/>
    <w:rsid w:val="003D4929"/>
    <w:rsid w:val="003D4C2E"/>
    <w:rsid w:val="003D4C91"/>
    <w:rsid w:val="003D5158"/>
    <w:rsid w:val="003D603A"/>
    <w:rsid w:val="003D62F7"/>
    <w:rsid w:val="003D6B9C"/>
    <w:rsid w:val="003D7363"/>
    <w:rsid w:val="003D73BE"/>
    <w:rsid w:val="003D7A41"/>
    <w:rsid w:val="003D7ECF"/>
    <w:rsid w:val="003E1010"/>
    <w:rsid w:val="003E198A"/>
    <w:rsid w:val="003E1CAE"/>
    <w:rsid w:val="003E236D"/>
    <w:rsid w:val="003E2A77"/>
    <w:rsid w:val="003E356F"/>
    <w:rsid w:val="003E35EC"/>
    <w:rsid w:val="003E36B0"/>
    <w:rsid w:val="003E3C6D"/>
    <w:rsid w:val="003E4418"/>
    <w:rsid w:val="003E4F22"/>
    <w:rsid w:val="003E553D"/>
    <w:rsid w:val="003E58CC"/>
    <w:rsid w:val="003E658B"/>
    <w:rsid w:val="003E6A77"/>
    <w:rsid w:val="003E6B53"/>
    <w:rsid w:val="003E701E"/>
    <w:rsid w:val="003E7AB8"/>
    <w:rsid w:val="003E7BA6"/>
    <w:rsid w:val="003E7E12"/>
    <w:rsid w:val="003F0178"/>
    <w:rsid w:val="003F021F"/>
    <w:rsid w:val="003F04D9"/>
    <w:rsid w:val="003F17BC"/>
    <w:rsid w:val="003F2329"/>
    <w:rsid w:val="003F25A1"/>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11"/>
    <w:rsid w:val="00401A69"/>
    <w:rsid w:val="00401B34"/>
    <w:rsid w:val="00402184"/>
    <w:rsid w:val="0040273F"/>
    <w:rsid w:val="00403117"/>
    <w:rsid w:val="0040327C"/>
    <w:rsid w:val="00403399"/>
    <w:rsid w:val="004045F2"/>
    <w:rsid w:val="004058C9"/>
    <w:rsid w:val="0040626D"/>
    <w:rsid w:val="0040786F"/>
    <w:rsid w:val="00407B65"/>
    <w:rsid w:val="00407C6F"/>
    <w:rsid w:val="0041127D"/>
    <w:rsid w:val="00411776"/>
    <w:rsid w:val="00411785"/>
    <w:rsid w:val="00411D51"/>
    <w:rsid w:val="004135FE"/>
    <w:rsid w:val="00413B1A"/>
    <w:rsid w:val="00414CA4"/>
    <w:rsid w:val="00414CE6"/>
    <w:rsid w:val="0041536D"/>
    <w:rsid w:val="00415EDD"/>
    <w:rsid w:val="004168A8"/>
    <w:rsid w:val="00416F67"/>
    <w:rsid w:val="00417A1B"/>
    <w:rsid w:val="00417B83"/>
    <w:rsid w:val="00417C64"/>
    <w:rsid w:val="004217A5"/>
    <w:rsid w:val="00421941"/>
    <w:rsid w:val="00422230"/>
    <w:rsid w:val="00422AC0"/>
    <w:rsid w:val="00422C0B"/>
    <w:rsid w:val="0042367E"/>
    <w:rsid w:val="00423DDE"/>
    <w:rsid w:val="00424E12"/>
    <w:rsid w:val="0042533C"/>
    <w:rsid w:val="004253D0"/>
    <w:rsid w:val="0042565B"/>
    <w:rsid w:val="004257A9"/>
    <w:rsid w:val="00425919"/>
    <w:rsid w:val="00426A0F"/>
    <w:rsid w:val="00426EBC"/>
    <w:rsid w:val="004272CB"/>
    <w:rsid w:val="004278C1"/>
    <w:rsid w:val="00427E93"/>
    <w:rsid w:val="0043034A"/>
    <w:rsid w:val="0043131C"/>
    <w:rsid w:val="00433809"/>
    <w:rsid w:val="00433C29"/>
    <w:rsid w:val="00434841"/>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6D30"/>
    <w:rsid w:val="0044707A"/>
    <w:rsid w:val="00447130"/>
    <w:rsid w:val="004477AC"/>
    <w:rsid w:val="0044781D"/>
    <w:rsid w:val="004500F2"/>
    <w:rsid w:val="00450432"/>
    <w:rsid w:val="0045094E"/>
    <w:rsid w:val="00450A76"/>
    <w:rsid w:val="00450C05"/>
    <w:rsid w:val="004511CD"/>
    <w:rsid w:val="00451266"/>
    <w:rsid w:val="0045291C"/>
    <w:rsid w:val="00452C14"/>
    <w:rsid w:val="00452D98"/>
    <w:rsid w:val="00453B1E"/>
    <w:rsid w:val="00453EC5"/>
    <w:rsid w:val="0045445A"/>
    <w:rsid w:val="004551F9"/>
    <w:rsid w:val="0045560C"/>
    <w:rsid w:val="00455970"/>
    <w:rsid w:val="00456DBD"/>
    <w:rsid w:val="00456F53"/>
    <w:rsid w:val="004573EC"/>
    <w:rsid w:val="00457CEE"/>
    <w:rsid w:val="004607CA"/>
    <w:rsid w:val="00460956"/>
    <w:rsid w:val="00460A45"/>
    <w:rsid w:val="00461525"/>
    <w:rsid w:val="004617BA"/>
    <w:rsid w:val="00461B73"/>
    <w:rsid w:val="004620E3"/>
    <w:rsid w:val="004624CC"/>
    <w:rsid w:val="00462EC2"/>
    <w:rsid w:val="004638E9"/>
    <w:rsid w:val="00463F7F"/>
    <w:rsid w:val="004647DF"/>
    <w:rsid w:val="004648C3"/>
    <w:rsid w:val="004651F3"/>
    <w:rsid w:val="004657A2"/>
    <w:rsid w:val="00466483"/>
    <w:rsid w:val="0046686B"/>
    <w:rsid w:val="00466EEA"/>
    <w:rsid w:val="0046701D"/>
    <w:rsid w:val="004672A6"/>
    <w:rsid w:val="00467965"/>
    <w:rsid w:val="00470221"/>
    <w:rsid w:val="004702EC"/>
    <w:rsid w:val="0047037C"/>
    <w:rsid w:val="004705CD"/>
    <w:rsid w:val="00470B27"/>
    <w:rsid w:val="00471D8E"/>
    <w:rsid w:val="00472D99"/>
    <w:rsid w:val="00473B5A"/>
    <w:rsid w:val="0047439C"/>
    <w:rsid w:val="0047451B"/>
    <w:rsid w:val="00474BE9"/>
    <w:rsid w:val="00475571"/>
    <w:rsid w:val="004760D4"/>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4659"/>
    <w:rsid w:val="00495AC8"/>
    <w:rsid w:val="00495BD6"/>
    <w:rsid w:val="004960DA"/>
    <w:rsid w:val="00496AFF"/>
    <w:rsid w:val="00497B04"/>
    <w:rsid w:val="00497CA4"/>
    <w:rsid w:val="00497E2D"/>
    <w:rsid w:val="004A0158"/>
    <w:rsid w:val="004A16CA"/>
    <w:rsid w:val="004A1CDC"/>
    <w:rsid w:val="004A1F6A"/>
    <w:rsid w:val="004A30E0"/>
    <w:rsid w:val="004A34F8"/>
    <w:rsid w:val="004A38C6"/>
    <w:rsid w:val="004A49B9"/>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6F9A"/>
    <w:rsid w:val="004B7067"/>
    <w:rsid w:val="004B7744"/>
    <w:rsid w:val="004B77B1"/>
    <w:rsid w:val="004B79FA"/>
    <w:rsid w:val="004B7E05"/>
    <w:rsid w:val="004C0504"/>
    <w:rsid w:val="004C1460"/>
    <w:rsid w:val="004C1A39"/>
    <w:rsid w:val="004C1D92"/>
    <w:rsid w:val="004C1ECA"/>
    <w:rsid w:val="004C28E4"/>
    <w:rsid w:val="004C2D97"/>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2CF4"/>
    <w:rsid w:val="004D3F09"/>
    <w:rsid w:val="004D41D0"/>
    <w:rsid w:val="004D4563"/>
    <w:rsid w:val="004D4FC1"/>
    <w:rsid w:val="004D5804"/>
    <w:rsid w:val="004D5A8F"/>
    <w:rsid w:val="004D7208"/>
    <w:rsid w:val="004D7292"/>
    <w:rsid w:val="004D73CB"/>
    <w:rsid w:val="004D7ADA"/>
    <w:rsid w:val="004D7ADC"/>
    <w:rsid w:val="004E0637"/>
    <w:rsid w:val="004E071D"/>
    <w:rsid w:val="004E0739"/>
    <w:rsid w:val="004E0A76"/>
    <w:rsid w:val="004E0B9B"/>
    <w:rsid w:val="004E0C5E"/>
    <w:rsid w:val="004E0D9F"/>
    <w:rsid w:val="004E0E69"/>
    <w:rsid w:val="004E1968"/>
    <w:rsid w:val="004E1EAC"/>
    <w:rsid w:val="004E3F05"/>
    <w:rsid w:val="004E3F2E"/>
    <w:rsid w:val="004E4432"/>
    <w:rsid w:val="004E4771"/>
    <w:rsid w:val="004E4CE2"/>
    <w:rsid w:val="004E5739"/>
    <w:rsid w:val="004E5A16"/>
    <w:rsid w:val="004E6257"/>
    <w:rsid w:val="004E656E"/>
    <w:rsid w:val="004E657B"/>
    <w:rsid w:val="004E69BD"/>
    <w:rsid w:val="004E6DC2"/>
    <w:rsid w:val="004E7656"/>
    <w:rsid w:val="004F0AF0"/>
    <w:rsid w:val="004F0F8B"/>
    <w:rsid w:val="004F1651"/>
    <w:rsid w:val="004F1A10"/>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769"/>
    <w:rsid w:val="00511A50"/>
    <w:rsid w:val="00511A62"/>
    <w:rsid w:val="00511B4B"/>
    <w:rsid w:val="00511DF1"/>
    <w:rsid w:val="00511E0F"/>
    <w:rsid w:val="00511EED"/>
    <w:rsid w:val="00511EF4"/>
    <w:rsid w:val="005124FE"/>
    <w:rsid w:val="0051280D"/>
    <w:rsid w:val="00512824"/>
    <w:rsid w:val="005138AB"/>
    <w:rsid w:val="005144DD"/>
    <w:rsid w:val="00514728"/>
    <w:rsid w:val="00516197"/>
    <w:rsid w:val="00517E3C"/>
    <w:rsid w:val="00520239"/>
    <w:rsid w:val="005214A9"/>
    <w:rsid w:val="00521672"/>
    <w:rsid w:val="005217A4"/>
    <w:rsid w:val="00522747"/>
    <w:rsid w:val="00522ACB"/>
    <w:rsid w:val="00523FF7"/>
    <w:rsid w:val="00524454"/>
    <w:rsid w:val="00524E4E"/>
    <w:rsid w:val="00525A6E"/>
    <w:rsid w:val="005271AF"/>
    <w:rsid w:val="0052787E"/>
    <w:rsid w:val="00527FFB"/>
    <w:rsid w:val="005307B7"/>
    <w:rsid w:val="00532070"/>
    <w:rsid w:val="005320A5"/>
    <w:rsid w:val="00532F6F"/>
    <w:rsid w:val="00533576"/>
    <w:rsid w:val="00533C3E"/>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1D76"/>
    <w:rsid w:val="005421AD"/>
    <w:rsid w:val="00542D18"/>
    <w:rsid w:val="00543442"/>
    <w:rsid w:val="00543E79"/>
    <w:rsid w:val="00544384"/>
    <w:rsid w:val="00545615"/>
    <w:rsid w:val="00546045"/>
    <w:rsid w:val="0054633F"/>
    <w:rsid w:val="00546921"/>
    <w:rsid w:val="00546964"/>
    <w:rsid w:val="00546A7B"/>
    <w:rsid w:val="00546BB9"/>
    <w:rsid w:val="00546C49"/>
    <w:rsid w:val="00546C7D"/>
    <w:rsid w:val="00547669"/>
    <w:rsid w:val="005477F0"/>
    <w:rsid w:val="0055041B"/>
    <w:rsid w:val="0055072E"/>
    <w:rsid w:val="005507F7"/>
    <w:rsid w:val="00550F20"/>
    <w:rsid w:val="005510D6"/>
    <w:rsid w:val="00551173"/>
    <w:rsid w:val="005514D3"/>
    <w:rsid w:val="00551707"/>
    <w:rsid w:val="00552108"/>
    <w:rsid w:val="0055224C"/>
    <w:rsid w:val="00553438"/>
    <w:rsid w:val="0055416D"/>
    <w:rsid w:val="0055430B"/>
    <w:rsid w:val="00554435"/>
    <w:rsid w:val="0055472E"/>
    <w:rsid w:val="00554A6D"/>
    <w:rsid w:val="00555696"/>
    <w:rsid w:val="00555E2F"/>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57"/>
    <w:rsid w:val="00565F71"/>
    <w:rsid w:val="00566B91"/>
    <w:rsid w:val="00566EE9"/>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021"/>
    <w:rsid w:val="00577216"/>
    <w:rsid w:val="0057723A"/>
    <w:rsid w:val="005775AC"/>
    <w:rsid w:val="005776D7"/>
    <w:rsid w:val="00577E4D"/>
    <w:rsid w:val="005800F2"/>
    <w:rsid w:val="00580663"/>
    <w:rsid w:val="005808F6"/>
    <w:rsid w:val="00582241"/>
    <w:rsid w:val="0058269F"/>
    <w:rsid w:val="00582A4B"/>
    <w:rsid w:val="00582A73"/>
    <w:rsid w:val="00582C15"/>
    <w:rsid w:val="00583D86"/>
    <w:rsid w:val="005841B3"/>
    <w:rsid w:val="0058536D"/>
    <w:rsid w:val="0058582F"/>
    <w:rsid w:val="005862A8"/>
    <w:rsid w:val="00586613"/>
    <w:rsid w:val="00590146"/>
    <w:rsid w:val="005902C6"/>
    <w:rsid w:val="005904FA"/>
    <w:rsid w:val="00590584"/>
    <w:rsid w:val="005914BC"/>
    <w:rsid w:val="00591DE3"/>
    <w:rsid w:val="00591E72"/>
    <w:rsid w:val="005923E7"/>
    <w:rsid w:val="005932B8"/>
    <w:rsid w:val="00593A65"/>
    <w:rsid w:val="00593B2C"/>
    <w:rsid w:val="00594038"/>
    <w:rsid w:val="0059408B"/>
    <w:rsid w:val="00594225"/>
    <w:rsid w:val="00594DDC"/>
    <w:rsid w:val="00595AAC"/>
    <w:rsid w:val="00595FCF"/>
    <w:rsid w:val="005963C9"/>
    <w:rsid w:val="00596708"/>
    <w:rsid w:val="00596CFA"/>
    <w:rsid w:val="00596ED1"/>
    <w:rsid w:val="00596F7E"/>
    <w:rsid w:val="00597297"/>
    <w:rsid w:val="0059756F"/>
    <w:rsid w:val="00597647"/>
    <w:rsid w:val="005A01B6"/>
    <w:rsid w:val="005A11E2"/>
    <w:rsid w:val="005A1BC6"/>
    <w:rsid w:val="005A3BF6"/>
    <w:rsid w:val="005A3FA2"/>
    <w:rsid w:val="005A5384"/>
    <w:rsid w:val="005A59DC"/>
    <w:rsid w:val="005A654D"/>
    <w:rsid w:val="005A6817"/>
    <w:rsid w:val="005A6CB7"/>
    <w:rsid w:val="005A732D"/>
    <w:rsid w:val="005A7CA3"/>
    <w:rsid w:val="005B0021"/>
    <w:rsid w:val="005B07CB"/>
    <w:rsid w:val="005B099B"/>
    <w:rsid w:val="005B2F74"/>
    <w:rsid w:val="005B35FC"/>
    <w:rsid w:val="005B3910"/>
    <w:rsid w:val="005B3E57"/>
    <w:rsid w:val="005B50CC"/>
    <w:rsid w:val="005B5916"/>
    <w:rsid w:val="005B59AC"/>
    <w:rsid w:val="005B5D8C"/>
    <w:rsid w:val="005B627C"/>
    <w:rsid w:val="005C0369"/>
    <w:rsid w:val="005C0B46"/>
    <w:rsid w:val="005C0F07"/>
    <w:rsid w:val="005C1A58"/>
    <w:rsid w:val="005C1B19"/>
    <w:rsid w:val="005C20DB"/>
    <w:rsid w:val="005C2275"/>
    <w:rsid w:val="005C24BE"/>
    <w:rsid w:val="005C2725"/>
    <w:rsid w:val="005C2779"/>
    <w:rsid w:val="005C302A"/>
    <w:rsid w:val="005C3C00"/>
    <w:rsid w:val="005C4D85"/>
    <w:rsid w:val="005C5157"/>
    <w:rsid w:val="005C52A8"/>
    <w:rsid w:val="005C53EC"/>
    <w:rsid w:val="005C5594"/>
    <w:rsid w:val="005C5756"/>
    <w:rsid w:val="005C5876"/>
    <w:rsid w:val="005C5EE5"/>
    <w:rsid w:val="005C6013"/>
    <w:rsid w:val="005C6F8F"/>
    <w:rsid w:val="005C71C1"/>
    <w:rsid w:val="005D0068"/>
    <w:rsid w:val="005D03C3"/>
    <w:rsid w:val="005D058E"/>
    <w:rsid w:val="005D083B"/>
    <w:rsid w:val="005D0B50"/>
    <w:rsid w:val="005D1F1E"/>
    <w:rsid w:val="005D2FBB"/>
    <w:rsid w:val="005D321C"/>
    <w:rsid w:val="005D37D7"/>
    <w:rsid w:val="005D43EF"/>
    <w:rsid w:val="005D44F5"/>
    <w:rsid w:val="005D46C4"/>
    <w:rsid w:val="005D5010"/>
    <w:rsid w:val="005D5EAF"/>
    <w:rsid w:val="005D69EC"/>
    <w:rsid w:val="005D6CCB"/>
    <w:rsid w:val="005D6CEB"/>
    <w:rsid w:val="005D70A4"/>
    <w:rsid w:val="005D712F"/>
    <w:rsid w:val="005D77EF"/>
    <w:rsid w:val="005D7B5C"/>
    <w:rsid w:val="005D7C35"/>
    <w:rsid w:val="005D7F84"/>
    <w:rsid w:val="005E0CEB"/>
    <w:rsid w:val="005E114E"/>
    <w:rsid w:val="005E127E"/>
    <w:rsid w:val="005E1A5B"/>
    <w:rsid w:val="005E1D36"/>
    <w:rsid w:val="005E2884"/>
    <w:rsid w:val="005E28CC"/>
    <w:rsid w:val="005E2F2A"/>
    <w:rsid w:val="005E35EE"/>
    <w:rsid w:val="005E3913"/>
    <w:rsid w:val="005E3C70"/>
    <w:rsid w:val="005E3F68"/>
    <w:rsid w:val="005E3F90"/>
    <w:rsid w:val="005E4C78"/>
    <w:rsid w:val="005E5890"/>
    <w:rsid w:val="005E6661"/>
    <w:rsid w:val="005E6C61"/>
    <w:rsid w:val="005E711E"/>
    <w:rsid w:val="005E789B"/>
    <w:rsid w:val="005F0126"/>
    <w:rsid w:val="005F1A38"/>
    <w:rsid w:val="005F1E51"/>
    <w:rsid w:val="005F1F86"/>
    <w:rsid w:val="005F2C59"/>
    <w:rsid w:val="005F412F"/>
    <w:rsid w:val="005F4859"/>
    <w:rsid w:val="005F5495"/>
    <w:rsid w:val="005F5A85"/>
    <w:rsid w:val="005F6785"/>
    <w:rsid w:val="005F72B1"/>
    <w:rsid w:val="006006BE"/>
    <w:rsid w:val="00602008"/>
    <w:rsid w:val="00602965"/>
    <w:rsid w:val="00602EC1"/>
    <w:rsid w:val="00603151"/>
    <w:rsid w:val="006031A0"/>
    <w:rsid w:val="006032A6"/>
    <w:rsid w:val="00603E4D"/>
    <w:rsid w:val="00605270"/>
    <w:rsid w:val="00605353"/>
    <w:rsid w:val="006067FB"/>
    <w:rsid w:val="0060680E"/>
    <w:rsid w:val="00610314"/>
    <w:rsid w:val="00610BDD"/>
    <w:rsid w:val="00611823"/>
    <w:rsid w:val="006118AF"/>
    <w:rsid w:val="00612469"/>
    <w:rsid w:val="006126F7"/>
    <w:rsid w:val="00613430"/>
    <w:rsid w:val="00614541"/>
    <w:rsid w:val="00614AE6"/>
    <w:rsid w:val="00614F90"/>
    <w:rsid w:val="006162A4"/>
    <w:rsid w:val="006163FF"/>
    <w:rsid w:val="00620017"/>
    <w:rsid w:val="006201AF"/>
    <w:rsid w:val="00620E4A"/>
    <w:rsid w:val="006217E0"/>
    <w:rsid w:val="0062199F"/>
    <w:rsid w:val="00621EBA"/>
    <w:rsid w:val="00622068"/>
    <w:rsid w:val="0062215E"/>
    <w:rsid w:val="006227F2"/>
    <w:rsid w:val="00622898"/>
    <w:rsid w:val="006238B8"/>
    <w:rsid w:val="00623DC7"/>
    <w:rsid w:val="006245B8"/>
    <w:rsid w:val="006251E7"/>
    <w:rsid w:val="00625E87"/>
    <w:rsid w:val="00626212"/>
    <w:rsid w:val="006269C8"/>
    <w:rsid w:val="00626D1E"/>
    <w:rsid w:val="0062769F"/>
    <w:rsid w:val="00627E73"/>
    <w:rsid w:val="006300BE"/>
    <w:rsid w:val="00630738"/>
    <w:rsid w:val="00630CDF"/>
    <w:rsid w:val="0063177E"/>
    <w:rsid w:val="006318E3"/>
    <w:rsid w:val="006322D0"/>
    <w:rsid w:val="006331BD"/>
    <w:rsid w:val="0063400D"/>
    <w:rsid w:val="0063446C"/>
    <w:rsid w:val="0063461A"/>
    <w:rsid w:val="0063495A"/>
    <w:rsid w:val="00634B45"/>
    <w:rsid w:val="00634D07"/>
    <w:rsid w:val="006354A6"/>
    <w:rsid w:val="00635674"/>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818"/>
    <w:rsid w:val="00644FF6"/>
    <w:rsid w:val="00645532"/>
    <w:rsid w:val="00645F46"/>
    <w:rsid w:val="006467C1"/>
    <w:rsid w:val="00646969"/>
    <w:rsid w:val="00646E73"/>
    <w:rsid w:val="00647E27"/>
    <w:rsid w:val="00650391"/>
    <w:rsid w:val="00650762"/>
    <w:rsid w:val="006507D9"/>
    <w:rsid w:val="006509B7"/>
    <w:rsid w:val="00650C5E"/>
    <w:rsid w:val="00650F50"/>
    <w:rsid w:val="00651393"/>
    <w:rsid w:val="00652D0A"/>
    <w:rsid w:val="00653176"/>
    <w:rsid w:val="006531E0"/>
    <w:rsid w:val="00653494"/>
    <w:rsid w:val="0065462C"/>
    <w:rsid w:val="00655061"/>
    <w:rsid w:val="00656AFF"/>
    <w:rsid w:val="006570BD"/>
    <w:rsid w:val="006576EF"/>
    <w:rsid w:val="00660305"/>
    <w:rsid w:val="006604E5"/>
    <w:rsid w:val="00660917"/>
    <w:rsid w:val="0066117C"/>
    <w:rsid w:val="00661B0F"/>
    <w:rsid w:val="00662754"/>
    <w:rsid w:val="00662C0C"/>
    <w:rsid w:val="00662C11"/>
    <w:rsid w:val="00662CD2"/>
    <w:rsid w:val="006639F5"/>
    <w:rsid w:val="00663A5A"/>
    <w:rsid w:val="00663A63"/>
    <w:rsid w:val="00663D45"/>
    <w:rsid w:val="00663D54"/>
    <w:rsid w:val="00663F07"/>
    <w:rsid w:val="00664583"/>
    <w:rsid w:val="00664A1D"/>
    <w:rsid w:val="00664EE1"/>
    <w:rsid w:val="00665199"/>
    <w:rsid w:val="006656D4"/>
    <w:rsid w:val="00665DD9"/>
    <w:rsid w:val="00666012"/>
    <w:rsid w:val="0066622D"/>
    <w:rsid w:val="00667FE5"/>
    <w:rsid w:val="006700D0"/>
    <w:rsid w:val="0067018E"/>
    <w:rsid w:val="006701A7"/>
    <w:rsid w:val="0067051E"/>
    <w:rsid w:val="006707A9"/>
    <w:rsid w:val="00670F28"/>
    <w:rsid w:val="006716B4"/>
    <w:rsid w:val="00672938"/>
    <w:rsid w:val="0067327A"/>
    <w:rsid w:val="00673427"/>
    <w:rsid w:val="00673499"/>
    <w:rsid w:val="00673C99"/>
    <w:rsid w:val="00673E07"/>
    <w:rsid w:val="006746BF"/>
    <w:rsid w:val="00674E26"/>
    <w:rsid w:val="006752B9"/>
    <w:rsid w:val="00675A6B"/>
    <w:rsid w:val="00675A7B"/>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5428"/>
    <w:rsid w:val="00686751"/>
    <w:rsid w:val="00686B1D"/>
    <w:rsid w:val="00687BAF"/>
    <w:rsid w:val="0069058C"/>
    <w:rsid w:val="00690E69"/>
    <w:rsid w:val="00691E63"/>
    <w:rsid w:val="00692264"/>
    <w:rsid w:val="006939EE"/>
    <w:rsid w:val="00693B76"/>
    <w:rsid w:val="00693F07"/>
    <w:rsid w:val="0069433F"/>
    <w:rsid w:val="00694BC7"/>
    <w:rsid w:val="006953B3"/>
    <w:rsid w:val="0069569C"/>
    <w:rsid w:val="0069626D"/>
    <w:rsid w:val="00696324"/>
    <w:rsid w:val="006977A7"/>
    <w:rsid w:val="006A0221"/>
    <w:rsid w:val="006A0659"/>
    <w:rsid w:val="006A13DA"/>
    <w:rsid w:val="006A1C9E"/>
    <w:rsid w:val="006A1CD4"/>
    <w:rsid w:val="006A1D23"/>
    <w:rsid w:val="006A1DFB"/>
    <w:rsid w:val="006A21F9"/>
    <w:rsid w:val="006A29F7"/>
    <w:rsid w:val="006A2FCE"/>
    <w:rsid w:val="006A3228"/>
    <w:rsid w:val="006A32A7"/>
    <w:rsid w:val="006A3438"/>
    <w:rsid w:val="006A356D"/>
    <w:rsid w:val="006A36C0"/>
    <w:rsid w:val="006A37B8"/>
    <w:rsid w:val="006A387F"/>
    <w:rsid w:val="006A443E"/>
    <w:rsid w:val="006A6B1A"/>
    <w:rsid w:val="006A7226"/>
    <w:rsid w:val="006A76F4"/>
    <w:rsid w:val="006B0364"/>
    <w:rsid w:val="006B0990"/>
    <w:rsid w:val="006B0ABA"/>
    <w:rsid w:val="006B1452"/>
    <w:rsid w:val="006B1877"/>
    <w:rsid w:val="006B1C63"/>
    <w:rsid w:val="006B2467"/>
    <w:rsid w:val="006B2850"/>
    <w:rsid w:val="006B48C3"/>
    <w:rsid w:val="006B4A38"/>
    <w:rsid w:val="006B5AD3"/>
    <w:rsid w:val="006B5C88"/>
    <w:rsid w:val="006B5FB8"/>
    <w:rsid w:val="006B6500"/>
    <w:rsid w:val="006B6D40"/>
    <w:rsid w:val="006B70F2"/>
    <w:rsid w:val="006B7182"/>
    <w:rsid w:val="006B735B"/>
    <w:rsid w:val="006B7391"/>
    <w:rsid w:val="006B7FA7"/>
    <w:rsid w:val="006C0A99"/>
    <w:rsid w:val="006C0B57"/>
    <w:rsid w:val="006C0BE3"/>
    <w:rsid w:val="006C1C50"/>
    <w:rsid w:val="006C249E"/>
    <w:rsid w:val="006C29FF"/>
    <w:rsid w:val="006C2CFE"/>
    <w:rsid w:val="006C2EB2"/>
    <w:rsid w:val="006C314A"/>
    <w:rsid w:val="006C3E2F"/>
    <w:rsid w:val="006C4383"/>
    <w:rsid w:val="006C4956"/>
    <w:rsid w:val="006C4AD3"/>
    <w:rsid w:val="006C55EF"/>
    <w:rsid w:val="006C5620"/>
    <w:rsid w:val="006C5DFC"/>
    <w:rsid w:val="006C5ED9"/>
    <w:rsid w:val="006C711A"/>
    <w:rsid w:val="006C7594"/>
    <w:rsid w:val="006C7893"/>
    <w:rsid w:val="006C7F76"/>
    <w:rsid w:val="006D0432"/>
    <w:rsid w:val="006D0875"/>
    <w:rsid w:val="006D0BE5"/>
    <w:rsid w:val="006D0F74"/>
    <w:rsid w:val="006D1087"/>
    <w:rsid w:val="006D1A99"/>
    <w:rsid w:val="006D2975"/>
    <w:rsid w:val="006D2DA6"/>
    <w:rsid w:val="006D3A3F"/>
    <w:rsid w:val="006D523A"/>
    <w:rsid w:val="006D53CB"/>
    <w:rsid w:val="006D5439"/>
    <w:rsid w:val="006D56AD"/>
    <w:rsid w:val="006D6281"/>
    <w:rsid w:val="006D62E4"/>
    <w:rsid w:val="006D6399"/>
    <w:rsid w:val="006D6CB5"/>
    <w:rsid w:val="006D6F18"/>
    <w:rsid w:val="006D7269"/>
    <w:rsid w:val="006E1296"/>
    <w:rsid w:val="006E21FC"/>
    <w:rsid w:val="006E2AD3"/>
    <w:rsid w:val="006E30E3"/>
    <w:rsid w:val="006E31D2"/>
    <w:rsid w:val="006E375E"/>
    <w:rsid w:val="006E3D50"/>
    <w:rsid w:val="006E3F03"/>
    <w:rsid w:val="006E3F9A"/>
    <w:rsid w:val="006E4FC0"/>
    <w:rsid w:val="006E50F7"/>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5F4A"/>
    <w:rsid w:val="00706BCC"/>
    <w:rsid w:val="00706DC0"/>
    <w:rsid w:val="00707313"/>
    <w:rsid w:val="007075E3"/>
    <w:rsid w:val="00707BB6"/>
    <w:rsid w:val="00711379"/>
    <w:rsid w:val="00712608"/>
    <w:rsid w:val="00713174"/>
    <w:rsid w:val="00713EE8"/>
    <w:rsid w:val="00714585"/>
    <w:rsid w:val="007146F3"/>
    <w:rsid w:val="007154DE"/>
    <w:rsid w:val="007159DC"/>
    <w:rsid w:val="00715A14"/>
    <w:rsid w:val="00715D1A"/>
    <w:rsid w:val="0071655E"/>
    <w:rsid w:val="00717BA1"/>
    <w:rsid w:val="00717C2D"/>
    <w:rsid w:val="00717EFF"/>
    <w:rsid w:val="007205F0"/>
    <w:rsid w:val="00721045"/>
    <w:rsid w:val="00721631"/>
    <w:rsid w:val="00722670"/>
    <w:rsid w:val="00722A5A"/>
    <w:rsid w:val="00723527"/>
    <w:rsid w:val="00723A77"/>
    <w:rsid w:val="00723B01"/>
    <w:rsid w:val="00723FAC"/>
    <w:rsid w:val="00724A5F"/>
    <w:rsid w:val="00724DC0"/>
    <w:rsid w:val="00725A76"/>
    <w:rsid w:val="00725D4E"/>
    <w:rsid w:val="00725D56"/>
    <w:rsid w:val="007261B9"/>
    <w:rsid w:val="0072628C"/>
    <w:rsid w:val="00726A48"/>
    <w:rsid w:val="00726CB8"/>
    <w:rsid w:val="00727142"/>
    <w:rsid w:val="00727BD5"/>
    <w:rsid w:val="007305D5"/>
    <w:rsid w:val="007308BB"/>
    <w:rsid w:val="00730B10"/>
    <w:rsid w:val="00730B85"/>
    <w:rsid w:val="00731690"/>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6FA4"/>
    <w:rsid w:val="0073794B"/>
    <w:rsid w:val="0074042F"/>
    <w:rsid w:val="00741BD9"/>
    <w:rsid w:val="007426B9"/>
    <w:rsid w:val="007438C6"/>
    <w:rsid w:val="00744148"/>
    <w:rsid w:val="007442CF"/>
    <w:rsid w:val="007444BC"/>
    <w:rsid w:val="0074498E"/>
    <w:rsid w:val="00744B68"/>
    <w:rsid w:val="00744D6E"/>
    <w:rsid w:val="007458E2"/>
    <w:rsid w:val="00745A43"/>
    <w:rsid w:val="00745F55"/>
    <w:rsid w:val="007460F2"/>
    <w:rsid w:val="007462AE"/>
    <w:rsid w:val="007462B0"/>
    <w:rsid w:val="007477EB"/>
    <w:rsid w:val="00750044"/>
    <w:rsid w:val="00750508"/>
    <w:rsid w:val="00750B5B"/>
    <w:rsid w:val="007515DD"/>
    <w:rsid w:val="00751663"/>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16F2"/>
    <w:rsid w:val="007620DD"/>
    <w:rsid w:val="00762137"/>
    <w:rsid w:val="0076237B"/>
    <w:rsid w:val="0076248F"/>
    <w:rsid w:val="007624DC"/>
    <w:rsid w:val="00763F63"/>
    <w:rsid w:val="007645E8"/>
    <w:rsid w:val="007652EA"/>
    <w:rsid w:val="00765605"/>
    <w:rsid w:val="00767C21"/>
    <w:rsid w:val="00767C5A"/>
    <w:rsid w:val="00767EA3"/>
    <w:rsid w:val="00767FF3"/>
    <w:rsid w:val="00770782"/>
    <w:rsid w:val="00771F37"/>
    <w:rsid w:val="0077224F"/>
    <w:rsid w:val="007730EE"/>
    <w:rsid w:val="0077334A"/>
    <w:rsid w:val="00773375"/>
    <w:rsid w:val="0077518D"/>
    <w:rsid w:val="0077543A"/>
    <w:rsid w:val="00775567"/>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64C"/>
    <w:rsid w:val="007848B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E61"/>
    <w:rsid w:val="007A4FC0"/>
    <w:rsid w:val="007A532E"/>
    <w:rsid w:val="007A5713"/>
    <w:rsid w:val="007A66D5"/>
    <w:rsid w:val="007A6703"/>
    <w:rsid w:val="007A67B9"/>
    <w:rsid w:val="007A7887"/>
    <w:rsid w:val="007A7C73"/>
    <w:rsid w:val="007A7CCC"/>
    <w:rsid w:val="007B01E2"/>
    <w:rsid w:val="007B07B8"/>
    <w:rsid w:val="007B157E"/>
    <w:rsid w:val="007B15EC"/>
    <w:rsid w:val="007B194E"/>
    <w:rsid w:val="007B1C34"/>
    <w:rsid w:val="007B20B7"/>
    <w:rsid w:val="007B2579"/>
    <w:rsid w:val="007B25AE"/>
    <w:rsid w:val="007B2819"/>
    <w:rsid w:val="007B312F"/>
    <w:rsid w:val="007B3342"/>
    <w:rsid w:val="007B4AEC"/>
    <w:rsid w:val="007B4F30"/>
    <w:rsid w:val="007B558F"/>
    <w:rsid w:val="007B5789"/>
    <w:rsid w:val="007B5ADF"/>
    <w:rsid w:val="007B5D58"/>
    <w:rsid w:val="007B6908"/>
    <w:rsid w:val="007B79F8"/>
    <w:rsid w:val="007C0203"/>
    <w:rsid w:val="007C166C"/>
    <w:rsid w:val="007C2107"/>
    <w:rsid w:val="007C2A2C"/>
    <w:rsid w:val="007C3755"/>
    <w:rsid w:val="007C378A"/>
    <w:rsid w:val="007C3C5E"/>
    <w:rsid w:val="007C42D8"/>
    <w:rsid w:val="007C529F"/>
    <w:rsid w:val="007C58A5"/>
    <w:rsid w:val="007C59DE"/>
    <w:rsid w:val="007C65C4"/>
    <w:rsid w:val="007C725B"/>
    <w:rsid w:val="007C7825"/>
    <w:rsid w:val="007C7C98"/>
    <w:rsid w:val="007D0212"/>
    <w:rsid w:val="007D02D4"/>
    <w:rsid w:val="007D068C"/>
    <w:rsid w:val="007D0B12"/>
    <w:rsid w:val="007D0F83"/>
    <w:rsid w:val="007D12A0"/>
    <w:rsid w:val="007D2152"/>
    <w:rsid w:val="007D2562"/>
    <w:rsid w:val="007D2628"/>
    <w:rsid w:val="007D33C7"/>
    <w:rsid w:val="007D3A1F"/>
    <w:rsid w:val="007D3D19"/>
    <w:rsid w:val="007D3DD8"/>
    <w:rsid w:val="007D3F26"/>
    <w:rsid w:val="007D4449"/>
    <w:rsid w:val="007D45C7"/>
    <w:rsid w:val="007D45D8"/>
    <w:rsid w:val="007D4C59"/>
    <w:rsid w:val="007D5081"/>
    <w:rsid w:val="007D64AB"/>
    <w:rsid w:val="007D64BB"/>
    <w:rsid w:val="007D70C6"/>
    <w:rsid w:val="007D7463"/>
    <w:rsid w:val="007D7D35"/>
    <w:rsid w:val="007D7E58"/>
    <w:rsid w:val="007E0153"/>
    <w:rsid w:val="007E058C"/>
    <w:rsid w:val="007E0B2F"/>
    <w:rsid w:val="007E0FD7"/>
    <w:rsid w:val="007E10ED"/>
    <w:rsid w:val="007E1FF3"/>
    <w:rsid w:val="007E215C"/>
    <w:rsid w:val="007E29F9"/>
    <w:rsid w:val="007E409C"/>
    <w:rsid w:val="007E4311"/>
    <w:rsid w:val="007E46BF"/>
    <w:rsid w:val="007E49BE"/>
    <w:rsid w:val="007E4C27"/>
    <w:rsid w:val="007E5254"/>
    <w:rsid w:val="007E5ADC"/>
    <w:rsid w:val="007E5F75"/>
    <w:rsid w:val="007E60EA"/>
    <w:rsid w:val="007E63D3"/>
    <w:rsid w:val="007E7042"/>
    <w:rsid w:val="007E75F7"/>
    <w:rsid w:val="007E762E"/>
    <w:rsid w:val="007E78B4"/>
    <w:rsid w:val="007E7E64"/>
    <w:rsid w:val="007F15C7"/>
    <w:rsid w:val="007F1A23"/>
    <w:rsid w:val="007F1DE7"/>
    <w:rsid w:val="007F1E10"/>
    <w:rsid w:val="007F2007"/>
    <w:rsid w:val="007F2572"/>
    <w:rsid w:val="007F26F2"/>
    <w:rsid w:val="007F2761"/>
    <w:rsid w:val="007F3180"/>
    <w:rsid w:val="007F429A"/>
    <w:rsid w:val="007F4B1D"/>
    <w:rsid w:val="007F6397"/>
    <w:rsid w:val="007F6806"/>
    <w:rsid w:val="007F7075"/>
    <w:rsid w:val="007F75C7"/>
    <w:rsid w:val="007F79AB"/>
    <w:rsid w:val="0080054C"/>
    <w:rsid w:val="008009EE"/>
    <w:rsid w:val="0080152C"/>
    <w:rsid w:val="00801E3C"/>
    <w:rsid w:val="0080229B"/>
    <w:rsid w:val="0080240C"/>
    <w:rsid w:val="00802FBE"/>
    <w:rsid w:val="008033C8"/>
    <w:rsid w:val="008034CB"/>
    <w:rsid w:val="00803FD2"/>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986"/>
    <w:rsid w:val="00811A00"/>
    <w:rsid w:val="00811ADE"/>
    <w:rsid w:val="00811B58"/>
    <w:rsid w:val="00811E3E"/>
    <w:rsid w:val="00812133"/>
    <w:rsid w:val="00813A4A"/>
    <w:rsid w:val="00813B38"/>
    <w:rsid w:val="008146F5"/>
    <w:rsid w:val="00814B0A"/>
    <w:rsid w:val="00815BB4"/>
    <w:rsid w:val="00815C4E"/>
    <w:rsid w:val="00816A63"/>
    <w:rsid w:val="00816BCE"/>
    <w:rsid w:val="008174A8"/>
    <w:rsid w:val="00817F87"/>
    <w:rsid w:val="00820543"/>
    <w:rsid w:val="00820631"/>
    <w:rsid w:val="00820662"/>
    <w:rsid w:val="00820D8F"/>
    <w:rsid w:val="00821C31"/>
    <w:rsid w:val="008221B7"/>
    <w:rsid w:val="00822750"/>
    <w:rsid w:val="00823745"/>
    <w:rsid w:val="0082451F"/>
    <w:rsid w:val="008245A2"/>
    <w:rsid w:val="008248D1"/>
    <w:rsid w:val="0082635F"/>
    <w:rsid w:val="00826B7E"/>
    <w:rsid w:val="00827572"/>
    <w:rsid w:val="00827C04"/>
    <w:rsid w:val="00827C7A"/>
    <w:rsid w:val="00830221"/>
    <w:rsid w:val="008316D9"/>
    <w:rsid w:val="0083288A"/>
    <w:rsid w:val="00832A7B"/>
    <w:rsid w:val="00833530"/>
    <w:rsid w:val="00833633"/>
    <w:rsid w:val="00833994"/>
    <w:rsid w:val="008341B9"/>
    <w:rsid w:val="0083545D"/>
    <w:rsid w:val="008354EA"/>
    <w:rsid w:val="00836096"/>
    <w:rsid w:val="008366CA"/>
    <w:rsid w:val="00836B3D"/>
    <w:rsid w:val="008375C1"/>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033"/>
    <w:rsid w:val="00855657"/>
    <w:rsid w:val="0086087D"/>
    <w:rsid w:val="00860D66"/>
    <w:rsid w:val="0086200C"/>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3AF2"/>
    <w:rsid w:val="0087467D"/>
    <w:rsid w:val="0087573C"/>
    <w:rsid w:val="008757C8"/>
    <w:rsid w:val="00875FF2"/>
    <w:rsid w:val="00876E42"/>
    <w:rsid w:val="008775DD"/>
    <w:rsid w:val="00877913"/>
    <w:rsid w:val="008779AF"/>
    <w:rsid w:val="00877D5D"/>
    <w:rsid w:val="00877D63"/>
    <w:rsid w:val="0088070C"/>
    <w:rsid w:val="00880B28"/>
    <w:rsid w:val="00880C86"/>
    <w:rsid w:val="00881080"/>
    <w:rsid w:val="008816D1"/>
    <w:rsid w:val="0088197B"/>
    <w:rsid w:val="0088239E"/>
    <w:rsid w:val="008829FC"/>
    <w:rsid w:val="00882C2C"/>
    <w:rsid w:val="00884B19"/>
    <w:rsid w:val="00884CC7"/>
    <w:rsid w:val="008856C5"/>
    <w:rsid w:val="00885A0C"/>
    <w:rsid w:val="00885B8D"/>
    <w:rsid w:val="00887001"/>
    <w:rsid w:val="00887194"/>
    <w:rsid w:val="008871E6"/>
    <w:rsid w:val="00887BF4"/>
    <w:rsid w:val="00887E1A"/>
    <w:rsid w:val="008908AB"/>
    <w:rsid w:val="008909EC"/>
    <w:rsid w:val="00890C60"/>
    <w:rsid w:val="0089107F"/>
    <w:rsid w:val="008918CF"/>
    <w:rsid w:val="00891B4D"/>
    <w:rsid w:val="00891F95"/>
    <w:rsid w:val="0089259A"/>
    <w:rsid w:val="008929DD"/>
    <w:rsid w:val="0089390E"/>
    <w:rsid w:val="00893B23"/>
    <w:rsid w:val="00893FA1"/>
    <w:rsid w:val="00894AA5"/>
    <w:rsid w:val="00895654"/>
    <w:rsid w:val="008967D3"/>
    <w:rsid w:val="00897606"/>
    <w:rsid w:val="008A10D3"/>
    <w:rsid w:val="008A10EC"/>
    <w:rsid w:val="008A147B"/>
    <w:rsid w:val="008A19CB"/>
    <w:rsid w:val="008A2C53"/>
    <w:rsid w:val="008A2F8D"/>
    <w:rsid w:val="008A3097"/>
    <w:rsid w:val="008A41B6"/>
    <w:rsid w:val="008A41E8"/>
    <w:rsid w:val="008A4B6A"/>
    <w:rsid w:val="008A4E4D"/>
    <w:rsid w:val="008A507D"/>
    <w:rsid w:val="008A5E25"/>
    <w:rsid w:val="008A60D1"/>
    <w:rsid w:val="008A64A8"/>
    <w:rsid w:val="008A674E"/>
    <w:rsid w:val="008A6DEF"/>
    <w:rsid w:val="008A7050"/>
    <w:rsid w:val="008A7063"/>
    <w:rsid w:val="008A708E"/>
    <w:rsid w:val="008A7B63"/>
    <w:rsid w:val="008B036C"/>
    <w:rsid w:val="008B0976"/>
    <w:rsid w:val="008B142B"/>
    <w:rsid w:val="008B143C"/>
    <w:rsid w:val="008B1D82"/>
    <w:rsid w:val="008B1FE6"/>
    <w:rsid w:val="008B3204"/>
    <w:rsid w:val="008B3791"/>
    <w:rsid w:val="008B3E4E"/>
    <w:rsid w:val="008B4759"/>
    <w:rsid w:val="008B4938"/>
    <w:rsid w:val="008B5FD4"/>
    <w:rsid w:val="008B6AB7"/>
    <w:rsid w:val="008B6B6F"/>
    <w:rsid w:val="008B6C22"/>
    <w:rsid w:val="008B6ED3"/>
    <w:rsid w:val="008B7352"/>
    <w:rsid w:val="008B7524"/>
    <w:rsid w:val="008B77C2"/>
    <w:rsid w:val="008C0107"/>
    <w:rsid w:val="008C01AF"/>
    <w:rsid w:val="008C1392"/>
    <w:rsid w:val="008C2C92"/>
    <w:rsid w:val="008C2F6E"/>
    <w:rsid w:val="008C4226"/>
    <w:rsid w:val="008C4330"/>
    <w:rsid w:val="008C4CA1"/>
    <w:rsid w:val="008C4E90"/>
    <w:rsid w:val="008C4FA9"/>
    <w:rsid w:val="008C50DA"/>
    <w:rsid w:val="008C59ED"/>
    <w:rsid w:val="008C69E4"/>
    <w:rsid w:val="008C7474"/>
    <w:rsid w:val="008D0DB4"/>
    <w:rsid w:val="008D11CA"/>
    <w:rsid w:val="008D14A1"/>
    <w:rsid w:val="008D3111"/>
    <w:rsid w:val="008D3A00"/>
    <w:rsid w:val="008D4183"/>
    <w:rsid w:val="008D43FA"/>
    <w:rsid w:val="008D4716"/>
    <w:rsid w:val="008D475B"/>
    <w:rsid w:val="008D54F6"/>
    <w:rsid w:val="008D5949"/>
    <w:rsid w:val="008D6A0B"/>
    <w:rsid w:val="008D6DE2"/>
    <w:rsid w:val="008D71CE"/>
    <w:rsid w:val="008D7ED1"/>
    <w:rsid w:val="008E11BF"/>
    <w:rsid w:val="008E19F3"/>
    <w:rsid w:val="008E28E7"/>
    <w:rsid w:val="008E30B8"/>
    <w:rsid w:val="008E339C"/>
    <w:rsid w:val="008E4426"/>
    <w:rsid w:val="008E4823"/>
    <w:rsid w:val="008E4CFD"/>
    <w:rsid w:val="008E4DF7"/>
    <w:rsid w:val="008E5293"/>
    <w:rsid w:val="008E535F"/>
    <w:rsid w:val="008E5475"/>
    <w:rsid w:val="008E5846"/>
    <w:rsid w:val="008E5F84"/>
    <w:rsid w:val="008E6170"/>
    <w:rsid w:val="008E6964"/>
    <w:rsid w:val="008E7F24"/>
    <w:rsid w:val="008F0008"/>
    <w:rsid w:val="008F02A7"/>
    <w:rsid w:val="008F0790"/>
    <w:rsid w:val="008F0B63"/>
    <w:rsid w:val="008F0F7A"/>
    <w:rsid w:val="008F1EF4"/>
    <w:rsid w:val="008F1EFD"/>
    <w:rsid w:val="008F22DF"/>
    <w:rsid w:val="008F2789"/>
    <w:rsid w:val="008F2844"/>
    <w:rsid w:val="008F3942"/>
    <w:rsid w:val="008F4069"/>
    <w:rsid w:val="008F467F"/>
    <w:rsid w:val="008F54A7"/>
    <w:rsid w:val="008F56EC"/>
    <w:rsid w:val="008F59F3"/>
    <w:rsid w:val="008F6157"/>
    <w:rsid w:val="008F692F"/>
    <w:rsid w:val="008F6D22"/>
    <w:rsid w:val="008F6F62"/>
    <w:rsid w:val="008F7133"/>
    <w:rsid w:val="00900038"/>
    <w:rsid w:val="00900424"/>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191"/>
    <w:rsid w:val="00912B1B"/>
    <w:rsid w:val="00912BF9"/>
    <w:rsid w:val="0091305E"/>
    <w:rsid w:val="0091310C"/>
    <w:rsid w:val="00913B9F"/>
    <w:rsid w:val="00913CE5"/>
    <w:rsid w:val="00916201"/>
    <w:rsid w:val="0091642F"/>
    <w:rsid w:val="0091662D"/>
    <w:rsid w:val="00916910"/>
    <w:rsid w:val="00920353"/>
    <w:rsid w:val="00920C8E"/>
    <w:rsid w:val="009216D0"/>
    <w:rsid w:val="00921902"/>
    <w:rsid w:val="0092218C"/>
    <w:rsid w:val="00922602"/>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3DE8"/>
    <w:rsid w:val="00944023"/>
    <w:rsid w:val="0094429C"/>
    <w:rsid w:val="009450A8"/>
    <w:rsid w:val="00945A23"/>
    <w:rsid w:val="00946371"/>
    <w:rsid w:val="00947DC6"/>
    <w:rsid w:val="009504C4"/>
    <w:rsid w:val="00950596"/>
    <w:rsid w:val="00950694"/>
    <w:rsid w:val="00950826"/>
    <w:rsid w:val="0095135B"/>
    <w:rsid w:val="009514BD"/>
    <w:rsid w:val="00951801"/>
    <w:rsid w:val="00951F9B"/>
    <w:rsid w:val="009532B6"/>
    <w:rsid w:val="0095371F"/>
    <w:rsid w:val="00953C50"/>
    <w:rsid w:val="00954337"/>
    <w:rsid w:val="00954623"/>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3D3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1FF8"/>
    <w:rsid w:val="009820AB"/>
    <w:rsid w:val="009828A0"/>
    <w:rsid w:val="00982FE9"/>
    <w:rsid w:val="00983226"/>
    <w:rsid w:val="00983520"/>
    <w:rsid w:val="00983C58"/>
    <w:rsid w:val="00983E6E"/>
    <w:rsid w:val="00984046"/>
    <w:rsid w:val="00984DA8"/>
    <w:rsid w:val="00985447"/>
    <w:rsid w:val="009860DE"/>
    <w:rsid w:val="00986249"/>
    <w:rsid w:val="00986F3A"/>
    <w:rsid w:val="009901F6"/>
    <w:rsid w:val="009904EB"/>
    <w:rsid w:val="00990CCD"/>
    <w:rsid w:val="00990D91"/>
    <w:rsid w:val="009914F7"/>
    <w:rsid w:val="009920BD"/>
    <w:rsid w:val="009921E4"/>
    <w:rsid w:val="00992558"/>
    <w:rsid w:val="00992972"/>
    <w:rsid w:val="0099410E"/>
    <w:rsid w:val="00994B43"/>
    <w:rsid w:val="009959B6"/>
    <w:rsid w:val="00996E52"/>
    <w:rsid w:val="00997FDD"/>
    <w:rsid w:val="009A0035"/>
    <w:rsid w:val="009A0095"/>
    <w:rsid w:val="009A0393"/>
    <w:rsid w:val="009A0A43"/>
    <w:rsid w:val="009A0D30"/>
    <w:rsid w:val="009A1479"/>
    <w:rsid w:val="009A1845"/>
    <w:rsid w:val="009A2D7C"/>
    <w:rsid w:val="009A3F8E"/>
    <w:rsid w:val="009A40FA"/>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71"/>
    <w:rsid w:val="009B18E7"/>
    <w:rsid w:val="009B1AB2"/>
    <w:rsid w:val="009B22A8"/>
    <w:rsid w:val="009B2328"/>
    <w:rsid w:val="009B2905"/>
    <w:rsid w:val="009B3421"/>
    <w:rsid w:val="009B3894"/>
    <w:rsid w:val="009B4439"/>
    <w:rsid w:val="009B4F30"/>
    <w:rsid w:val="009B52CE"/>
    <w:rsid w:val="009B5DDA"/>
    <w:rsid w:val="009B5F6A"/>
    <w:rsid w:val="009B6884"/>
    <w:rsid w:val="009B6C0B"/>
    <w:rsid w:val="009B6F06"/>
    <w:rsid w:val="009B778B"/>
    <w:rsid w:val="009C0D4B"/>
    <w:rsid w:val="009C0DF6"/>
    <w:rsid w:val="009C18F3"/>
    <w:rsid w:val="009C2C0D"/>
    <w:rsid w:val="009C2EB8"/>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88D"/>
    <w:rsid w:val="009D3BF8"/>
    <w:rsid w:val="009D4B5F"/>
    <w:rsid w:val="009D4D33"/>
    <w:rsid w:val="009D5CBA"/>
    <w:rsid w:val="009D655C"/>
    <w:rsid w:val="009D6B2F"/>
    <w:rsid w:val="009D6FB2"/>
    <w:rsid w:val="009D72D4"/>
    <w:rsid w:val="009D78C4"/>
    <w:rsid w:val="009D7EA5"/>
    <w:rsid w:val="009E0357"/>
    <w:rsid w:val="009E04D6"/>
    <w:rsid w:val="009E0EF7"/>
    <w:rsid w:val="009E1540"/>
    <w:rsid w:val="009E1B83"/>
    <w:rsid w:val="009E1D61"/>
    <w:rsid w:val="009E21C9"/>
    <w:rsid w:val="009E4DBD"/>
    <w:rsid w:val="009E58B0"/>
    <w:rsid w:val="009E6654"/>
    <w:rsid w:val="009E6CDB"/>
    <w:rsid w:val="009F042F"/>
    <w:rsid w:val="009F04C6"/>
    <w:rsid w:val="009F0D3D"/>
    <w:rsid w:val="009F1265"/>
    <w:rsid w:val="009F140F"/>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3B1E"/>
    <w:rsid w:val="00A0419F"/>
    <w:rsid w:val="00A041ED"/>
    <w:rsid w:val="00A04219"/>
    <w:rsid w:val="00A04FE1"/>
    <w:rsid w:val="00A07726"/>
    <w:rsid w:val="00A108CC"/>
    <w:rsid w:val="00A116E5"/>
    <w:rsid w:val="00A119DB"/>
    <w:rsid w:val="00A124A7"/>
    <w:rsid w:val="00A12C52"/>
    <w:rsid w:val="00A132A7"/>
    <w:rsid w:val="00A139DA"/>
    <w:rsid w:val="00A13D68"/>
    <w:rsid w:val="00A14297"/>
    <w:rsid w:val="00A1485D"/>
    <w:rsid w:val="00A14944"/>
    <w:rsid w:val="00A14CF1"/>
    <w:rsid w:val="00A15A66"/>
    <w:rsid w:val="00A164F2"/>
    <w:rsid w:val="00A16F5F"/>
    <w:rsid w:val="00A213CD"/>
    <w:rsid w:val="00A218C7"/>
    <w:rsid w:val="00A21D9D"/>
    <w:rsid w:val="00A21E0E"/>
    <w:rsid w:val="00A21FD4"/>
    <w:rsid w:val="00A22061"/>
    <w:rsid w:val="00A22353"/>
    <w:rsid w:val="00A2307F"/>
    <w:rsid w:val="00A23483"/>
    <w:rsid w:val="00A238AD"/>
    <w:rsid w:val="00A23AF6"/>
    <w:rsid w:val="00A23EF1"/>
    <w:rsid w:val="00A2515E"/>
    <w:rsid w:val="00A25A77"/>
    <w:rsid w:val="00A25BAF"/>
    <w:rsid w:val="00A25D11"/>
    <w:rsid w:val="00A25E1D"/>
    <w:rsid w:val="00A2669D"/>
    <w:rsid w:val="00A26C05"/>
    <w:rsid w:val="00A271DA"/>
    <w:rsid w:val="00A27A21"/>
    <w:rsid w:val="00A27DE4"/>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97B"/>
    <w:rsid w:val="00A37BD3"/>
    <w:rsid w:val="00A37F6E"/>
    <w:rsid w:val="00A37FB7"/>
    <w:rsid w:val="00A4024D"/>
    <w:rsid w:val="00A403BD"/>
    <w:rsid w:val="00A4065E"/>
    <w:rsid w:val="00A40870"/>
    <w:rsid w:val="00A40C5E"/>
    <w:rsid w:val="00A40EC8"/>
    <w:rsid w:val="00A41C40"/>
    <w:rsid w:val="00A41DB9"/>
    <w:rsid w:val="00A42D28"/>
    <w:rsid w:val="00A431B1"/>
    <w:rsid w:val="00A4333D"/>
    <w:rsid w:val="00A439A2"/>
    <w:rsid w:val="00A442BC"/>
    <w:rsid w:val="00A4497A"/>
    <w:rsid w:val="00A4551B"/>
    <w:rsid w:val="00A4563E"/>
    <w:rsid w:val="00A45E06"/>
    <w:rsid w:val="00A46244"/>
    <w:rsid w:val="00A46C2D"/>
    <w:rsid w:val="00A5036F"/>
    <w:rsid w:val="00A50C54"/>
    <w:rsid w:val="00A51B3E"/>
    <w:rsid w:val="00A51B4F"/>
    <w:rsid w:val="00A52936"/>
    <w:rsid w:val="00A545C0"/>
    <w:rsid w:val="00A54880"/>
    <w:rsid w:val="00A548C0"/>
    <w:rsid w:val="00A54A27"/>
    <w:rsid w:val="00A54A97"/>
    <w:rsid w:val="00A54FDF"/>
    <w:rsid w:val="00A5509F"/>
    <w:rsid w:val="00A5562E"/>
    <w:rsid w:val="00A556D1"/>
    <w:rsid w:val="00A55941"/>
    <w:rsid w:val="00A56715"/>
    <w:rsid w:val="00A56A4A"/>
    <w:rsid w:val="00A56A5C"/>
    <w:rsid w:val="00A57348"/>
    <w:rsid w:val="00A57412"/>
    <w:rsid w:val="00A577BD"/>
    <w:rsid w:val="00A57D9E"/>
    <w:rsid w:val="00A601E6"/>
    <w:rsid w:val="00A603A6"/>
    <w:rsid w:val="00A60562"/>
    <w:rsid w:val="00A609B4"/>
    <w:rsid w:val="00A60CDD"/>
    <w:rsid w:val="00A61080"/>
    <w:rsid w:val="00A61928"/>
    <w:rsid w:val="00A62363"/>
    <w:rsid w:val="00A62B3F"/>
    <w:rsid w:val="00A62CC9"/>
    <w:rsid w:val="00A62E28"/>
    <w:rsid w:val="00A636AE"/>
    <w:rsid w:val="00A63929"/>
    <w:rsid w:val="00A641F9"/>
    <w:rsid w:val="00A64942"/>
    <w:rsid w:val="00A657C0"/>
    <w:rsid w:val="00A65A5F"/>
    <w:rsid w:val="00A66CB9"/>
    <w:rsid w:val="00A66EBE"/>
    <w:rsid w:val="00A66F4A"/>
    <w:rsid w:val="00A6747F"/>
    <w:rsid w:val="00A676CB"/>
    <w:rsid w:val="00A67EC5"/>
    <w:rsid w:val="00A707BA"/>
    <w:rsid w:val="00A710C9"/>
    <w:rsid w:val="00A71663"/>
    <w:rsid w:val="00A71ADA"/>
    <w:rsid w:val="00A71F88"/>
    <w:rsid w:val="00A73933"/>
    <w:rsid w:val="00A74169"/>
    <w:rsid w:val="00A742D4"/>
    <w:rsid w:val="00A745B3"/>
    <w:rsid w:val="00A7483B"/>
    <w:rsid w:val="00A749E8"/>
    <w:rsid w:val="00A750BF"/>
    <w:rsid w:val="00A7556A"/>
    <w:rsid w:val="00A75A60"/>
    <w:rsid w:val="00A75F97"/>
    <w:rsid w:val="00A76A5F"/>
    <w:rsid w:val="00A76E46"/>
    <w:rsid w:val="00A76F7B"/>
    <w:rsid w:val="00A770E1"/>
    <w:rsid w:val="00A8097A"/>
    <w:rsid w:val="00A80AD9"/>
    <w:rsid w:val="00A8109E"/>
    <w:rsid w:val="00A81330"/>
    <w:rsid w:val="00A81608"/>
    <w:rsid w:val="00A81CE8"/>
    <w:rsid w:val="00A820C5"/>
    <w:rsid w:val="00A82406"/>
    <w:rsid w:val="00A82AF7"/>
    <w:rsid w:val="00A82B71"/>
    <w:rsid w:val="00A83345"/>
    <w:rsid w:val="00A83606"/>
    <w:rsid w:val="00A837B7"/>
    <w:rsid w:val="00A83BD0"/>
    <w:rsid w:val="00A841C8"/>
    <w:rsid w:val="00A84884"/>
    <w:rsid w:val="00A84EBD"/>
    <w:rsid w:val="00A858B3"/>
    <w:rsid w:val="00A86A8F"/>
    <w:rsid w:val="00A86BAD"/>
    <w:rsid w:val="00A86FBC"/>
    <w:rsid w:val="00A87092"/>
    <w:rsid w:val="00A87719"/>
    <w:rsid w:val="00A87EAE"/>
    <w:rsid w:val="00A90525"/>
    <w:rsid w:val="00A90AD2"/>
    <w:rsid w:val="00A9128B"/>
    <w:rsid w:val="00A91543"/>
    <w:rsid w:val="00A9211B"/>
    <w:rsid w:val="00A92460"/>
    <w:rsid w:val="00A9337C"/>
    <w:rsid w:val="00A93640"/>
    <w:rsid w:val="00A9384B"/>
    <w:rsid w:val="00A93990"/>
    <w:rsid w:val="00A93F34"/>
    <w:rsid w:val="00A945D5"/>
    <w:rsid w:val="00A94BB0"/>
    <w:rsid w:val="00A95185"/>
    <w:rsid w:val="00A95580"/>
    <w:rsid w:val="00A9563E"/>
    <w:rsid w:val="00A95EB2"/>
    <w:rsid w:val="00A96C3F"/>
    <w:rsid w:val="00A97345"/>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97F"/>
    <w:rsid w:val="00AB1D33"/>
    <w:rsid w:val="00AB23A7"/>
    <w:rsid w:val="00AB2950"/>
    <w:rsid w:val="00AB2DBE"/>
    <w:rsid w:val="00AB376F"/>
    <w:rsid w:val="00AB4AC9"/>
    <w:rsid w:val="00AB5719"/>
    <w:rsid w:val="00AB5BD7"/>
    <w:rsid w:val="00AB6C2E"/>
    <w:rsid w:val="00AB6CE3"/>
    <w:rsid w:val="00AB7292"/>
    <w:rsid w:val="00AB7D6C"/>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5E5B"/>
    <w:rsid w:val="00AC6666"/>
    <w:rsid w:val="00AC666D"/>
    <w:rsid w:val="00AC7D8A"/>
    <w:rsid w:val="00AD0B05"/>
    <w:rsid w:val="00AD11E4"/>
    <w:rsid w:val="00AD12AA"/>
    <w:rsid w:val="00AD1349"/>
    <w:rsid w:val="00AD13D7"/>
    <w:rsid w:val="00AD158A"/>
    <w:rsid w:val="00AD15E0"/>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7EC"/>
    <w:rsid w:val="00AE16D2"/>
    <w:rsid w:val="00AE16E9"/>
    <w:rsid w:val="00AE1854"/>
    <w:rsid w:val="00AE1A09"/>
    <w:rsid w:val="00AE20EF"/>
    <w:rsid w:val="00AE2164"/>
    <w:rsid w:val="00AE365E"/>
    <w:rsid w:val="00AE4249"/>
    <w:rsid w:val="00AE6E78"/>
    <w:rsid w:val="00AE71F5"/>
    <w:rsid w:val="00AE76E4"/>
    <w:rsid w:val="00AE7D20"/>
    <w:rsid w:val="00AE7E97"/>
    <w:rsid w:val="00AF0339"/>
    <w:rsid w:val="00AF06CA"/>
    <w:rsid w:val="00AF1E45"/>
    <w:rsid w:val="00AF1E9D"/>
    <w:rsid w:val="00AF2F2C"/>
    <w:rsid w:val="00AF39A9"/>
    <w:rsid w:val="00AF3A17"/>
    <w:rsid w:val="00AF3C8C"/>
    <w:rsid w:val="00AF4570"/>
    <w:rsid w:val="00AF4745"/>
    <w:rsid w:val="00AF47C2"/>
    <w:rsid w:val="00AF6D91"/>
    <w:rsid w:val="00AF752F"/>
    <w:rsid w:val="00AF7E66"/>
    <w:rsid w:val="00AF7EDA"/>
    <w:rsid w:val="00B00476"/>
    <w:rsid w:val="00B010E2"/>
    <w:rsid w:val="00B017E7"/>
    <w:rsid w:val="00B01D6C"/>
    <w:rsid w:val="00B02374"/>
    <w:rsid w:val="00B028C8"/>
    <w:rsid w:val="00B02904"/>
    <w:rsid w:val="00B02A56"/>
    <w:rsid w:val="00B03058"/>
    <w:rsid w:val="00B03139"/>
    <w:rsid w:val="00B03CC0"/>
    <w:rsid w:val="00B0461B"/>
    <w:rsid w:val="00B04834"/>
    <w:rsid w:val="00B04AB2"/>
    <w:rsid w:val="00B04B1B"/>
    <w:rsid w:val="00B04F43"/>
    <w:rsid w:val="00B062D1"/>
    <w:rsid w:val="00B06CB6"/>
    <w:rsid w:val="00B07095"/>
    <w:rsid w:val="00B0784D"/>
    <w:rsid w:val="00B07AF3"/>
    <w:rsid w:val="00B07E55"/>
    <w:rsid w:val="00B104E0"/>
    <w:rsid w:val="00B10CA9"/>
    <w:rsid w:val="00B10F8B"/>
    <w:rsid w:val="00B11040"/>
    <w:rsid w:val="00B11EC1"/>
    <w:rsid w:val="00B12242"/>
    <w:rsid w:val="00B12AF6"/>
    <w:rsid w:val="00B12D6A"/>
    <w:rsid w:val="00B1390F"/>
    <w:rsid w:val="00B13F48"/>
    <w:rsid w:val="00B14D50"/>
    <w:rsid w:val="00B14EB6"/>
    <w:rsid w:val="00B15120"/>
    <w:rsid w:val="00B1536F"/>
    <w:rsid w:val="00B1541E"/>
    <w:rsid w:val="00B15678"/>
    <w:rsid w:val="00B166BB"/>
    <w:rsid w:val="00B16B42"/>
    <w:rsid w:val="00B16CCB"/>
    <w:rsid w:val="00B17829"/>
    <w:rsid w:val="00B2094C"/>
    <w:rsid w:val="00B21141"/>
    <w:rsid w:val="00B21198"/>
    <w:rsid w:val="00B222D7"/>
    <w:rsid w:val="00B22F83"/>
    <w:rsid w:val="00B22FD0"/>
    <w:rsid w:val="00B23199"/>
    <w:rsid w:val="00B23C11"/>
    <w:rsid w:val="00B23D07"/>
    <w:rsid w:val="00B2455D"/>
    <w:rsid w:val="00B25A1D"/>
    <w:rsid w:val="00B25ACC"/>
    <w:rsid w:val="00B260DE"/>
    <w:rsid w:val="00B26438"/>
    <w:rsid w:val="00B26E9D"/>
    <w:rsid w:val="00B2798F"/>
    <w:rsid w:val="00B27C54"/>
    <w:rsid w:val="00B27CA0"/>
    <w:rsid w:val="00B27CF9"/>
    <w:rsid w:val="00B302F3"/>
    <w:rsid w:val="00B30B67"/>
    <w:rsid w:val="00B3109E"/>
    <w:rsid w:val="00B3153E"/>
    <w:rsid w:val="00B32230"/>
    <w:rsid w:val="00B33A2D"/>
    <w:rsid w:val="00B34AE5"/>
    <w:rsid w:val="00B3566A"/>
    <w:rsid w:val="00B35696"/>
    <w:rsid w:val="00B35EA9"/>
    <w:rsid w:val="00B35FE8"/>
    <w:rsid w:val="00B36191"/>
    <w:rsid w:val="00B36421"/>
    <w:rsid w:val="00B36BF7"/>
    <w:rsid w:val="00B36F9E"/>
    <w:rsid w:val="00B37731"/>
    <w:rsid w:val="00B378E9"/>
    <w:rsid w:val="00B37CC3"/>
    <w:rsid w:val="00B40854"/>
    <w:rsid w:val="00B4134C"/>
    <w:rsid w:val="00B4145E"/>
    <w:rsid w:val="00B41AEF"/>
    <w:rsid w:val="00B41F2F"/>
    <w:rsid w:val="00B421A9"/>
    <w:rsid w:val="00B43170"/>
    <w:rsid w:val="00B449EA"/>
    <w:rsid w:val="00B45147"/>
    <w:rsid w:val="00B4547B"/>
    <w:rsid w:val="00B45598"/>
    <w:rsid w:val="00B455AA"/>
    <w:rsid w:val="00B45D9D"/>
    <w:rsid w:val="00B45EF4"/>
    <w:rsid w:val="00B4611E"/>
    <w:rsid w:val="00B46DEB"/>
    <w:rsid w:val="00B47521"/>
    <w:rsid w:val="00B4787D"/>
    <w:rsid w:val="00B50902"/>
    <w:rsid w:val="00B51022"/>
    <w:rsid w:val="00B52011"/>
    <w:rsid w:val="00B522D6"/>
    <w:rsid w:val="00B52729"/>
    <w:rsid w:val="00B528C1"/>
    <w:rsid w:val="00B52A02"/>
    <w:rsid w:val="00B52A8B"/>
    <w:rsid w:val="00B52EE6"/>
    <w:rsid w:val="00B535E5"/>
    <w:rsid w:val="00B53903"/>
    <w:rsid w:val="00B53E3A"/>
    <w:rsid w:val="00B53E7A"/>
    <w:rsid w:val="00B53EC4"/>
    <w:rsid w:val="00B53ED4"/>
    <w:rsid w:val="00B54639"/>
    <w:rsid w:val="00B5532E"/>
    <w:rsid w:val="00B55D09"/>
    <w:rsid w:val="00B5608E"/>
    <w:rsid w:val="00B56147"/>
    <w:rsid w:val="00B563CB"/>
    <w:rsid w:val="00B564E3"/>
    <w:rsid w:val="00B5656D"/>
    <w:rsid w:val="00B5662D"/>
    <w:rsid w:val="00B56CD5"/>
    <w:rsid w:val="00B57074"/>
    <w:rsid w:val="00B574F9"/>
    <w:rsid w:val="00B602A7"/>
    <w:rsid w:val="00B62616"/>
    <w:rsid w:val="00B62752"/>
    <w:rsid w:val="00B62A1B"/>
    <w:rsid w:val="00B62A9C"/>
    <w:rsid w:val="00B63EBC"/>
    <w:rsid w:val="00B64851"/>
    <w:rsid w:val="00B64879"/>
    <w:rsid w:val="00B654CD"/>
    <w:rsid w:val="00B65880"/>
    <w:rsid w:val="00B658B0"/>
    <w:rsid w:val="00B658C6"/>
    <w:rsid w:val="00B65F2B"/>
    <w:rsid w:val="00B660AF"/>
    <w:rsid w:val="00B66EEB"/>
    <w:rsid w:val="00B6711B"/>
    <w:rsid w:val="00B67A5A"/>
    <w:rsid w:val="00B70032"/>
    <w:rsid w:val="00B70881"/>
    <w:rsid w:val="00B70B16"/>
    <w:rsid w:val="00B721F1"/>
    <w:rsid w:val="00B721FA"/>
    <w:rsid w:val="00B7293C"/>
    <w:rsid w:val="00B7428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3D77"/>
    <w:rsid w:val="00B84154"/>
    <w:rsid w:val="00B8441A"/>
    <w:rsid w:val="00B84FAF"/>
    <w:rsid w:val="00B851E5"/>
    <w:rsid w:val="00B85941"/>
    <w:rsid w:val="00B85B31"/>
    <w:rsid w:val="00B85CFA"/>
    <w:rsid w:val="00B86773"/>
    <w:rsid w:val="00B86F9C"/>
    <w:rsid w:val="00B90022"/>
    <w:rsid w:val="00B90144"/>
    <w:rsid w:val="00B90F15"/>
    <w:rsid w:val="00B92107"/>
    <w:rsid w:val="00B9286F"/>
    <w:rsid w:val="00B92922"/>
    <w:rsid w:val="00B933D8"/>
    <w:rsid w:val="00B94568"/>
    <w:rsid w:val="00B94665"/>
    <w:rsid w:val="00B951C9"/>
    <w:rsid w:val="00B95BEB"/>
    <w:rsid w:val="00B95CC6"/>
    <w:rsid w:val="00B979A3"/>
    <w:rsid w:val="00B97B61"/>
    <w:rsid w:val="00BA0105"/>
    <w:rsid w:val="00BA0118"/>
    <w:rsid w:val="00BA098A"/>
    <w:rsid w:val="00BA100D"/>
    <w:rsid w:val="00BA197D"/>
    <w:rsid w:val="00BA2607"/>
    <w:rsid w:val="00BA372B"/>
    <w:rsid w:val="00BA3B7B"/>
    <w:rsid w:val="00BA4B76"/>
    <w:rsid w:val="00BA4D79"/>
    <w:rsid w:val="00BA5354"/>
    <w:rsid w:val="00BA6FEB"/>
    <w:rsid w:val="00BA7151"/>
    <w:rsid w:val="00BB06CF"/>
    <w:rsid w:val="00BB091A"/>
    <w:rsid w:val="00BB0BF8"/>
    <w:rsid w:val="00BB1588"/>
    <w:rsid w:val="00BB1E89"/>
    <w:rsid w:val="00BB2314"/>
    <w:rsid w:val="00BB246D"/>
    <w:rsid w:val="00BB2B46"/>
    <w:rsid w:val="00BB3410"/>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60C"/>
    <w:rsid w:val="00BC2A3D"/>
    <w:rsid w:val="00BC2AF1"/>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4680"/>
    <w:rsid w:val="00BD4CC6"/>
    <w:rsid w:val="00BD5E7E"/>
    <w:rsid w:val="00BD60D8"/>
    <w:rsid w:val="00BD7F80"/>
    <w:rsid w:val="00BE00A4"/>
    <w:rsid w:val="00BE0192"/>
    <w:rsid w:val="00BE04DA"/>
    <w:rsid w:val="00BE1FBD"/>
    <w:rsid w:val="00BE2991"/>
    <w:rsid w:val="00BE2CD2"/>
    <w:rsid w:val="00BE30D1"/>
    <w:rsid w:val="00BE3558"/>
    <w:rsid w:val="00BE3875"/>
    <w:rsid w:val="00BE38F3"/>
    <w:rsid w:val="00BE4A7C"/>
    <w:rsid w:val="00BE558A"/>
    <w:rsid w:val="00BE5977"/>
    <w:rsid w:val="00BE5FD8"/>
    <w:rsid w:val="00BE62DE"/>
    <w:rsid w:val="00BE6C0E"/>
    <w:rsid w:val="00BE6DEA"/>
    <w:rsid w:val="00BE7962"/>
    <w:rsid w:val="00BE7AE2"/>
    <w:rsid w:val="00BF0631"/>
    <w:rsid w:val="00BF0B39"/>
    <w:rsid w:val="00BF0C25"/>
    <w:rsid w:val="00BF0E84"/>
    <w:rsid w:val="00BF0EBB"/>
    <w:rsid w:val="00BF1389"/>
    <w:rsid w:val="00BF1F69"/>
    <w:rsid w:val="00BF2886"/>
    <w:rsid w:val="00BF32C8"/>
    <w:rsid w:val="00BF336B"/>
    <w:rsid w:val="00BF3B54"/>
    <w:rsid w:val="00BF3C01"/>
    <w:rsid w:val="00BF3E42"/>
    <w:rsid w:val="00BF4A4C"/>
    <w:rsid w:val="00BF5E60"/>
    <w:rsid w:val="00BF63DD"/>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DFD"/>
    <w:rsid w:val="00C14AC5"/>
    <w:rsid w:val="00C14CC3"/>
    <w:rsid w:val="00C158FB"/>
    <w:rsid w:val="00C15D83"/>
    <w:rsid w:val="00C163C3"/>
    <w:rsid w:val="00C16751"/>
    <w:rsid w:val="00C16EB6"/>
    <w:rsid w:val="00C16F32"/>
    <w:rsid w:val="00C170C3"/>
    <w:rsid w:val="00C171FE"/>
    <w:rsid w:val="00C17F24"/>
    <w:rsid w:val="00C17FFD"/>
    <w:rsid w:val="00C20338"/>
    <w:rsid w:val="00C20405"/>
    <w:rsid w:val="00C20D7D"/>
    <w:rsid w:val="00C21815"/>
    <w:rsid w:val="00C21EF2"/>
    <w:rsid w:val="00C2219B"/>
    <w:rsid w:val="00C224E0"/>
    <w:rsid w:val="00C22B77"/>
    <w:rsid w:val="00C23297"/>
    <w:rsid w:val="00C236AA"/>
    <w:rsid w:val="00C24382"/>
    <w:rsid w:val="00C243F7"/>
    <w:rsid w:val="00C2460E"/>
    <w:rsid w:val="00C24803"/>
    <w:rsid w:val="00C24921"/>
    <w:rsid w:val="00C24DFD"/>
    <w:rsid w:val="00C25F84"/>
    <w:rsid w:val="00C26715"/>
    <w:rsid w:val="00C26B83"/>
    <w:rsid w:val="00C27587"/>
    <w:rsid w:val="00C27994"/>
    <w:rsid w:val="00C27A30"/>
    <w:rsid w:val="00C27BC5"/>
    <w:rsid w:val="00C27C27"/>
    <w:rsid w:val="00C30205"/>
    <w:rsid w:val="00C30BB8"/>
    <w:rsid w:val="00C31298"/>
    <w:rsid w:val="00C31676"/>
    <w:rsid w:val="00C31CBE"/>
    <w:rsid w:val="00C31E02"/>
    <w:rsid w:val="00C3230F"/>
    <w:rsid w:val="00C329F8"/>
    <w:rsid w:val="00C33140"/>
    <w:rsid w:val="00C331E3"/>
    <w:rsid w:val="00C3354B"/>
    <w:rsid w:val="00C346E3"/>
    <w:rsid w:val="00C3476F"/>
    <w:rsid w:val="00C34793"/>
    <w:rsid w:val="00C348A3"/>
    <w:rsid w:val="00C34A6A"/>
    <w:rsid w:val="00C34E61"/>
    <w:rsid w:val="00C362FE"/>
    <w:rsid w:val="00C37303"/>
    <w:rsid w:val="00C376AE"/>
    <w:rsid w:val="00C4014C"/>
    <w:rsid w:val="00C406C3"/>
    <w:rsid w:val="00C40C32"/>
    <w:rsid w:val="00C41018"/>
    <w:rsid w:val="00C413BC"/>
    <w:rsid w:val="00C414E3"/>
    <w:rsid w:val="00C418D6"/>
    <w:rsid w:val="00C41C9E"/>
    <w:rsid w:val="00C42084"/>
    <w:rsid w:val="00C42178"/>
    <w:rsid w:val="00C42249"/>
    <w:rsid w:val="00C44535"/>
    <w:rsid w:val="00C44FB8"/>
    <w:rsid w:val="00C4519F"/>
    <w:rsid w:val="00C47019"/>
    <w:rsid w:val="00C4755F"/>
    <w:rsid w:val="00C47976"/>
    <w:rsid w:val="00C50800"/>
    <w:rsid w:val="00C5090F"/>
    <w:rsid w:val="00C51DF5"/>
    <w:rsid w:val="00C51FB1"/>
    <w:rsid w:val="00C5258B"/>
    <w:rsid w:val="00C530C8"/>
    <w:rsid w:val="00C536C5"/>
    <w:rsid w:val="00C54433"/>
    <w:rsid w:val="00C54440"/>
    <w:rsid w:val="00C54CAE"/>
    <w:rsid w:val="00C54EDB"/>
    <w:rsid w:val="00C55588"/>
    <w:rsid w:val="00C56038"/>
    <w:rsid w:val="00C56E85"/>
    <w:rsid w:val="00C56F46"/>
    <w:rsid w:val="00C5706A"/>
    <w:rsid w:val="00C57162"/>
    <w:rsid w:val="00C5782B"/>
    <w:rsid w:val="00C57C1A"/>
    <w:rsid w:val="00C57CD3"/>
    <w:rsid w:val="00C6024B"/>
    <w:rsid w:val="00C603B1"/>
    <w:rsid w:val="00C60EFF"/>
    <w:rsid w:val="00C60F2A"/>
    <w:rsid w:val="00C6113A"/>
    <w:rsid w:val="00C61746"/>
    <w:rsid w:val="00C61BC0"/>
    <w:rsid w:val="00C623A2"/>
    <w:rsid w:val="00C62505"/>
    <w:rsid w:val="00C62632"/>
    <w:rsid w:val="00C6276B"/>
    <w:rsid w:val="00C62795"/>
    <w:rsid w:val="00C62C79"/>
    <w:rsid w:val="00C62FEB"/>
    <w:rsid w:val="00C64B33"/>
    <w:rsid w:val="00C65707"/>
    <w:rsid w:val="00C65A12"/>
    <w:rsid w:val="00C6608B"/>
    <w:rsid w:val="00C66156"/>
    <w:rsid w:val="00C6616C"/>
    <w:rsid w:val="00C666F9"/>
    <w:rsid w:val="00C66A6A"/>
    <w:rsid w:val="00C67087"/>
    <w:rsid w:val="00C673CE"/>
    <w:rsid w:val="00C673E4"/>
    <w:rsid w:val="00C677C2"/>
    <w:rsid w:val="00C679A6"/>
    <w:rsid w:val="00C70104"/>
    <w:rsid w:val="00C7030F"/>
    <w:rsid w:val="00C7080A"/>
    <w:rsid w:val="00C70DC1"/>
    <w:rsid w:val="00C71AA0"/>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2EE8"/>
    <w:rsid w:val="00C83D97"/>
    <w:rsid w:val="00C842CA"/>
    <w:rsid w:val="00C84712"/>
    <w:rsid w:val="00C847C8"/>
    <w:rsid w:val="00C8494C"/>
    <w:rsid w:val="00C84FB2"/>
    <w:rsid w:val="00C850CB"/>
    <w:rsid w:val="00C85B00"/>
    <w:rsid w:val="00C86024"/>
    <w:rsid w:val="00C86F02"/>
    <w:rsid w:val="00C8708E"/>
    <w:rsid w:val="00C874BF"/>
    <w:rsid w:val="00C87CE7"/>
    <w:rsid w:val="00C90ACD"/>
    <w:rsid w:val="00C9227A"/>
    <w:rsid w:val="00C92810"/>
    <w:rsid w:val="00C935CF"/>
    <w:rsid w:val="00C93B87"/>
    <w:rsid w:val="00C93CF4"/>
    <w:rsid w:val="00C942CB"/>
    <w:rsid w:val="00C94457"/>
    <w:rsid w:val="00C944C9"/>
    <w:rsid w:val="00C94EFC"/>
    <w:rsid w:val="00C95265"/>
    <w:rsid w:val="00C95467"/>
    <w:rsid w:val="00C955FE"/>
    <w:rsid w:val="00C95DAB"/>
    <w:rsid w:val="00C96121"/>
    <w:rsid w:val="00C96BA7"/>
    <w:rsid w:val="00C97D01"/>
    <w:rsid w:val="00C97FF0"/>
    <w:rsid w:val="00CA07E9"/>
    <w:rsid w:val="00CA1416"/>
    <w:rsid w:val="00CA15F8"/>
    <w:rsid w:val="00CA1CDE"/>
    <w:rsid w:val="00CA210A"/>
    <w:rsid w:val="00CA2A7C"/>
    <w:rsid w:val="00CA324A"/>
    <w:rsid w:val="00CA370E"/>
    <w:rsid w:val="00CA3F47"/>
    <w:rsid w:val="00CA409B"/>
    <w:rsid w:val="00CA497D"/>
    <w:rsid w:val="00CA642C"/>
    <w:rsid w:val="00CA7975"/>
    <w:rsid w:val="00CB1556"/>
    <w:rsid w:val="00CB2052"/>
    <w:rsid w:val="00CB2744"/>
    <w:rsid w:val="00CB323A"/>
    <w:rsid w:val="00CB3F97"/>
    <w:rsid w:val="00CB40A6"/>
    <w:rsid w:val="00CB447C"/>
    <w:rsid w:val="00CB44BA"/>
    <w:rsid w:val="00CB47EA"/>
    <w:rsid w:val="00CB4B13"/>
    <w:rsid w:val="00CB52B8"/>
    <w:rsid w:val="00CB532C"/>
    <w:rsid w:val="00CB55EE"/>
    <w:rsid w:val="00CB5789"/>
    <w:rsid w:val="00CB6B6B"/>
    <w:rsid w:val="00CB7CE1"/>
    <w:rsid w:val="00CB7DE0"/>
    <w:rsid w:val="00CC03A5"/>
    <w:rsid w:val="00CC0537"/>
    <w:rsid w:val="00CC08B4"/>
    <w:rsid w:val="00CC0914"/>
    <w:rsid w:val="00CC1458"/>
    <w:rsid w:val="00CC1D2E"/>
    <w:rsid w:val="00CC2041"/>
    <w:rsid w:val="00CC2324"/>
    <w:rsid w:val="00CC27D4"/>
    <w:rsid w:val="00CC29E3"/>
    <w:rsid w:val="00CC2A32"/>
    <w:rsid w:val="00CC2B83"/>
    <w:rsid w:val="00CC2D0E"/>
    <w:rsid w:val="00CC3CCD"/>
    <w:rsid w:val="00CC5382"/>
    <w:rsid w:val="00CC55E3"/>
    <w:rsid w:val="00CC560A"/>
    <w:rsid w:val="00CC568D"/>
    <w:rsid w:val="00CC5742"/>
    <w:rsid w:val="00CC57B5"/>
    <w:rsid w:val="00CC654A"/>
    <w:rsid w:val="00CC6E92"/>
    <w:rsid w:val="00CC6FF1"/>
    <w:rsid w:val="00CD00C0"/>
    <w:rsid w:val="00CD0158"/>
    <w:rsid w:val="00CD01B0"/>
    <w:rsid w:val="00CD0863"/>
    <w:rsid w:val="00CD0CB8"/>
    <w:rsid w:val="00CD1800"/>
    <w:rsid w:val="00CD19BA"/>
    <w:rsid w:val="00CD1AA4"/>
    <w:rsid w:val="00CD230C"/>
    <w:rsid w:val="00CD2505"/>
    <w:rsid w:val="00CD2606"/>
    <w:rsid w:val="00CD2FB8"/>
    <w:rsid w:val="00CD30E3"/>
    <w:rsid w:val="00CD4672"/>
    <w:rsid w:val="00CD4E84"/>
    <w:rsid w:val="00CD506B"/>
    <w:rsid w:val="00CD55FF"/>
    <w:rsid w:val="00CD5BF0"/>
    <w:rsid w:val="00CD5CE8"/>
    <w:rsid w:val="00CE001C"/>
    <w:rsid w:val="00CE0568"/>
    <w:rsid w:val="00CE09BA"/>
    <w:rsid w:val="00CE0EF8"/>
    <w:rsid w:val="00CE1A25"/>
    <w:rsid w:val="00CE1D53"/>
    <w:rsid w:val="00CE23DB"/>
    <w:rsid w:val="00CE2562"/>
    <w:rsid w:val="00CE2FA4"/>
    <w:rsid w:val="00CE5112"/>
    <w:rsid w:val="00CE5243"/>
    <w:rsid w:val="00CE554F"/>
    <w:rsid w:val="00CE58F8"/>
    <w:rsid w:val="00CE5A6E"/>
    <w:rsid w:val="00CE62F6"/>
    <w:rsid w:val="00CE64A6"/>
    <w:rsid w:val="00CE6AE6"/>
    <w:rsid w:val="00CE6C35"/>
    <w:rsid w:val="00CE7CE6"/>
    <w:rsid w:val="00CE7E1F"/>
    <w:rsid w:val="00CF05F6"/>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749"/>
    <w:rsid w:val="00D048E3"/>
    <w:rsid w:val="00D04BE3"/>
    <w:rsid w:val="00D04E3E"/>
    <w:rsid w:val="00D05628"/>
    <w:rsid w:val="00D05A18"/>
    <w:rsid w:val="00D06492"/>
    <w:rsid w:val="00D06594"/>
    <w:rsid w:val="00D07ED9"/>
    <w:rsid w:val="00D10148"/>
    <w:rsid w:val="00D105A9"/>
    <w:rsid w:val="00D1069C"/>
    <w:rsid w:val="00D10E4C"/>
    <w:rsid w:val="00D10E8B"/>
    <w:rsid w:val="00D11565"/>
    <w:rsid w:val="00D116ED"/>
    <w:rsid w:val="00D11721"/>
    <w:rsid w:val="00D11750"/>
    <w:rsid w:val="00D11B4C"/>
    <w:rsid w:val="00D11F0C"/>
    <w:rsid w:val="00D12959"/>
    <w:rsid w:val="00D12BA5"/>
    <w:rsid w:val="00D12ECC"/>
    <w:rsid w:val="00D12F27"/>
    <w:rsid w:val="00D13C82"/>
    <w:rsid w:val="00D14B3A"/>
    <w:rsid w:val="00D14C59"/>
    <w:rsid w:val="00D14E47"/>
    <w:rsid w:val="00D15090"/>
    <w:rsid w:val="00D15963"/>
    <w:rsid w:val="00D15A64"/>
    <w:rsid w:val="00D173A5"/>
    <w:rsid w:val="00D17445"/>
    <w:rsid w:val="00D177E1"/>
    <w:rsid w:val="00D214A6"/>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1EC"/>
    <w:rsid w:val="00D257A3"/>
    <w:rsid w:val="00D266AC"/>
    <w:rsid w:val="00D3020A"/>
    <w:rsid w:val="00D3053F"/>
    <w:rsid w:val="00D306E9"/>
    <w:rsid w:val="00D30A05"/>
    <w:rsid w:val="00D31A12"/>
    <w:rsid w:val="00D33328"/>
    <w:rsid w:val="00D3366F"/>
    <w:rsid w:val="00D34751"/>
    <w:rsid w:val="00D34C77"/>
    <w:rsid w:val="00D34FE3"/>
    <w:rsid w:val="00D3543A"/>
    <w:rsid w:val="00D356D0"/>
    <w:rsid w:val="00D35C47"/>
    <w:rsid w:val="00D35D72"/>
    <w:rsid w:val="00D36634"/>
    <w:rsid w:val="00D37DA1"/>
    <w:rsid w:val="00D407B5"/>
    <w:rsid w:val="00D40AA1"/>
    <w:rsid w:val="00D40B68"/>
    <w:rsid w:val="00D40D7C"/>
    <w:rsid w:val="00D4102D"/>
    <w:rsid w:val="00D41E6F"/>
    <w:rsid w:val="00D4221C"/>
    <w:rsid w:val="00D42BCC"/>
    <w:rsid w:val="00D434CF"/>
    <w:rsid w:val="00D4364C"/>
    <w:rsid w:val="00D440ED"/>
    <w:rsid w:val="00D44503"/>
    <w:rsid w:val="00D446F2"/>
    <w:rsid w:val="00D45B8B"/>
    <w:rsid w:val="00D45F04"/>
    <w:rsid w:val="00D460C5"/>
    <w:rsid w:val="00D461A7"/>
    <w:rsid w:val="00D46373"/>
    <w:rsid w:val="00D463FD"/>
    <w:rsid w:val="00D46467"/>
    <w:rsid w:val="00D469DC"/>
    <w:rsid w:val="00D4701E"/>
    <w:rsid w:val="00D52119"/>
    <w:rsid w:val="00D525F7"/>
    <w:rsid w:val="00D53780"/>
    <w:rsid w:val="00D53909"/>
    <w:rsid w:val="00D54DC4"/>
    <w:rsid w:val="00D55298"/>
    <w:rsid w:val="00D55342"/>
    <w:rsid w:val="00D5570E"/>
    <w:rsid w:val="00D5583C"/>
    <w:rsid w:val="00D55966"/>
    <w:rsid w:val="00D563E6"/>
    <w:rsid w:val="00D5661E"/>
    <w:rsid w:val="00D568D9"/>
    <w:rsid w:val="00D56E37"/>
    <w:rsid w:val="00D573CA"/>
    <w:rsid w:val="00D5748B"/>
    <w:rsid w:val="00D57A31"/>
    <w:rsid w:val="00D6213B"/>
    <w:rsid w:val="00D633FC"/>
    <w:rsid w:val="00D63573"/>
    <w:rsid w:val="00D637BE"/>
    <w:rsid w:val="00D63CC9"/>
    <w:rsid w:val="00D6440E"/>
    <w:rsid w:val="00D64830"/>
    <w:rsid w:val="00D64EB0"/>
    <w:rsid w:val="00D651E0"/>
    <w:rsid w:val="00D65714"/>
    <w:rsid w:val="00D658DC"/>
    <w:rsid w:val="00D65AC5"/>
    <w:rsid w:val="00D66BD3"/>
    <w:rsid w:val="00D70078"/>
    <w:rsid w:val="00D712AC"/>
    <w:rsid w:val="00D71386"/>
    <w:rsid w:val="00D71C06"/>
    <w:rsid w:val="00D71D71"/>
    <w:rsid w:val="00D7316E"/>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D91"/>
    <w:rsid w:val="00D81F0D"/>
    <w:rsid w:val="00D8275E"/>
    <w:rsid w:val="00D82797"/>
    <w:rsid w:val="00D829AD"/>
    <w:rsid w:val="00D82C86"/>
    <w:rsid w:val="00D83301"/>
    <w:rsid w:val="00D8340C"/>
    <w:rsid w:val="00D83CA7"/>
    <w:rsid w:val="00D84DB4"/>
    <w:rsid w:val="00D8582A"/>
    <w:rsid w:val="00D858B3"/>
    <w:rsid w:val="00D86349"/>
    <w:rsid w:val="00D8676E"/>
    <w:rsid w:val="00D86A88"/>
    <w:rsid w:val="00D87125"/>
    <w:rsid w:val="00D9001B"/>
    <w:rsid w:val="00D90B7F"/>
    <w:rsid w:val="00D91279"/>
    <w:rsid w:val="00D9188E"/>
    <w:rsid w:val="00D926BF"/>
    <w:rsid w:val="00D9359C"/>
    <w:rsid w:val="00D9397E"/>
    <w:rsid w:val="00D957EE"/>
    <w:rsid w:val="00D9694F"/>
    <w:rsid w:val="00D96FE5"/>
    <w:rsid w:val="00D97A76"/>
    <w:rsid w:val="00D97BBA"/>
    <w:rsid w:val="00D97C55"/>
    <w:rsid w:val="00D97E1F"/>
    <w:rsid w:val="00D97E6D"/>
    <w:rsid w:val="00DA07A3"/>
    <w:rsid w:val="00DA16AC"/>
    <w:rsid w:val="00DA1B26"/>
    <w:rsid w:val="00DA1F50"/>
    <w:rsid w:val="00DA2087"/>
    <w:rsid w:val="00DA31CB"/>
    <w:rsid w:val="00DA3EF4"/>
    <w:rsid w:val="00DA4158"/>
    <w:rsid w:val="00DA4813"/>
    <w:rsid w:val="00DA4B05"/>
    <w:rsid w:val="00DA531E"/>
    <w:rsid w:val="00DA593C"/>
    <w:rsid w:val="00DA5ED5"/>
    <w:rsid w:val="00DA79A0"/>
    <w:rsid w:val="00DA7B51"/>
    <w:rsid w:val="00DB0331"/>
    <w:rsid w:val="00DB053E"/>
    <w:rsid w:val="00DB057E"/>
    <w:rsid w:val="00DB0CEE"/>
    <w:rsid w:val="00DB0D0C"/>
    <w:rsid w:val="00DB102D"/>
    <w:rsid w:val="00DB1215"/>
    <w:rsid w:val="00DB124D"/>
    <w:rsid w:val="00DB1604"/>
    <w:rsid w:val="00DB16F0"/>
    <w:rsid w:val="00DB1F8E"/>
    <w:rsid w:val="00DB22F0"/>
    <w:rsid w:val="00DB2D7F"/>
    <w:rsid w:val="00DB31E4"/>
    <w:rsid w:val="00DB433C"/>
    <w:rsid w:val="00DB4408"/>
    <w:rsid w:val="00DB47AF"/>
    <w:rsid w:val="00DB59DD"/>
    <w:rsid w:val="00DB5CB1"/>
    <w:rsid w:val="00DB69BA"/>
    <w:rsid w:val="00DB72C8"/>
    <w:rsid w:val="00DB74B0"/>
    <w:rsid w:val="00DC06E3"/>
    <w:rsid w:val="00DC0C9B"/>
    <w:rsid w:val="00DC1186"/>
    <w:rsid w:val="00DC1D24"/>
    <w:rsid w:val="00DC1DC6"/>
    <w:rsid w:val="00DC21A2"/>
    <w:rsid w:val="00DC2FE5"/>
    <w:rsid w:val="00DC3092"/>
    <w:rsid w:val="00DC4BC3"/>
    <w:rsid w:val="00DC56B5"/>
    <w:rsid w:val="00DC60CD"/>
    <w:rsid w:val="00DC6692"/>
    <w:rsid w:val="00DC6866"/>
    <w:rsid w:val="00DC724C"/>
    <w:rsid w:val="00DD0015"/>
    <w:rsid w:val="00DD07F5"/>
    <w:rsid w:val="00DD0E80"/>
    <w:rsid w:val="00DD1F56"/>
    <w:rsid w:val="00DD23EE"/>
    <w:rsid w:val="00DD2795"/>
    <w:rsid w:val="00DD2C25"/>
    <w:rsid w:val="00DD3397"/>
    <w:rsid w:val="00DD3AD1"/>
    <w:rsid w:val="00DD4061"/>
    <w:rsid w:val="00DD42E4"/>
    <w:rsid w:val="00DD4ABA"/>
    <w:rsid w:val="00DD4CCD"/>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229A"/>
    <w:rsid w:val="00DF41F2"/>
    <w:rsid w:val="00DF4907"/>
    <w:rsid w:val="00DF4E07"/>
    <w:rsid w:val="00DF5699"/>
    <w:rsid w:val="00DF5984"/>
    <w:rsid w:val="00DF5B6A"/>
    <w:rsid w:val="00DF66B8"/>
    <w:rsid w:val="00E00A19"/>
    <w:rsid w:val="00E00D75"/>
    <w:rsid w:val="00E00ED4"/>
    <w:rsid w:val="00E010B4"/>
    <w:rsid w:val="00E01195"/>
    <w:rsid w:val="00E01BD3"/>
    <w:rsid w:val="00E0242E"/>
    <w:rsid w:val="00E04450"/>
    <w:rsid w:val="00E04DAF"/>
    <w:rsid w:val="00E055A6"/>
    <w:rsid w:val="00E05775"/>
    <w:rsid w:val="00E05C80"/>
    <w:rsid w:val="00E05D33"/>
    <w:rsid w:val="00E06529"/>
    <w:rsid w:val="00E06D40"/>
    <w:rsid w:val="00E06E69"/>
    <w:rsid w:val="00E06F69"/>
    <w:rsid w:val="00E07969"/>
    <w:rsid w:val="00E103D0"/>
    <w:rsid w:val="00E10A4C"/>
    <w:rsid w:val="00E10F2D"/>
    <w:rsid w:val="00E1125F"/>
    <w:rsid w:val="00E113E2"/>
    <w:rsid w:val="00E11A46"/>
    <w:rsid w:val="00E11A81"/>
    <w:rsid w:val="00E120D9"/>
    <w:rsid w:val="00E12274"/>
    <w:rsid w:val="00E12316"/>
    <w:rsid w:val="00E12460"/>
    <w:rsid w:val="00E12F65"/>
    <w:rsid w:val="00E1365F"/>
    <w:rsid w:val="00E138AC"/>
    <w:rsid w:val="00E13C3B"/>
    <w:rsid w:val="00E13EC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5D"/>
    <w:rsid w:val="00E236B5"/>
    <w:rsid w:val="00E2386D"/>
    <w:rsid w:val="00E240D3"/>
    <w:rsid w:val="00E24969"/>
    <w:rsid w:val="00E24F5C"/>
    <w:rsid w:val="00E251CF"/>
    <w:rsid w:val="00E25922"/>
    <w:rsid w:val="00E2606F"/>
    <w:rsid w:val="00E269F6"/>
    <w:rsid w:val="00E26D21"/>
    <w:rsid w:val="00E26D5F"/>
    <w:rsid w:val="00E27044"/>
    <w:rsid w:val="00E2710F"/>
    <w:rsid w:val="00E271E6"/>
    <w:rsid w:val="00E271F5"/>
    <w:rsid w:val="00E27207"/>
    <w:rsid w:val="00E3103D"/>
    <w:rsid w:val="00E31878"/>
    <w:rsid w:val="00E32270"/>
    <w:rsid w:val="00E328AC"/>
    <w:rsid w:val="00E331E6"/>
    <w:rsid w:val="00E33F2A"/>
    <w:rsid w:val="00E34905"/>
    <w:rsid w:val="00E34A52"/>
    <w:rsid w:val="00E34BFF"/>
    <w:rsid w:val="00E34FE8"/>
    <w:rsid w:val="00E35BCA"/>
    <w:rsid w:val="00E35F55"/>
    <w:rsid w:val="00E367EB"/>
    <w:rsid w:val="00E369E4"/>
    <w:rsid w:val="00E36A87"/>
    <w:rsid w:val="00E36ADA"/>
    <w:rsid w:val="00E36EAB"/>
    <w:rsid w:val="00E4038F"/>
    <w:rsid w:val="00E40635"/>
    <w:rsid w:val="00E409D9"/>
    <w:rsid w:val="00E41168"/>
    <w:rsid w:val="00E422B7"/>
    <w:rsid w:val="00E42C1D"/>
    <w:rsid w:val="00E431EE"/>
    <w:rsid w:val="00E4339D"/>
    <w:rsid w:val="00E43420"/>
    <w:rsid w:val="00E4360A"/>
    <w:rsid w:val="00E43D29"/>
    <w:rsid w:val="00E43D65"/>
    <w:rsid w:val="00E43E7E"/>
    <w:rsid w:val="00E448EC"/>
    <w:rsid w:val="00E44C25"/>
    <w:rsid w:val="00E464A4"/>
    <w:rsid w:val="00E4726E"/>
    <w:rsid w:val="00E47420"/>
    <w:rsid w:val="00E47473"/>
    <w:rsid w:val="00E500DD"/>
    <w:rsid w:val="00E5038F"/>
    <w:rsid w:val="00E5079B"/>
    <w:rsid w:val="00E50ADE"/>
    <w:rsid w:val="00E51451"/>
    <w:rsid w:val="00E51FBD"/>
    <w:rsid w:val="00E526CF"/>
    <w:rsid w:val="00E52874"/>
    <w:rsid w:val="00E52AB1"/>
    <w:rsid w:val="00E52E7E"/>
    <w:rsid w:val="00E539F8"/>
    <w:rsid w:val="00E53B24"/>
    <w:rsid w:val="00E53E4C"/>
    <w:rsid w:val="00E54055"/>
    <w:rsid w:val="00E5410F"/>
    <w:rsid w:val="00E5431B"/>
    <w:rsid w:val="00E5474C"/>
    <w:rsid w:val="00E55178"/>
    <w:rsid w:val="00E55F04"/>
    <w:rsid w:val="00E5610B"/>
    <w:rsid w:val="00E56475"/>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5D12"/>
    <w:rsid w:val="00E66D8D"/>
    <w:rsid w:val="00E673EA"/>
    <w:rsid w:val="00E6752C"/>
    <w:rsid w:val="00E679A0"/>
    <w:rsid w:val="00E67ABD"/>
    <w:rsid w:val="00E67CD7"/>
    <w:rsid w:val="00E70D7B"/>
    <w:rsid w:val="00E70DD9"/>
    <w:rsid w:val="00E7150E"/>
    <w:rsid w:val="00E71FDA"/>
    <w:rsid w:val="00E72424"/>
    <w:rsid w:val="00E725DE"/>
    <w:rsid w:val="00E727AF"/>
    <w:rsid w:val="00E73CEB"/>
    <w:rsid w:val="00E7411D"/>
    <w:rsid w:val="00E7477A"/>
    <w:rsid w:val="00E75685"/>
    <w:rsid w:val="00E75FC1"/>
    <w:rsid w:val="00E760AB"/>
    <w:rsid w:val="00E7654B"/>
    <w:rsid w:val="00E7662D"/>
    <w:rsid w:val="00E76D11"/>
    <w:rsid w:val="00E76D6C"/>
    <w:rsid w:val="00E76EB4"/>
    <w:rsid w:val="00E76FE3"/>
    <w:rsid w:val="00E7704A"/>
    <w:rsid w:val="00E7793F"/>
    <w:rsid w:val="00E77DBF"/>
    <w:rsid w:val="00E77E13"/>
    <w:rsid w:val="00E819D8"/>
    <w:rsid w:val="00E82AE0"/>
    <w:rsid w:val="00E82EE5"/>
    <w:rsid w:val="00E83029"/>
    <w:rsid w:val="00E831D8"/>
    <w:rsid w:val="00E8338C"/>
    <w:rsid w:val="00E838FD"/>
    <w:rsid w:val="00E83B80"/>
    <w:rsid w:val="00E841F5"/>
    <w:rsid w:val="00E845A5"/>
    <w:rsid w:val="00E84772"/>
    <w:rsid w:val="00E84F50"/>
    <w:rsid w:val="00E8569D"/>
    <w:rsid w:val="00E85814"/>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4E46"/>
    <w:rsid w:val="00E95961"/>
    <w:rsid w:val="00E9626C"/>
    <w:rsid w:val="00E9674B"/>
    <w:rsid w:val="00E973A7"/>
    <w:rsid w:val="00E9764B"/>
    <w:rsid w:val="00E976DF"/>
    <w:rsid w:val="00E97DAD"/>
    <w:rsid w:val="00E97E8A"/>
    <w:rsid w:val="00EA022D"/>
    <w:rsid w:val="00EA03E6"/>
    <w:rsid w:val="00EA0E23"/>
    <w:rsid w:val="00EA1302"/>
    <w:rsid w:val="00EA1B0D"/>
    <w:rsid w:val="00EA1FF8"/>
    <w:rsid w:val="00EA27E5"/>
    <w:rsid w:val="00EA2810"/>
    <w:rsid w:val="00EA28F0"/>
    <w:rsid w:val="00EA48F7"/>
    <w:rsid w:val="00EA52B8"/>
    <w:rsid w:val="00EA5878"/>
    <w:rsid w:val="00EA5A4E"/>
    <w:rsid w:val="00EA5BDF"/>
    <w:rsid w:val="00EA60D4"/>
    <w:rsid w:val="00EA6236"/>
    <w:rsid w:val="00EA6A95"/>
    <w:rsid w:val="00EA6FB0"/>
    <w:rsid w:val="00EB0B62"/>
    <w:rsid w:val="00EB0C1B"/>
    <w:rsid w:val="00EB1161"/>
    <w:rsid w:val="00EB14AA"/>
    <w:rsid w:val="00EB14DC"/>
    <w:rsid w:val="00EB1641"/>
    <w:rsid w:val="00EB2351"/>
    <w:rsid w:val="00EB2386"/>
    <w:rsid w:val="00EB31AA"/>
    <w:rsid w:val="00EB322B"/>
    <w:rsid w:val="00EB331D"/>
    <w:rsid w:val="00EB333E"/>
    <w:rsid w:val="00EB37D3"/>
    <w:rsid w:val="00EB3CC9"/>
    <w:rsid w:val="00EB417E"/>
    <w:rsid w:val="00EB4410"/>
    <w:rsid w:val="00EB4C1F"/>
    <w:rsid w:val="00EB4F9F"/>
    <w:rsid w:val="00EB65C7"/>
    <w:rsid w:val="00EB67F3"/>
    <w:rsid w:val="00EB6CAE"/>
    <w:rsid w:val="00EB773C"/>
    <w:rsid w:val="00EB7946"/>
    <w:rsid w:val="00EB7BD4"/>
    <w:rsid w:val="00EC015E"/>
    <w:rsid w:val="00EC1B63"/>
    <w:rsid w:val="00EC2106"/>
    <w:rsid w:val="00EC24DA"/>
    <w:rsid w:val="00EC327D"/>
    <w:rsid w:val="00EC3F6E"/>
    <w:rsid w:val="00EC3FF8"/>
    <w:rsid w:val="00EC5778"/>
    <w:rsid w:val="00EC68F8"/>
    <w:rsid w:val="00EC7264"/>
    <w:rsid w:val="00EC77BF"/>
    <w:rsid w:val="00ED02B0"/>
    <w:rsid w:val="00ED02E3"/>
    <w:rsid w:val="00ED0E9D"/>
    <w:rsid w:val="00ED1464"/>
    <w:rsid w:val="00ED1974"/>
    <w:rsid w:val="00ED29F9"/>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56B8"/>
    <w:rsid w:val="00EE606B"/>
    <w:rsid w:val="00EE61C8"/>
    <w:rsid w:val="00EE64CE"/>
    <w:rsid w:val="00EE71E4"/>
    <w:rsid w:val="00EE7AC4"/>
    <w:rsid w:val="00EE7AE6"/>
    <w:rsid w:val="00EF0249"/>
    <w:rsid w:val="00EF0739"/>
    <w:rsid w:val="00EF0C7E"/>
    <w:rsid w:val="00EF2245"/>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2E3"/>
    <w:rsid w:val="00EF647D"/>
    <w:rsid w:val="00EF6A27"/>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A98"/>
    <w:rsid w:val="00F15AD7"/>
    <w:rsid w:val="00F15F72"/>
    <w:rsid w:val="00F16257"/>
    <w:rsid w:val="00F167CF"/>
    <w:rsid w:val="00F16DD8"/>
    <w:rsid w:val="00F1778C"/>
    <w:rsid w:val="00F1783E"/>
    <w:rsid w:val="00F17EE9"/>
    <w:rsid w:val="00F20359"/>
    <w:rsid w:val="00F216ED"/>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5DE"/>
    <w:rsid w:val="00F3373A"/>
    <w:rsid w:val="00F34830"/>
    <w:rsid w:val="00F34DB3"/>
    <w:rsid w:val="00F35132"/>
    <w:rsid w:val="00F352C6"/>
    <w:rsid w:val="00F359A0"/>
    <w:rsid w:val="00F35BCA"/>
    <w:rsid w:val="00F360F9"/>
    <w:rsid w:val="00F3613A"/>
    <w:rsid w:val="00F361FA"/>
    <w:rsid w:val="00F36F8C"/>
    <w:rsid w:val="00F3711C"/>
    <w:rsid w:val="00F37F3D"/>
    <w:rsid w:val="00F40083"/>
    <w:rsid w:val="00F40EE8"/>
    <w:rsid w:val="00F41396"/>
    <w:rsid w:val="00F41E62"/>
    <w:rsid w:val="00F42691"/>
    <w:rsid w:val="00F4325B"/>
    <w:rsid w:val="00F43298"/>
    <w:rsid w:val="00F43690"/>
    <w:rsid w:val="00F43E96"/>
    <w:rsid w:val="00F443E7"/>
    <w:rsid w:val="00F45180"/>
    <w:rsid w:val="00F462A1"/>
    <w:rsid w:val="00F463FE"/>
    <w:rsid w:val="00F47638"/>
    <w:rsid w:val="00F50F9D"/>
    <w:rsid w:val="00F513B3"/>
    <w:rsid w:val="00F51831"/>
    <w:rsid w:val="00F51B9F"/>
    <w:rsid w:val="00F522D3"/>
    <w:rsid w:val="00F52D18"/>
    <w:rsid w:val="00F534A3"/>
    <w:rsid w:val="00F5375E"/>
    <w:rsid w:val="00F54017"/>
    <w:rsid w:val="00F55A37"/>
    <w:rsid w:val="00F55C86"/>
    <w:rsid w:val="00F565C4"/>
    <w:rsid w:val="00F566B5"/>
    <w:rsid w:val="00F569C0"/>
    <w:rsid w:val="00F60C39"/>
    <w:rsid w:val="00F61E9B"/>
    <w:rsid w:val="00F6238C"/>
    <w:rsid w:val="00F62450"/>
    <w:rsid w:val="00F63144"/>
    <w:rsid w:val="00F63674"/>
    <w:rsid w:val="00F638AE"/>
    <w:rsid w:val="00F639AB"/>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590"/>
    <w:rsid w:val="00F71C0C"/>
    <w:rsid w:val="00F71E6A"/>
    <w:rsid w:val="00F724A0"/>
    <w:rsid w:val="00F724BF"/>
    <w:rsid w:val="00F72FBC"/>
    <w:rsid w:val="00F733F9"/>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138"/>
    <w:rsid w:val="00F83F4E"/>
    <w:rsid w:val="00F8414D"/>
    <w:rsid w:val="00F841F9"/>
    <w:rsid w:val="00F84335"/>
    <w:rsid w:val="00F84382"/>
    <w:rsid w:val="00F84835"/>
    <w:rsid w:val="00F85956"/>
    <w:rsid w:val="00F85E4A"/>
    <w:rsid w:val="00F862D1"/>
    <w:rsid w:val="00F86377"/>
    <w:rsid w:val="00F86723"/>
    <w:rsid w:val="00F86CFA"/>
    <w:rsid w:val="00F8729B"/>
    <w:rsid w:val="00F87316"/>
    <w:rsid w:val="00F874A5"/>
    <w:rsid w:val="00F87696"/>
    <w:rsid w:val="00F87A93"/>
    <w:rsid w:val="00F90133"/>
    <w:rsid w:val="00F90783"/>
    <w:rsid w:val="00F920C0"/>
    <w:rsid w:val="00F92121"/>
    <w:rsid w:val="00F9256E"/>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6BC4"/>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6B4"/>
    <w:rsid w:val="00FB6906"/>
    <w:rsid w:val="00FB6BF4"/>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56F5"/>
    <w:rsid w:val="00FC60B2"/>
    <w:rsid w:val="00FC619B"/>
    <w:rsid w:val="00FC628C"/>
    <w:rsid w:val="00FC6324"/>
    <w:rsid w:val="00FC661C"/>
    <w:rsid w:val="00FC6AC9"/>
    <w:rsid w:val="00FC714D"/>
    <w:rsid w:val="00FD02F4"/>
    <w:rsid w:val="00FD0415"/>
    <w:rsid w:val="00FD04E4"/>
    <w:rsid w:val="00FD0BDC"/>
    <w:rsid w:val="00FD12AB"/>
    <w:rsid w:val="00FD166E"/>
    <w:rsid w:val="00FD17AB"/>
    <w:rsid w:val="00FD2B8A"/>
    <w:rsid w:val="00FD2F04"/>
    <w:rsid w:val="00FD3532"/>
    <w:rsid w:val="00FD3758"/>
    <w:rsid w:val="00FD3C7A"/>
    <w:rsid w:val="00FD4759"/>
    <w:rsid w:val="00FD4971"/>
    <w:rsid w:val="00FD5292"/>
    <w:rsid w:val="00FD5F8A"/>
    <w:rsid w:val="00FD605B"/>
    <w:rsid w:val="00FD6FF3"/>
    <w:rsid w:val="00FD70F6"/>
    <w:rsid w:val="00FE054E"/>
    <w:rsid w:val="00FE066D"/>
    <w:rsid w:val="00FE0880"/>
    <w:rsid w:val="00FE091B"/>
    <w:rsid w:val="00FE167D"/>
    <w:rsid w:val="00FE23E3"/>
    <w:rsid w:val="00FE3531"/>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8CB8CE"/>
  <w15:docId w15:val="{55162BC5-BBDB-4C9F-A18E-58774D90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8A6DEF"/>
    <w:pPr>
      <w:keepNext/>
      <w:numPr>
        <w:numId w:val="15"/>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rsid w:val="008A6DEF"/>
    <w:pPr>
      <w:tabs>
        <w:tab w:val="center" w:pos="4536"/>
        <w:tab w:val="right" w:pos="9072"/>
      </w:tabs>
    </w:pPr>
  </w:style>
  <w:style w:type="character" w:customStyle="1" w:styleId="StopkaZnak">
    <w:name w:val="Stopka Znak"/>
    <w:basedOn w:val="Domylnaczcionkaakapitu"/>
    <w:link w:val="Stopka"/>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qFormat/>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uiPriority w:val="99"/>
    <w:rsid w:val="008A6DEF"/>
    <w:pPr>
      <w:keepNext/>
    </w:pPr>
    <w:rPr>
      <w:sz w:val="20"/>
      <w:szCs w:val="20"/>
    </w:rPr>
  </w:style>
  <w:style w:type="character" w:customStyle="1" w:styleId="Tekstpodstawowy3Znak">
    <w:name w:val="Tekst podstawowy 3 Znak"/>
    <w:aliases w:val="b3 Znak"/>
    <w:basedOn w:val="Domylnaczcionkaakapitu"/>
    <w:link w:val="Tekstpodstawowy3"/>
    <w:uiPriority w:val="99"/>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434841"/>
    <w:pPr>
      <w:tabs>
        <w:tab w:val="right" w:leader="dot" w:pos="9769"/>
      </w:tabs>
      <w:ind w:left="426"/>
    </w:pPr>
    <w:rPr>
      <w:b/>
      <w:noProof/>
      <w:sz w:val="20"/>
      <w:szCs w:val="20"/>
    </w:rPr>
  </w:style>
  <w:style w:type="paragraph" w:styleId="Spistreci2">
    <w:name w:val="toc 2"/>
    <w:basedOn w:val="Normalny"/>
    <w:next w:val="Normalny"/>
    <w:autoRedefine/>
    <w:uiPriority w:val="39"/>
    <w:rsid w:val="00E11A46"/>
    <w:pPr>
      <w:tabs>
        <w:tab w:val="left" w:pos="1100"/>
        <w:tab w:val="right" w:leader="dot" w:pos="9487"/>
      </w:tabs>
      <w:ind w:left="567"/>
    </w:pPr>
    <w:rPr>
      <w:sz w:val="20"/>
      <w:szCs w:val="20"/>
    </w:rPr>
  </w:style>
  <w:style w:type="paragraph" w:styleId="Spistreci3">
    <w:name w:val="toc 3"/>
    <w:basedOn w:val="Normalny"/>
    <w:next w:val="Normalny"/>
    <w:autoRedefine/>
    <w:rsid w:val="004A49B9"/>
    <w:pPr>
      <w:tabs>
        <w:tab w:val="left" w:pos="709"/>
      </w:tabs>
      <w:spacing w:line="276" w:lineRule="auto"/>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uiPriority w:val="20"/>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0"/>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38"/>
      </w:numPr>
    </w:pPr>
  </w:style>
  <w:style w:type="numbering" w:customStyle="1" w:styleId="Styl213">
    <w:name w:val="Styl213"/>
    <w:uiPriority w:val="99"/>
    <w:rsid w:val="00ED43CC"/>
    <w:pPr>
      <w:numPr>
        <w:numId w:val="22"/>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39"/>
      </w:numPr>
    </w:pPr>
  </w:style>
  <w:style w:type="paragraph" w:customStyle="1" w:styleId="paragraf">
    <w:name w:val="paragraf"/>
    <w:basedOn w:val="Akapitzlist"/>
    <w:link w:val="paragrafZnak"/>
    <w:qFormat/>
    <w:rsid w:val="00BF0EBB"/>
    <w:pPr>
      <w:numPr>
        <w:numId w:val="40"/>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1"/>
      </w:numPr>
    </w:pPr>
  </w:style>
  <w:style w:type="numbering" w:customStyle="1" w:styleId="WWNum24">
    <w:name w:val="WWNum24"/>
    <w:basedOn w:val="Bezlisty"/>
    <w:rsid w:val="00BF0EBB"/>
    <w:pPr>
      <w:numPr>
        <w:numId w:val="42"/>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43"/>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45"/>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A87EAE"/>
    <w:pPr>
      <w:tabs>
        <w:tab w:val="left" w:pos="709"/>
      </w:tabs>
      <w:spacing w:before="0" w:after="0" w:line="276" w:lineRule="auto"/>
      <w:jc w:val="both"/>
      <w:outlineLvl w:val="9"/>
    </w:pPr>
    <w:rPr>
      <w:rFonts w:asciiTheme="minorHAnsi" w:hAnsiTheme="minorHAnsi" w:cstheme="minorHAnsi"/>
      <w:caps/>
      <w:sz w:val="20"/>
      <w:szCs w:val="20"/>
      <w:u w:val="single"/>
    </w:rPr>
  </w:style>
  <w:style w:type="character" w:customStyle="1" w:styleId="SpiszacznikwZnak">
    <w:name w:val="Spis załączników Znak"/>
    <w:basedOn w:val="Nagwek2Znak"/>
    <w:link w:val="Spiszacznikw"/>
    <w:rsid w:val="00A87EAE"/>
    <w:rPr>
      <w:rFonts w:ascii="Tahoma" w:eastAsia="Times New Roman" w:hAnsi="Tahoma" w:cstheme="minorHAnsi"/>
      <w:b/>
      <w:bCs/>
      <w:caps/>
      <w:sz w:val="20"/>
      <w:szCs w:val="20"/>
      <w:u w:val="single"/>
      <w:lang w:eastAsia="pl-PL"/>
    </w:rPr>
  </w:style>
  <w:style w:type="character" w:customStyle="1" w:styleId="Nierozpoznanawzmianka2">
    <w:name w:val="Nierozpoznana wzmianka2"/>
    <w:basedOn w:val="Domylnaczcionkaakapitu"/>
    <w:uiPriority w:val="99"/>
    <w:semiHidden/>
    <w:unhideWhenUsed/>
    <w:rsid w:val="00B83D77"/>
    <w:rPr>
      <w:color w:val="605E5C"/>
      <w:shd w:val="clear" w:color="auto" w:fill="E1DFDD"/>
    </w:rPr>
  </w:style>
  <w:style w:type="paragraph" w:customStyle="1" w:styleId="punkt">
    <w:name w:val="punkt"/>
    <w:basedOn w:val="Normalny"/>
    <w:autoRedefine/>
    <w:uiPriority w:val="99"/>
    <w:rsid w:val="00F733F9"/>
    <w:pPr>
      <w:numPr>
        <w:numId w:val="60"/>
      </w:numPr>
      <w:tabs>
        <w:tab w:val="num" w:pos="360"/>
      </w:tabs>
      <w:spacing w:after="160" w:line="360" w:lineRule="auto"/>
      <w:ind w:left="0" w:firstLine="0"/>
    </w:pPr>
    <w:rPr>
      <w:rFonts w:ascii="Arial" w:hAnsi="Arial" w:cs="Arial"/>
      <w:sz w:val="22"/>
      <w:szCs w:val="22"/>
    </w:rPr>
  </w:style>
  <w:style w:type="paragraph" w:customStyle="1" w:styleId="CNParagraphLeftBold">
    <w:name w:val="CN Paragraph Left Bold"/>
    <w:basedOn w:val="Normalny"/>
    <w:rsid w:val="00F733F9"/>
    <w:pPr>
      <w:spacing w:before="80" w:after="80"/>
      <w:jc w:val="left"/>
    </w:pPr>
    <w:rPr>
      <w:rFonts w:ascii="Arial" w:hAnsi="Arial" w:cs="Arial"/>
      <w:b/>
      <w:sz w:val="18"/>
      <w:szCs w:val="20"/>
      <w:lang w:val="en-US" w:eastAsia="en-US"/>
    </w:rPr>
  </w:style>
  <w:style w:type="paragraph" w:customStyle="1" w:styleId="Kolorowalistaakcent11">
    <w:name w:val="Kolorowa lista — akcent 11"/>
    <w:basedOn w:val="Normalny"/>
    <w:link w:val="Kolorowalistaakcent1Znak"/>
    <w:uiPriority w:val="34"/>
    <w:qFormat/>
    <w:rsid w:val="002A2017"/>
    <w:pPr>
      <w:spacing w:before="0"/>
      <w:ind w:left="708"/>
    </w:pPr>
    <w:rPr>
      <w:rFonts w:ascii="Times New Roman" w:hAnsi="Times New Roman" w:cs="Times New Roman"/>
      <w:noProof/>
      <w:szCs w:val="20"/>
    </w:rPr>
  </w:style>
  <w:style w:type="character" w:customStyle="1" w:styleId="Kolorowalistaakcent1Znak">
    <w:name w:val="Kolorowa lista — akcent 1 Znak"/>
    <w:link w:val="Kolorowalistaakcent11"/>
    <w:uiPriority w:val="34"/>
    <w:locked/>
    <w:rsid w:val="002A2017"/>
    <w:rPr>
      <w:rFonts w:ascii="Times New Roman" w:eastAsia="Times New Roman" w:hAnsi="Times New Roman" w:cs="Times New Roman"/>
      <w:noProof/>
      <w:sz w:val="24"/>
      <w:szCs w:val="20"/>
      <w:lang w:eastAsia="pl-PL"/>
    </w:rPr>
  </w:style>
  <w:style w:type="numbering" w:customStyle="1" w:styleId="WWNum29">
    <w:name w:val="WWNum29"/>
    <w:basedOn w:val="Bezlisty"/>
    <w:rsid w:val="00635674"/>
    <w:pPr>
      <w:numPr>
        <w:numId w:val="61"/>
      </w:numPr>
    </w:pPr>
  </w:style>
  <w:style w:type="character" w:customStyle="1" w:styleId="Nierozpoznanawzmianka3">
    <w:name w:val="Nierozpoznana wzmianka3"/>
    <w:basedOn w:val="Domylnaczcionkaakapitu"/>
    <w:uiPriority w:val="99"/>
    <w:semiHidden/>
    <w:unhideWhenUsed/>
    <w:rsid w:val="000621FF"/>
    <w:rPr>
      <w:color w:val="605E5C"/>
      <w:shd w:val="clear" w:color="auto" w:fill="E1DFDD"/>
    </w:rPr>
  </w:style>
  <w:style w:type="character" w:customStyle="1" w:styleId="Nierozpoznanawzmianka4">
    <w:name w:val="Nierozpoznana wzmianka4"/>
    <w:basedOn w:val="Domylnaczcionkaakapitu"/>
    <w:uiPriority w:val="99"/>
    <w:semiHidden/>
    <w:unhideWhenUsed/>
    <w:rsid w:val="00FE0880"/>
    <w:rPr>
      <w:color w:val="605E5C"/>
      <w:shd w:val="clear" w:color="auto" w:fill="E1DFDD"/>
    </w:rPr>
  </w:style>
  <w:style w:type="character" w:styleId="Nierozpoznanawzmianka">
    <w:name w:val="Unresolved Mention"/>
    <w:basedOn w:val="Domylnaczcionkaakapitu"/>
    <w:uiPriority w:val="99"/>
    <w:semiHidden/>
    <w:unhideWhenUsed/>
    <w:rsid w:val="004B6F9A"/>
    <w:rPr>
      <w:color w:val="605E5C"/>
      <w:shd w:val="clear" w:color="auto" w:fill="E1DFDD"/>
    </w:rPr>
  </w:style>
  <w:style w:type="character" w:customStyle="1" w:styleId="fontstyle21">
    <w:name w:val="fontstyle21"/>
    <w:basedOn w:val="Domylnaczcionkaakapitu"/>
    <w:rsid w:val="00AB376F"/>
    <w:rPr>
      <w:rFonts w:ascii="Arial" w:hAnsi="Arial" w:cs="Arial" w:hint="default"/>
      <w:b w:val="0"/>
      <w:bCs w:val="0"/>
      <w:i w:val="0"/>
      <w:iCs w:val="0"/>
      <w:color w:val="000000"/>
      <w:sz w:val="20"/>
      <w:szCs w:val="20"/>
    </w:rPr>
  </w:style>
  <w:style w:type="table" w:customStyle="1" w:styleId="TableGrid">
    <w:name w:val="TableGrid"/>
    <w:rsid w:val="0039727A"/>
    <w:pPr>
      <w:spacing w:after="0" w:line="240" w:lineRule="auto"/>
    </w:pPr>
    <w:rPr>
      <w:rFonts w:eastAsia="Times New Roman"/>
      <w:lang w:eastAsia="pl-PL"/>
    </w:rPr>
    <w:tblPr>
      <w:tblCellMar>
        <w:top w:w="0" w:type="dxa"/>
        <w:left w:w="0" w:type="dxa"/>
        <w:bottom w:w="0" w:type="dxa"/>
        <w:right w:w="0" w:type="dxa"/>
      </w:tblCellMar>
    </w:tblPr>
  </w:style>
  <w:style w:type="numbering" w:customStyle="1" w:styleId="Bezlisty5">
    <w:name w:val="Bez listy5"/>
    <w:next w:val="Bezlisty"/>
    <w:uiPriority w:val="99"/>
    <w:semiHidden/>
    <w:unhideWhenUsed/>
    <w:rsid w:val="00C406C3"/>
  </w:style>
  <w:style w:type="character" w:customStyle="1" w:styleId="FontStyle30">
    <w:name w:val="Font Style30"/>
    <w:basedOn w:val="Domylnaczcionkaakapitu"/>
    <w:uiPriority w:val="99"/>
    <w:rsid w:val="00C406C3"/>
    <w:rPr>
      <w:rFonts w:ascii="Times New Roman" w:hAnsi="Times New Roman" w:cs="Times New Roman"/>
      <w:i/>
      <w:iCs/>
      <w:color w:val="000000"/>
      <w:sz w:val="20"/>
      <w:szCs w:val="20"/>
    </w:rPr>
  </w:style>
  <w:style w:type="table" w:customStyle="1" w:styleId="Tabela-Siatka41">
    <w:name w:val="Tabela - Siatka41"/>
    <w:basedOn w:val="Standardowy"/>
    <w:next w:val="Tabela-Siatka"/>
    <w:uiPriority w:val="39"/>
    <w:rsid w:val="00C40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C406C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C40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15">
    <w:name w:val="Styl215"/>
    <w:uiPriority w:val="99"/>
    <w:rsid w:val="00C406C3"/>
  </w:style>
  <w:style w:type="table" w:customStyle="1" w:styleId="Tabela-Siatka24">
    <w:name w:val="Tabela - Siatka24"/>
    <w:basedOn w:val="Standardowy"/>
    <w:next w:val="Tabela-Siatka"/>
    <w:uiPriority w:val="59"/>
    <w:rsid w:val="00C406C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style11"/>
    <w:basedOn w:val="Domylnaczcionkaakapitu"/>
    <w:rsid w:val="007D12A0"/>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01332847">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88171810">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3173304">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10231653">
      <w:bodyDiv w:val="1"/>
      <w:marLeft w:val="0"/>
      <w:marRight w:val="0"/>
      <w:marTop w:val="0"/>
      <w:marBottom w:val="0"/>
      <w:divBdr>
        <w:top w:val="none" w:sz="0" w:space="0" w:color="auto"/>
        <w:left w:val="none" w:sz="0" w:space="0" w:color="auto"/>
        <w:bottom w:val="none" w:sz="0" w:space="0" w:color="auto"/>
        <w:right w:val="none" w:sz="0" w:space="0" w:color="auto"/>
      </w:divBdr>
      <w:divsChild>
        <w:div w:id="1816528122">
          <w:marLeft w:val="0"/>
          <w:marRight w:val="0"/>
          <w:marTop w:val="0"/>
          <w:marBottom w:val="0"/>
          <w:divBdr>
            <w:top w:val="none" w:sz="0" w:space="0" w:color="auto"/>
            <w:left w:val="none" w:sz="0" w:space="0" w:color="auto"/>
            <w:bottom w:val="none" w:sz="0" w:space="0" w:color="auto"/>
            <w:right w:val="none" w:sz="0" w:space="0" w:color="auto"/>
          </w:divBdr>
          <w:divsChild>
            <w:div w:id="1747921856">
              <w:marLeft w:val="0"/>
              <w:marRight w:val="0"/>
              <w:marTop w:val="0"/>
              <w:marBottom w:val="0"/>
              <w:divBdr>
                <w:top w:val="none" w:sz="0" w:space="0" w:color="auto"/>
                <w:left w:val="none" w:sz="0" w:space="0" w:color="auto"/>
                <w:bottom w:val="none" w:sz="0" w:space="0" w:color="auto"/>
                <w:right w:val="none" w:sz="0" w:space="0" w:color="auto"/>
              </w:divBdr>
              <w:divsChild>
                <w:div w:id="2115707022">
                  <w:marLeft w:val="0"/>
                  <w:marRight w:val="0"/>
                  <w:marTop w:val="0"/>
                  <w:marBottom w:val="0"/>
                  <w:divBdr>
                    <w:top w:val="none" w:sz="0" w:space="0" w:color="auto"/>
                    <w:left w:val="none" w:sz="0" w:space="0" w:color="auto"/>
                    <w:bottom w:val="none" w:sz="0" w:space="0" w:color="auto"/>
                    <w:right w:val="none" w:sz="0" w:space="0" w:color="auto"/>
                  </w:divBdr>
                </w:div>
              </w:divsChild>
            </w:div>
            <w:div w:id="490103220">
              <w:marLeft w:val="0"/>
              <w:marRight w:val="0"/>
              <w:marTop w:val="0"/>
              <w:marBottom w:val="0"/>
              <w:divBdr>
                <w:top w:val="none" w:sz="0" w:space="0" w:color="auto"/>
                <w:left w:val="none" w:sz="0" w:space="0" w:color="auto"/>
                <w:bottom w:val="none" w:sz="0" w:space="0" w:color="auto"/>
                <w:right w:val="none" w:sz="0" w:space="0" w:color="auto"/>
              </w:divBdr>
              <w:divsChild>
                <w:div w:id="1595430438">
                  <w:marLeft w:val="0"/>
                  <w:marRight w:val="0"/>
                  <w:marTop w:val="0"/>
                  <w:marBottom w:val="0"/>
                  <w:divBdr>
                    <w:top w:val="none" w:sz="0" w:space="0" w:color="auto"/>
                    <w:left w:val="none" w:sz="0" w:space="0" w:color="auto"/>
                    <w:bottom w:val="none" w:sz="0" w:space="0" w:color="auto"/>
                    <w:right w:val="none" w:sz="0" w:space="0" w:color="auto"/>
                  </w:divBdr>
                  <w:divsChild>
                    <w:div w:id="2136822999">
                      <w:marLeft w:val="0"/>
                      <w:marRight w:val="0"/>
                      <w:marTop w:val="0"/>
                      <w:marBottom w:val="0"/>
                      <w:divBdr>
                        <w:top w:val="none" w:sz="0" w:space="0" w:color="auto"/>
                        <w:left w:val="none" w:sz="0" w:space="0" w:color="auto"/>
                        <w:bottom w:val="none" w:sz="0" w:space="0" w:color="auto"/>
                        <w:right w:val="none" w:sz="0" w:space="0" w:color="auto"/>
                      </w:divBdr>
                      <w:divsChild>
                        <w:div w:id="200285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06510">
          <w:marLeft w:val="0"/>
          <w:marRight w:val="0"/>
          <w:marTop w:val="0"/>
          <w:marBottom w:val="0"/>
          <w:divBdr>
            <w:top w:val="none" w:sz="0" w:space="0" w:color="auto"/>
            <w:left w:val="none" w:sz="0" w:space="0" w:color="auto"/>
            <w:bottom w:val="none" w:sz="0" w:space="0" w:color="auto"/>
            <w:right w:val="none" w:sz="0" w:space="0" w:color="auto"/>
          </w:divBdr>
          <w:divsChild>
            <w:div w:id="743339039">
              <w:marLeft w:val="0"/>
              <w:marRight w:val="0"/>
              <w:marTop w:val="0"/>
              <w:marBottom w:val="0"/>
              <w:divBdr>
                <w:top w:val="none" w:sz="0" w:space="0" w:color="auto"/>
                <w:left w:val="none" w:sz="0" w:space="0" w:color="auto"/>
                <w:bottom w:val="none" w:sz="0" w:space="0" w:color="auto"/>
                <w:right w:val="none" w:sz="0" w:space="0" w:color="auto"/>
              </w:divBdr>
              <w:divsChild>
                <w:div w:id="1968662731">
                  <w:marLeft w:val="0"/>
                  <w:marRight w:val="0"/>
                  <w:marTop w:val="0"/>
                  <w:marBottom w:val="0"/>
                  <w:divBdr>
                    <w:top w:val="none" w:sz="0" w:space="0" w:color="auto"/>
                    <w:left w:val="none" w:sz="0" w:space="0" w:color="auto"/>
                    <w:bottom w:val="none" w:sz="0" w:space="0" w:color="auto"/>
                    <w:right w:val="none" w:sz="0" w:space="0" w:color="auto"/>
                  </w:divBdr>
                </w:div>
                <w:div w:id="1646620160">
                  <w:marLeft w:val="0"/>
                  <w:marRight w:val="0"/>
                  <w:marTop w:val="0"/>
                  <w:marBottom w:val="0"/>
                  <w:divBdr>
                    <w:top w:val="none" w:sz="0" w:space="0" w:color="auto"/>
                    <w:left w:val="none" w:sz="0" w:space="0" w:color="auto"/>
                    <w:bottom w:val="none" w:sz="0" w:space="0" w:color="auto"/>
                    <w:right w:val="none" w:sz="0" w:space="0" w:color="auto"/>
                  </w:divBdr>
                </w:div>
              </w:divsChild>
            </w:div>
            <w:div w:id="137304608">
              <w:marLeft w:val="0"/>
              <w:marRight w:val="0"/>
              <w:marTop w:val="0"/>
              <w:marBottom w:val="0"/>
              <w:divBdr>
                <w:top w:val="none" w:sz="0" w:space="0" w:color="auto"/>
                <w:left w:val="none" w:sz="0" w:space="0" w:color="auto"/>
                <w:bottom w:val="none" w:sz="0" w:space="0" w:color="auto"/>
                <w:right w:val="none" w:sz="0" w:space="0" w:color="auto"/>
              </w:divBdr>
              <w:divsChild>
                <w:div w:id="1635451894">
                  <w:marLeft w:val="0"/>
                  <w:marRight w:val="0"/>
                  <w:marTop w:val="0"/>
                  <w:marBottom w:val="0"/>
                  <w:divBdr>
                    <w:top w:val="none" w:sz="0" w:space="0" w:color="auto"/>
                    <w:left w:val="none" w:sz="0" w:space="0" w:color="auto"/>
                    <w:bottom w:val="none" w:sz="0" w:space="0" w:color="auto"/>
                    <w:right w:val="none" w:sz="0" w:space="0" w:color="auto"/>
                  </w:divBdr>
                  <w:divsChild>
                    <w:div w:id="1845702905">
                      <w:marLeft w:val="0"/>
                      <w:marRight w:val="0"/>
                      <w:marTop w:val="0"/>
                      <w:marBottom w:val="0"/>
                      <w:divBdr>
                        <w:top w:val="none" w:sz="0" w:space="0" w:color="auto"/>
                        <w:left w:val="none" w:sz="0" w:space="0" w:color="auto"/>
                        <w:bottom w:val="none" w:sz="0" w:space="0" w:color="auto"/>
                        <w:right w:val="none" w:sz="0" w:space="0" w:color="auto"/>
                      </w:divBdr>
                      <w:divsChild>
                        <w:div w:id="17351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3987">
          <w:marLeft w:val="0"/>
          <w:marRight w:val="0"/>
          <w:marTop w:val="0"/>
          <w:marBottom w:val="0"/>
          <w:divBdr>
            <w:top w:val="none" w:sz="0" w:space="0" w:color="auto"/>
            <w:left w:val="none" w:sz="0" w:space="0" w:color="auto"/>
            <w:bottom w:val="none" w:sz="0" w:space="0" w:color="auto"/>
            <w:right w:val="none" w:sz="0" w:space="0" w:color="auto"/>
          </w:divBdr>
          <w:divsChild>
            <w:div w:id="623390102">
              <w:marLeft w:val="0"/>
              <w:marRight w:val="0"/>
              <w:marTop w:val="0"/>
              <w:marBottom w:val="0"/>
              <w:divBdr>
                <w:top w:val="none" w:sz="0" w:space="0" w:color="auto"/>
                <w:left w:val="none" w:sz="0" w:space="0" w:color="auto"/>
                <w:bottom w:val="none" w:sz="0" w:space="0" w:color="auto"/>
                <w:right w:val="none" w:sz="0" w:space="0" w:color="auto"/>
              </w:divBdr>
              <w:divsChild>
                <w:div w:id="956326415">
                  <w:marLeft w:val="0"/>
                  <w:marRight w:val="0"/>
                  <w:marTop w:val="0"/>
                  <w:marBottom w:val="0"/>
                  <w:divBdr>
                    <w:top w:val="none" w:sz="0" w:space="0" w:color="auto"/>
                    <w:left w:val="none" w:sz="0" w:space="0" w:color="auto"/>
                    <w:bottom w:val="none" w:sz="0" w:space="0" w:color="auto"/>
                    <w:right w:val="none" w:sz="0" w:space="0" w:color="auto"/>
                  </w:divBdr>
                </w:div>
                <w:div w:id="148405678">
                  <w:marLeft w:val="0"/>
                  <w:marRight w:val="0"/>
                  <w:marTop w:val="0"/>
                  <w:marBottom w:val="0"/>
                  <w:divBdr>
                    <w:top w:val="none" w:sz="0" w:space="0" w:color="auto"/>
                    <w:left w:val="none" w:sz="0" w:space="0" w:color="auto"/>
                    <w:bottom w:val="none" w:sz="0" w:space="0" w:color="auto"/>
                    <w:right w:val="none" w:sz="0" w:space="0" w:color="auto"/>
                  </w:divBdr>
                </w:div>
              </w:divsChild>
            </w:div>
            <w:div w:id="1433403992">
              <w:marLeft w:val="0"/>
              <w:marRight w:val="0"/>
              <w:marTop w:val="0"/>
              <w:marBottom w:val="0"/>
              <w:divBdr>
                <w:top w:val="none" w:sz="0" w:space="0" w:color="auto"/>
                <w:left w:val="none" w:sz="0" w:space="0" w:color="auto"/>
                <w:bottom w:val="none" w:sz="0" w:space="0" w:color="auto"/>
                <w:right w:val="none" w:sz="0" w:space="0" w:color="auto"/>
              </w:divBdr>
              <w:divsChild>
                <w:div w:id="21784745">
                  <w:marLeft w:val="0"/>
                  <w:marRight w:val="0"/>
                  <w:marTop w:val="0"/>
                  <w:marBottom w:val="0"/>
                  <w:divBdr>
                    <w:top w:val="none" w:sz="0" w:space="0" w:color="auto"/>
                    <w:left w:val="none" w:sz="0" w:space="0" w:color="auto"/>
                    <w:bottom w:val="none" w:sz="0" w:space="0" w:color="auto"/>
                    <w:right w:val="none" w:sz="0" w:space="0" w:color="auto"/>
                  </w:divBdr>
                  <w:divsChild>
                    <w:div w:id="586039751">
                      <w:marLeft w:val="0"/>
                      <w:marRight w:val="0"/>
                      <w:marTop w:val="0"/>
                      <w:marBottom w:val="0"/>
                      <w:divBdr>
                        <w:top w:val="none" w:sz="0" w:space="0" w:color="auto"/>
                        <w:left w:val="none" w:sz="0" w:space="0" w:color="auto"/>
                        <w:bottom w:val="none" w:sz="0" w:space="0" w:color="auto"/>
                        <w:right w:val="none" w:sz="0" w:space="0" w:color="auto"/>
                      </w:divBdr>
                      <w:divsChild>
                        <w:div w:id="14832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61171">
          <w:marLeft w:val="0"/>
          <w:marRight w:val="0"/>
          <w:marTop w:val="0"/>
          <w:marBottom w:val="0"/>
          <w:divBdr>
            <w:top w:val="none" w:sz="0" w:space="0" w:color="auto"/>
            <w:left w:val="none" w:sz="0" w:space="0" w:color="auto"/>
            <w:bottom w:val="none" w:sz="0" w:space="0" w:color="auto"/>
            <w:right w:val="none" w:sz="0" w:space="0" w:color="auto"/>
          </w:divBdr>
          <w:divsChild>
            <w:div w:id="1850756256">
              <w:marLeft w:val="0"/>
              <w:marRight w:val="0"/>
              <w:marTop w:val="0"/>
              <w:marBottom w:val="0"/>
              <w:divBdr>
                <w:top w:val="none" w:sz="0" w:space="0" w:color="auto"/>
                <w:left w:val="none" w:sz="0" w:space="0" w:color="auto"/>
                <w:bottom w:val="none" w:sz="0" w:space="0" w:color="auto"/>
                <w:right w:val="none" w:sz="0" w:space="0" w:color="auto"/>
              </w:divBdr>
              <w:divsChild>
                <w:div w:id="1458185826">
                  <w:marLeft w:val="0"/>
                  <w:marRight w:val="0"/>
                  <w:marTop w:val="0"/>
                  <w:marBottom w:val="0"/>
                  <w:divBdr>
                    <w:top w:val="none" w:sz="0" w:space="0" w:color="auto"/>
                    <w:left w:val="none" w:sz="0" w:space="0" w:color="auto"/>
                    <w:bottom w:val="none" w:sz="0" w:space="0" w:color="auto"/>
                    <w:right w:val="none" w:sz="0" w:space="0" w:color="auto"/>
                  </w:divBdr>
                </w:div>
                <w:div w:id="497116387">
                  <w:marLeft w:val="0"/>
                  <w:marRight w:val="0"/>
                  <w:marTop w:val="0"/>
                  <w:marBottom w:val="0"/>
                  <w:divBdr>
                    <w:top w:val="none" w:sz="0" w:space="0" w:color="auto"/>
                    <w:left w:val="none" w:sz="0" w:space="0" w:color="auto"/>
                    <w:bottom w:val="none" w:sz="0" w:space="0" w:color="auto"/>
                    <w:right w:val="none" w:sz="0" w:space="0" w:color="auto"/>
                  </w:divBdr>
                </w:div>
              </w:divsChild>
            </w:div>
            <w:div w:id="2002083065">
              <w:marLeft w:val="0"/>
              <w:marRight w:val="0"/>
              <w:marTop w:val="0"/>
              <w:marBottom w:val="0"/>
              <w:divBdr>
                <w:top w:val="none" w:sz="0" w:space="0" w:color="auto"/>
                <w:left w:val="none" w:sz="0" w:space="0" w:color="auto"/>
                <w:bottom w:val="none" w:sz="0" w:space="0" w:color="auto"/>
                <w:right w:val="none" w:sz="0" w:space="0" w:color="auto"/>
              </w:divBdr>
              <w:divsChild>
                <w:div w:id="1679848182">
                  <w:marLeft w:val="0"/>
                  <w:marRight w:val="0"/>
                  <w:marTop w:val="0"/>
                  <w:marBottom w:val="0"/>
                  <w:divBdr>
                    <w:top w:val="none" w:sz="0" w:space="0" w:color="auto"/>
                    <w:left w:val="none" w:sz="0" w:space="0" w:color="auto"/>
                    <w:bottom w:val="none" w:sz="0" w:space="0" w:color="auto"/>
                    <w:right w:val="none" w:sz="0" w:space="0" w:color="auto"/>
                  </w:divBdr>
                  <w:divsChild>
                    <w:div w:id="81151043">
                      <w:marLeft w:val="0"/>
                      <w:marRight w:val="0"/>
                      <w:marTop w:val="0"/>
                      <w:marBottom w:val="0"/>
                      <w:divBdr>
                        <w:top w:val="none" w:sz="0" w:space="0" w:color="auto"/>
                        <w:left w:val="none" w:sz="0" w:space="0" w:color="auto"/>
                        <w:bottom w:val="none" w:sz="0" w:space="0" w:color="auto"/>
                        <w:right w:val="none" w:sz="0" w:space="0" w:color="auto"/>
                      </w:divBdr>
                      <w:divsChild>
                        <w:div w:id="9544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435882">
          <w:marLeft w:val="0"/>
          <w:marRight w:val="0"/>
          <w:marTop w:val="0"/>
          <w:marBottom w:val="0"/>
          <w:divBdr>
            <w:top w:val="none" w:sz="0" w:space="0" w:color="auto"/>
            <w:left w:val="none" w:sz="0" w:space="0" w:color="auto"/>
            <w:bottom w:val="none" w:sz="0" w:space="0" w:color="auto"/>
            <w:right w:val="none" w:sz="0" w:space="0" w:color="auto"/>
          </w:divBdr>
          <w:divsChild>
            <w:div w:id="467358418">
              <w:marLeft w:val="0"/>
              <w:marRight w:val="0"/>
              <w:marTop w:val="0"/>
              <w:marBottom w:val="0"/>
              <w:divBdr>
                <w:top w:val="none" w:sz="0" w:space="0" w:color="auto"/>
                <w:left w:val="none" w:sz="0" w:space="0" w:color="auto"/>
                <w:bottom w:val="none" w:sz="0" w:space="0" w:color="auto"/>
                <w:right w:val="none" w:sz="0" w:space="0" w:color="auto"/>
              </w:divBdr>
              <w:divsChild>
                <w:div w:id="1262908740">
                  <w:marLeft w:val="0"/>
                  <w:marRight w:val="0"/>
                  <w:marTop w:val="0"/>
                  <w:marBottom w:val="0"/>
                  <w:divBdr>
                    <w:top w:val="none" w:sz="0" w:space="0" w:color="auto"/>
                    <w:left w:val="none" w:sz="0" w:space="0" w:color="auto"/>
                    <w:bottom w:val="none" w:sz="0" w:space="0" w:color="auto"/>
                    <w:right w:val="none" w:sz="0" w:space="0" w:color="auto"/>
                  </w:divBdr>
                </w:div>
                <w:div w:id="1627662987">
                  <w:marLeft w:val="0"/>
                  <w:marRight w:val="0"/>
                  <w:marTop w:val="0"/>
                  <w:marBottom w:val="0"/>
                  <w:divBdr>
                    <w:top w:val="none" w:sz="0" w:space="0" w:color="auto"/>
                    <w:left w:val="none" w:sz="0" w:space="0" w:color="auto"/>
                    <w:bottom w:val="none" w:sz="0" w:space="0" w:color="auto"/>
                    <w:right w:val="none" w:sz="0" w:space="0" w:color="auto"/>
                  </w:divBdr>
                </w:div>
              </w:divsChild>
            </w:div>
            <w:div w:id="1600139061">
              <w:marLeft w:val="0"/>
              <w:marRight w:val="0"/>
              <w:marTop w:val="0"/>
              <w:marBottom w:val="0"/>
              <w:divBdr>
                <w:top w:val="none" w:sz="0" w:space="0" w:color="auto"/>
                <w:left w:val="none" w:sz="0" w:space="0" w:color="auto"/>
                <w:bottom w:val="none" w:sz="0" w:space="0" w:color="auto"/>
                <w:right w:val="none" w:sz="0" w:space="0" w:color="auto"/>
              </w:divBdr>
              <w:divsChild>
                <w:div w:id="790786565">
                  <w:marLeft w:val="0"/>
                  <w:marRight w:val="0"/>
                  <w:marTop w:val="0"/>
                  <w:marBottom w:val="0"/>
                  <w:divBdr>
                    <w:top w:val="none" w:sz="0" w:space="0" w:color="auto"/>
                    <w:left w:val="none" w:sz="0" w:space="0" w:color="auto"/>
                    <w:bottom w:val="none" w:sz="0" w:space="0" w:color="auto"/>
                    <w:right w:val="none" w:sz="0" w:space="0" w:color="auto"/>
                  </w:divBdr>
                  <w:divsChild>
                    <w:div w:id="1417559753">
                      <w:marLeft w:val="0"/>
                      <w:marRight w:val="0"/>
                      <w:marTop w:val="0"/>
                      <w:marBottom w:val="0"/>
                      <w:divBdr>
                        <w:top w:val="none" w:sz="0" w:space="0" w:color="auto"/>
                        <w:left w:val="none" w:sz="0" w:space="0" w:color="auto"/>
                        <w:bottom w:val="none" w:sz="0" w:space="0" w:color="auto"/>
                        <w:right w:val="none" w:sz="0" w:space="0" w:color="auto"/>
                      </w:divBdr>
                      <w:divsChild>
                        <w:div w:id="19813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54230">
          <w:marLeft w:val="0"/>
          <w:marRight w:val="0"/>
          <w:marTop w:val="0"/>
          <w:marBottom w:val="0"/>
          <w:divBdr>
            <w:top w:val="none" w:sz="0" w:space="0" w:color="auto"/>
            <w:left w:val="none" w:sz="0" w:space="0" w:color="auto"/>
            <w:bottom w:val="none" w:sz="0" w:space="0" w:color="auto"/>
            <w:right w:val="none" w:sz="0" w:space="0" w:color="auto"/>
          </w:divBdr>
          <w:divsChild>
            <w:div w:id="1256019863">
              <w:marLeft w:val="0"/>
              <w:marRight w:val="0"/>
              <w:marTop w:val="0"/>
              <w:marBottom w:val="0"/>
              <w:divBdr>
                <w:top w:val="none" w:sz="0" w:space="0" w:color="auto"/>
                <w:left w:val="none" w:sz="0" w:space="0" w:color="auto"/>
                <w:bottom w:val="none" w:sz="0" w:space="0" w:color="auto"/>
                <w:right w:val="none" w:sz="0" w:space="0" w:color="auto"/>
              </w:divBdr>
              <w:divsChild>
                <w:div w:id="782650108">
                  <w:marLeft w:val="0"/>
                  <w:marRight w:val="0"/>
                  <w:marTop w:val="0"/>
                  <w:marBottom w:val="0"/>
                  <w:divBdr>
                    <w:top w:val="none" w:sz="0" w:space="0" w:color="auto"/>
                    <w:left w:val="none" w:sz="0" w:space="0" w:color="auto"/>
                    <w:bottom w:val="none" w:sz="0" w:space="0" w:color="auto"/>
                    <w:right w:val="none" w:sz="0" w:space="0" w:color="auto"/>
                  </w:divBdr>
                </w:div>
                <w:div w:id="959341173">
                  <w:marLeft w:val="0"/>
                  <w:marRight w:val="0"/>
                  <w:marTop w:val="0"/>
                  <w:marBottom w:val="0"/>
                  <w:divBdr>
                    <w:top w:val="none" w:sz="0" w:space="0" w:color="auto"/>
                    <w:left w:val="none" w:sz="0" w:space="0" w:color="auto"/>
                    <w:bottom w:val="none" w:sz="0" w:space="0" w:color="auto"/>
                    <w:right w:val="none" w:sz="0" w:space="0" w:color="auto"/>
                  </w:divBdr>
                </w:div>
              </w:divsChild>
            </w:div>
            <w:div w:id="177232488">
              <w:marLeft w:val="0"/>
              <w:marRight w:val="0"/>
              <w:marTop w:val="0"/>
              <w:marBottom w:val="0"/>
              <w:divBdr>
                <w:top w:val="none" w:sz="0" w:space="0" w:color="auto"/>
                <w:left w:val="none" w:sz="0" w:space="0" w:color="auto"/>
                <w:bottom w:val="none" w:sz="0" w:space="0" w:color="auto"/>
                <w:right w:val="none" w:sz="0" w:space="0" w:color="auto"/>
              </w:divBdr>
              <w:divsChild>
                <w:div w:id="2090270844">
                  <w:marLeft w:val="0"/>
                  <w:marRight w:val="0"/>
                  <w:marTop w:val="0"/>
                  <w:marBottom w:val="0"/>
                  <w:divBdr>
                    <w:top w:val="none" w:sz="0" w:space="0" w:color="auto"/>
                    <w:left w:val="none" w:sz="0" w:space="0" w:color="auto"/>
                    <w:bottom w:val="none" w:sz="0" w:space="0" w:color="auto"/>
                    <w:right w:val="none" w:sz="0" w:space="0" w:color="auto"/>
                  </w:divBdr>
                  <w:divsChild>
                    <w:div w:id="141774470">
                      <w:marLeft w:val="0"/>
                      <w:marRight w:val="0"/>
                      <w:marTop w:val="0"/>
                      <w:marBottom w:val="0"/>
                      <w:divBdr>
                        <w:top w:val="none" w:sz="0" w:space="0" w:color="auto"/>
                        <w:left w:val="none" w:sz="0" w:space="0" w:color="auto"/>
                        <w:bottom w:val="none" w:sz="0" w:space="0" w:color="auto"/>
                        <w:right w:val="none" w:sz="0" w:space="0" w:color="auto"/>
                      </w:divBdr>
                      <w:divsChild>
                        <w:div w:id="16580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513">
          <w:marLeft w:val="0"/>
          <w:marRight w:val="0"/>
          <w:marTop w:val="0"/>
          <w:marBottom w:val="0"/>
          <w:divBdr>
            <w:top w:val="none" w:sz="0" w:space="0" w:color="auto"/>
            <w:left w:val="none" w:sz="0" w:space="0" w:color="auto"/>
            <w:bottom w:val="none" w:sz="0" w:space="0" w:color="auto"/>
            <w:right w:val="none" w:sz="0" w:space="0" w:color="auto"/>
          </w:divBdr>
          <w:divsChild>
            <w:div w:id="225265095">
              <w:marLeft w:val="0"/>
              <w:marRight w:val="0"/>
              <w:marTop w:val="0"/>
              <w:marBottom w:val="0"/>
              <w:divBdr>
                <w:top w:val="none" w:sz="0" w:space="0" w:color="auto"/>
                <w:left w:val="none" w:sz="0" w:space="0" w:color="auto"/>
                <w:bottom w:val="none" w:sz="0" w:space="0" w:color="auto"/>
                <w:right w:val="none" w:sz="0" w:space="0" w:color="auto"/>
              </w:divBdr>
              <w:divsChild>
                <w:div w:id="47268193">
                  <w:marLeft w:val="0"/>
                  <w:marRight w:val="0"/>
                  <w:marTop w:val="0"/>
                  <w:marBottom w:val="0"/>
                  <w:divBdr>
                    <w:top w:val="none" w:sz="0" w:space="0" w:color="auto"/>
                    <w:left w:val="none" w:sz="0" w:space="0" w:color="auto"/>
                    <w:bottom w:val="none" w:sz="0" w:space="0" w:color="auto"/>
                    <w:right w:val="none" w:sz="0" w:space="0" w:color="auto"/>
                  </w:divBdr>
                </w:div>
                <w:div w:id="86737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769087268">
      <w:bodyDiv w:val="1"/>
      <w:marLeft w:val="0"/>
      <w:marRight w:val="0"/>
      <w:marTop w:val="0"/>
      <w:marBottom w:val="0"/>
      <w:divBdr>
        <w:top w:val="none" w:sz="0" w:space="0" w:color="auto"/>
        <w:left w:val="none" w:sz="0" w:space="0" w:color="auto"/>
        <w:bottom w:val="none" w:sz="0" w:space="0" w:color="auto"/>
        <w:right w:val="none" w:sz="0" w:space="0" w:color="auto"/>
      </w:divBdr>
    </w:div>
    <w:div w:id="863713216">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6705434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1101062">
      <w:bodyDiv w:val="1"/>
      <w:marLeft w:val="0"/>
      <w:marRight w:val="0"/>
      <w:marTop w:val="0"/>
      <w:marBottom w:val="0"/>
      <w:divBdr>
        <w:top w:val="none" w:sz="0" w:space="0" w:color="auto"/>
        <w:left w:val="none" w:sz="0" w:space="0" w:color="auto"/>
        <w:bottom w:val="none" w:sz="0" w:space="0" w:color="auto"/>
        <w:right w:val="none" w:sz="0" w:space="0" w:color="auto"/>
      </w:divBdr>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098259812">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125974">
      <w:bodyDiv w:val="1"/>
      <w:marLeft w:val="0"/>
      <w:marRight w:val="0"/>
      <w:marTop w:val="0"/>
      <w:marBottom w:val="0"/>
      <w:divBdr>
        <w:top w:val="none" w:sz="0" w:space="0" w:color="auto"/>
        <w:left w:val="none" w:sz="0" w:space="0" w:color="auto"/>
        <w:bottom w:val="none" w:sz="0" w:space="0" w:color="auto"/>
        <w:right w:val="none" w:sz="0" w:space="0" w:color="auto"/>
      </w:divBdr>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39025832">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25941208">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37654135">
      <w:bodyDiv w:val="1"/>
      <w:marLeft w:val="0"/>
      <w:marRight w:val="0"/>
      <w:marTop w:val="0"/>
      <w:marBottom w:val="0"/>
      <w:divBdr>
        <w:top w:val="none" w:sz="0" w:space="0" w:color="auto"/>
        <w:left w:val="none" w:sz="0" w:space="0" w:color="auto"/>
        <w:bottom w:val="none" w:sz="0" w:space="0" w:color="auto"/>
        <w:right w:val="none" w:sz="0" w:space="0" w:color="auto"/>
      </w:divBdr>
    </w:div>
    <w:div w:id="2049378217">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453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pubenchmark.net/cpu_list.ph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cpubenchmark.net/cpu_list.ph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pubenchmark.net/cpu_list.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pubenchmark.net/cpu_list.php"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pubenchmark.net/cpu_list.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2.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E528EA-90EA-4200-905F-504620CAE69B}">
  <ds:schemaRefs>
    <ds:schemaRef ds:uri="http://schemas.microsoft.com/office/2006/metadata/properties"/>
    <ds:schemaRef ds:uri="http://purl.org/dc/dcmitype/"/>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5E063A7C-3EF5-4D21-BB81-B440215789CE}">
  <ds:schemaRefs>
    <ds:schemaRef ds:uri="http://schemas.openxmlformats.org/officeDocument/2006/bibliography"/>
  </ds:schemaRefs>
</ds:datastoreItem>
</file>

<file path=customXml/itemProps5.xml><?xml version="1.0" encoding="utf-8"?>
<ds:datastoreItem xmlns:ds="http://schemas.openxmlformats.org/officeDocument/2006/customXml" ds:itemID="{5FB7C002-7B10-42E2-B269-12D51A2E6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4195</Words>
  <Characters>25175</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Ciężak Alicja</cp:lastModifiedBy>
  <cp:revision>3</cp:revision>
  <cp:lastPrinted>2022-08-23T07:10:00Z</cp:lastPrinted>
  <dcterms:created xsi:type="dcterms:W3CDTF">2022-11-22T13:47:00Z</dcterms:created>
  <dcterms:modified xsi:type="dcterms:W3CDTF">2022-11-22T13:52:00Z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